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5962650</wp:posOffset>
            </wp:positionH>
            <wp:positionV relativeFrom="page">
              <wp:posOffset>581025</wp:posOffset>
            </wp:positionV>
            <wp:extent cx="528638" cy="676656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6766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990600</wp:posOffset>
            </wp:positionH>
            <wp:positionV relativeFrom="page">
              <wp:posOffset>457200</wp:posOffset>
            </wp:positionV>
            <wp:extent cx="804749" cy="71913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749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NORTH BAY LEAGUE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5330938</wp:posOffset>
            </wp:positionH>
            <wp:positionV relativeFrom="paragraph">
              <wp:posOffset>0</wp:posOffset>
            </wp:positionV>
            <wp:extent cx="669812" cy="852488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812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Boys’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Volleyball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4860"/>
        <w:tblGridChange w:id="0">
          <w:tblGrid>
            <w:gridCol w:w="4350"/>
            <w:gridCol w:w="48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February 5,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24 matches and two scrimmages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Tournaments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Each day of a tournament counts as 2 matches unless only one match is played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5:00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4125"/>
        <w:gridCol w:w="270"/>
        <w:gridCol w:w="465"/>
        <w:gridCol w:w="3735"/>
        <w:tblGridChange w:id="0">
          <w:tblGrid>
            <w:gridCol w:w="615"/>
            <w:gridCol w:w="4125"/>
            <w:gridCol w:w="270"/>
            <w:gridCol w:w="465"/>
            <w:gridCol w:w="3735"/>
          </w:tblGrid>
        </w:tblGridChange>
      </w:tblGrid>
      <w:tr>
        <w:trPr>
          <w:cantSplit w:val="0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MARCH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APRIL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at Windsor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American Canyon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Sonoma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at Analy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MARCH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APRIL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at Rancho Cotate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at Sonoma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MARCH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APRIL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at American Canyon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at Sonoma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MARCH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APRIL 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at American Canyon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Sonoma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MARCH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APRIL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American Canyon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Sonoma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bye</w:t>
            </w:r>
          </w:p>
        </w:tc>
      </w:tr>
      <w:tr>
        <w:trPr>
          <w:cantSplit w:val="0"/>
          <w:trHeight w:val="200" w:hRule="atLeast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THURSDAY, MARCH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TUESDAY, APRIL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at Cardinal Newman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at American Canyon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Analy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Windsor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bye</w:t>
            </w:r>
          </w:p>
        </w:tc>
      </w:tr>
      <w:tr>
        <w:trPr>
          <w:cantSplit w:val="0"/>
          <w:trHeight w:val="200" w:hRule="atLeast"/>
          <w:tblHeader w:val="1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TUESDAY, APRIL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u w:val="single"/>
                <w:rtl w:val="0"/>
              </w:rPr>
              <w:t xml:space="preserve">THURSDAY, APRIL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Ukiah at Sonoma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Sonoma at Ukiah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Analy at American Canyon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American Canyon at Analy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Rancho Cotate at 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Windsor at Rancho Cotate</w:t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Cardinal Newman bye</w:t>
            </w:r>
          </w:p>
        </w:tc>
      </w:tr>
    </w:tbl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b w:val="0"/>
          <w:sz w:val="14"/>
          <w:szCs w:val="1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4"/>
          <w:szCs w:val="14"/>
          <w:u w:val="single"/>
          <w:vertAlign w:val="baseline"/>
          <w:rtl w:val="0"/>
        </w:rPr>
        <w:t xml:space="preserve">NCS/Les Schwab Tires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2"/>
          <w:szCs w:val="1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Final date for leagues to determine qualifiers:  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April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2"/>
          <w:szCs w:val="1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Final date for competition other than NCS or CIF Championships: 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April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2"/>
          <w:szCs w:val="1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NCS postseason applications due (automatic &amp; at-large):  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April 27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, 10 PM</w:t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2"/>
          <w:szCs w:val="1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NCS At Large meeting:  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April 28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 (Coaches do not attend)</w:t>
      </w:r>
    </w:p>
    <w:p w:rsidR="00000000" w:rsidDel="00000000" w:rsidP="00000000" w:rsidRDefault="00000000" w:rsidRPr="00000000" w14:paraId="000000C6">
      <w:pPr>
        <w:spacing w:after="0" w:lineRule="auto"/>
        <w:rPr>
          <w:rFonts w:ascii="Century Gothic" w:cs="Century Gothic" w:eastAsia="Century Gothic" w:hAnsi="Century Gothic"/>
          <w:sz w:val="12"/>
          <w:szCs w:val="1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NCS Championships, 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April 30, May 2, 7,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vertAlign w:val="baseline"/>
          <w:rtl w:val="0"/>
        </w:rPr>
        <w:t xml:space="preserve">CIF Nor-Cal Championships: </w:t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May 14, 16, 18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JFE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; 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9/8/23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9:00 am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SJTG1OJvmOvppPZokAC9Btos/Q==">CgMxLjA4AHIhMUNIekRhanQ4YVJ1VUwzdnVPSXZlcnhVN3J6N1dERWQ0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2021-11-17T04:19:00Z</dcterms:created>
  <dc:creator>mhsvikingcoach@sbcglobal.net</dc:creator>
</cp:coreProperties>
</file>