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ind w:left="0" w:hanging="2"/>
        <w:rPr>
          <w:rFonts w:ascii="Arial" w:cs="Arial" w:eastAsia="Arial" w:hAnsi="Arial"/>
          <w:color w:val="000000"/>
          <w:sz w:val="22"/>
          <w:szCs w:val="22"/>
        </w:rPr>
      </w:pPr>
      <w:bookmarkStart w:colFirst="0" w:colLast="0" w:name="_heading=h.30j0zll" w:id="0"/>
      <w:bookmarkEnd w:id="0"/>
      <w:r w:rsidDel="00000000" w:rsidR="00000000" w:rsidRPr="00000000">
        <w:rPr>
          <w:rtl w:val="0"/>
        </w:rPr>
      </w:r>
    </w:p>
    <w:tbl>
      <w:tblPr>
        <w:tblStyle w:val="Table1"/>
        <w:tblW w:w="11016.0" w:type="dxa"/>
        <w:jc w:val="left"/>
        <w:tblBorders>
          <w:top w:color="000000" w:space="0" w:sz="0" w:val="nil"/>
          <w:left w:color="000000" w:space="0" w:sz="0" w:val="nil"/>
          <w:bottom w:color="000000" w:space="0" w:sz="24" w:val="single"/>
          <w:right w:color="000000" w:space="0" w:sz="0" w:val="nil"/>
          <w:insideH w:color="000000" w:space="0" w:sz="0" w:val="nil"/>
          <w:insideV w:color="000000" w:space="0" w:sz="0" w:val="nil"/>
        </w:tblBorders>
        <w:tblLayout w:type="fixed"/>
        <w:tblLook w:val="0000"/>
      </w:tblPr>
      <w:tblGrid>
        <w:gridCol w:w="3672"/>
        <w:gridCol w:w="3672"/>
        <w:gridCol w:w="3672"/>
        <w:tblGridChange w:id="0">
          <w:tblGrid>
            <w:gridCol w:w="3672"/>
            <w:gridCol w:w="3672"/>
            <w:gridCol w:w="3672"/>
          </w:tblGrid>
        </w:tblGridChange>
      </w:tblGrid>
      <w:tr>
        <w:trPr>
          <w:cantSplit w:val="0"/>
          <w:tblHeader w:val="0"/>
        </w:trPr>
        <w:tc>
          <w:tcPr/>
          <w:p w:rsidR="00000000" w:rsidDel="00000000" w:rsidP="00000000" w:rsidRDefault="00000000" w:rsidRPr="00000000" w14:paraId="00000002">
            <w:pPr>
              <w:ind w:left="0" w:hanging="2"/>
              <w:rPr>
                <w:sz w:val="18"/>
                <w:szCs w:val="1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281305</wp:posOffset>
                  </wp:positionH>
                  <wp:positionV relativeFrom="paragraph">
                    <wp:posOffset>405130</wp:posOffset>
                  </wp:positionV>
                  <wp:extent cx="420370" cy="372110"/>
                  <wp:effectExtent b="0" l="0" r="0" t="0"/>
                  <wp:wrapNone/>
                  <wp:docPr id="106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20370" cy="37211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45720</wp:posOffset>
                  </wp:positionH>
                  <wp:positionV relativeFrom="paragraph">
                    <wp:posOffset>-45717</wp:posOffset>
                  </wp:positionV>
                  <wp:extent cx="723265" cy="640715"/>
                  <wp:effectExtent b="0" l="0" r="0" t="0"/>
                  <wp:wrapNone/>
                  <wp:docPr id="1069"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23265" cy="64071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1589405</wp:posOffset>
                  </wp:positionH>
                  <wp:positionV relativeFrom="paragraph">
                    <wp:posOffset>288290</wp:posOffset>
                  </wp:positionV>
                  <wp:extent cx="604520" cy="535305"/>
                  <wp:effectExtent b="0" l="0" r="0" t="0"/>
                  <wp:wrapNone/>
                  <wp:docPr id="1070"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04520" cy="53530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639445</wp:posOffset>
                  </wp:positionH>
                  <wp:positionV relativeFrom="paragraph">
                    <wp:posOffset>68580</wp:posOffset>
                  </wp:positionV>
                  <wp:extent cx="951865" cy="843280"/>
                  <wp:effectExtent b="0" l="0" r="0" t="0"/>
                  <wp:wrapNone/>
                  <wp:docPr id="107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951865" cy="843280"/>
                          </a:xfrm>
                          <a:prstGeom prst="rect"/>
                          <a:ln/>
                        </pic:spPr>
                      </pic:pic>
                    </a:graphicData>
                  </a:graphic>
                </wp:anchor>
              </w:drawing>
            </w:r>
          </w:p>
        </w:tc>
        <w:tc>
          <w:tcPr/>
          <w:p w:rsidR="00000000" w:rsidDel="00000000" w:rsidP="00000000" w:rsidRDefault="00000000" w:rsidRPr="00000000" w14:paraId="00000003">
            <w:pPr>
              <w:ind w:left="1" w:hanging="3"/>
              <w:jc w:val="center"/>
              <w:rPr>
                <w:sz w:val="28"/>
                <w:szCs w:val="28"/>
              </w:rPr>
            </w:pPr>
            <w:r w:rsidDel="00000000" w:rsidR="00000000" w:rsidRPr="00000000">
              <w:rPr>
                <w:b w:val="1"/>
                <w:sz w:val="28"/>
                <w:szCs w:val="28"/>
                <w:rtl w:val="0"/>
              </w:rPr>
              <w:t xml:space="preserve">NORTH BAY LEAGUE</w:t>
            </w:r>
            <w:r w:rsidDel="00000000" w:rsidR="00000000" w:rsidRPr="00000000">
              <w:rPr>
                <w:rtl w:val="0"/>
              </w:rPr>
            </w:r>
          </w:p>
          <w:p w:rsidR="00000000" w:rsidDel="00000000" w:rsidP="00000000" w:rsidRDefault="00000000" w:rsidRPr="00000000" w14:paraId="00000004">
            <w:pPr>
              <w:ind w:left="0" w:hanging="2"/>
              <w:jc w:val="center"/>
              <w:rPr>
                <w:sz w:val="18"/>
                <w:szCs w:val="18"/>
              </w:rPr>
            </w:pPr>
            <w:r w:rsidDel="00000000" w:rsidR="00000000" w:rsidRPr="00000000">
              <w:rPr>
                <w:b w:val="1"/>
                <w:sz w:val="18"/>
                <w:szCs w:val="18"/>
                <w:rtl w:val="0"/>
              </w:rPr>
              <w:t xml:space="preserve">Joe Ellwood, Commissioner</w:t>
            </w:r>
            <w:r w:rsidDel="00000000" w:rsidR="00000000" w:rsidRPr="00000000">
              <w:rPr>
                <w:rtl w:val="0"/>
              </w:rPr>
            </w:r>
          </w:p>
          <w:p w:rsidR="00000000" w:rsidDel="00000000" w:rsidP="00000000" w:rsidRDefault="00000000" w:rsidRPr="00000000" w14:paraId="00000005">
            <w:pPr>
              <w:ind w:left="0" w:hanging="2"/>
              <w:jc w:val="center"/>
              <w:rPr>
                <w:sz w:val="18"/>
                <w:szCs w:val="18"/>
              </w:rPr>
            </w:pPr>
            <w:hyperlink r:id="rId8">
              <w:r w:rsidDel="00000000" w:rsidR="00000000" w:rsidRPr="00000000">
                <w:rPr>
                  <w:color w:val="000000"/>
                  <w:sz w:val="18"/>
                  <w:szCs w:val="18"/>
                  <w:rtl w:val="0"/>
                </w:rPr>
                <w:t xml:space="preserve">jellwood@wscuhsd.org</w:t>
              </w:r>
            </w:hyperlink>
            <w:r w:rsidDel="00000000" w:rsidR="00000000" w:rsidRPr="00000000">
              <w:rPr>
                <w:sz w:val="18"/>
                <w:szCs w:val="18"/>
                <w:rtl w:val="0"/>
              </w:rPr>
              <w:t xml:space="preserve">; (707)484-8410</w:t>
            </w:r>
          </w:p>
          <w:p w:rsidR="00000000" w:rsidDel="00000000" w:rsidP="00000000" w:rsidRDefault="00000000" w:rsidRPr="00000000" w14:paraId="00000006">
            <w:pPr>
              <w:ind w:left="0" w:hanging="2"/>
              <w:jc w:val="center"/>
              <w:rPr>
                <w:sz w:val="18"/>
                <w:szCs w:val="18"/>
              </w:rPr>
            </w:pPr>
            <w:r w:rsidDel="00000000" w:rsidR="00000000" w:rsidRPr="00000000">
              <w:rPr>
                <w:b w:val="1"/>
                <w:sz w:val="18"/>
                <w:szCs w:val="18"/>
                <w:rtl w:val="0"/>
              </w:rPr>
              <w:t xml:space="preserve">Dean Haskins, Assistant Commissioner</w:t>
            </w:r>
            <w:r w:rsidDel="00000000" w:rsidR="00000000" w:rsidRPr="00000000">
              <w:rPr>
                <w:rtl w:val="0"/>
              </w:rPr>
            </w:r>
          </w:p>
          <w:p w:rsidR="00000000" w:rsidDel="00000000" w:rsidP="00000000" w:rsidRDefault="00000000" w:rsidRPr="00000000" w14:paraId="00000007">
            <w:pPr>
              <w:ind w:left="0" w:hanging="2"/>
              <w:jc w:val="center"/>
              <w:rPr>
                <w:sz w:val="18"/>
                <w:szCs w:val="18"/>
              </w:rPr>
            </w:pPr>
            <w:r w:rsidDel="00000000" w:rsidR="00000000" w:rsidRPr="00000000">
              <w:rPr>
                <w:sz w:val="18"/>
                <w:szCs w:val="18"/>
                <w:rtl w:val="0"/>
              </w:rPr>
              <w:t xml:space="preserve">dhaskins@srcs.k12.ca.us; (707) 484-0271</w:t>
            </w:r>
          </w:p>
        </w:tc>
        <w:tc>
          <w:tcPr/>
          <w:p w:rsidR="00000000" w:rsidDel="00000000" w:rsidP="00000000" w:rsidRDefault="00000000" w:rsidRPr="00000000" w14:paraId="00000008">
            <w:pPr>
              <w:ind w:left="0" w:hanging="2"/>
              <w:jc w:val="right"/>
              <w:rPr>
                <w:sz w:val="18"/>
                <w:szCs w:val="1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492125</wp:posOffset>
                  </wp:positionH>
                  <wp:positionV relativeFrom="paragraph">
                    <wp:posOffset>62230</wp:posOffset>
                  </wp:positionV>
                  <wp:extent cx="662940" cy="845820"/>
                  <wp:effectExtent b="0" l="0" r="0" t="0"/>
                  <wp:wrapNone/>
                  <wp:docPr id="107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62940" cy="84582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967105</wp:posOffset>
                  </wp:positionH>
                  <wp:positionV relativeFrom="paragraph">
                    <wp:posOffset>-52067</wp:posOffset>
                  </wp:positionV>
                  <wp:extent cx="716915" cy="914400"/>
                  <wp:effectExtent b="0" l="0" r="0" t="0"/>
                  <wp:wrapNone/>
                  <wp:docPr id="107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716915" cy="914400"/>
                          </a:xfrm>
                          <a:prstGeom prst="rect"/>
                          <a:ln/>
                        </pic:spPr>
                      </pic:pic>
                    </a:graphicData>
                  </a:graphic>
                </wp:anchor>
              </w:drawing>
            </w:r>
          </w:p>
          <w:p w:rsidR="00000000" w:rsidDel="00000000" w:rsidP="00000000" w:rsidRDefault="00000000" w:rsidRPr="00000000" w14:paraId="00000009">
            <w:pPr>
              <w:ind w:left="0" w:hanging="2"/>
              <w:jc w:val="right"/>
              <w:rPr>
                <w:sz w:val="18"/>
                <w:szCs w:val="1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1442085</wp:posOffset>
                  </wp:positionH>
                  <wp:positionV relativeFrom="paragraph">
                    <wp:posOffset>36195</wp:posOffset>
                  </wp:positionV>
                  <wp:extent cx="483870" cy="617220"/>
                  <wp:effectExtent b="0" l="0" r="0" t="0"/>
                  <wp:wrapNone/>
                  <wp:docPr id="107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83870" cy="617220"/>
                          </a:xfrm>
                          <a:prstGeom prst="rect"/>
                          <a:ln/>
                        </pic:spPr>
                      </pic:pic>
                    </a:graphicData>
                  </a:graphic>
                </wp:anchor>
              </w:drawing>
            </w:r>
          </w:p>
          <w:p w:rsidR="00000000" w:rsidDel="00000000" w:rsidP="00000000" w:rsidRDefault="00000000" w:rsidRPr="00000000" w14:paraId="0000000A">
            <w:pPr>
              <w:ind w:left="0" w:hanging="2"/>
              <w:jc w:val="right"/>
              <w:rPr>
                <w:sz w:val="18"/>
                <w:szCs w:val="1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135890</wp:posOffset>
                  </wp:positionH>
                  <wp:positionV relativeFrom="paragraph">
                    <wp:posOffset>10795</wp:posOffset>
                  </wp:positionV>
                  <wp:extent cx="394335" cy="502920"/>
                  <wp:effectExtent b="0" l="0" r="0" t="0"/>
                  <wp:wrapNone/>
                  <wp:docPr id="107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94335" cy="502920"/>
                          </a:xfrm>
                          <a:prstGeom prst="rect"/>
                          <a:ln/>
                        </pic:spPr>
                      </pic:pic>
                    </a:graphicData>
                  </a:graphic>
                </wp:anchor>
              </w:drawing>
            </w:r>
          </w:p>
          <w:p w:rsidR="00000000" w:rsidDel="00000000" w:rsidP="00000000" w:rsidRDefault="00000000" w:rsidRPr="00000000" w14:paraId="0000000B">
            <w:pPr>
              <w:ind w:left="0" w:hanging="2"/>
              <w:jc w:val="right"/>
              <w:rPr>
                <w:sz w:val="18"/>
                <w:szCs w:val="18"/>
              </w:rPr>
            </w:pPr>
            <w:r w:rsidDel="00000000" w:rsidR="00000000" w:rsidRPr="00000000">
              <w:rPr>
                <w:rtl w:val="0"/>
              </w:rPr>
            </w:r>
          </w:p>
          <w:p w:rsidR="00000000" w:rsidDel="00000000" w:rsidP="00000000" w:rsidRDefault="00000000" w:rsidRPr="00000000" w14:paraId="0000000C">
            <w:pPr>
              <w:ind w:left="0" w:hanging="2"/>
              <w:jc w:val="right"/>
              <w:rPr>
                <w:sz w:val="18"/>
                <w:szCs w:val="18"/>
              </w:rPr>
            </w:pPr>
            <w:r w:rsidDel="00000000" w:rsidR="00000000" w:rsidRPr="00000000">
              <w:rPr>
                <w:rtl w:val="0"/>
              </w:rPr>
            </w:r>
          </w:p>
          <w:p w:rsidR="00000000" w:rsidDel="00000000" w:rsidP="00000000" w:rsidRDefault="00000000" w:rsidRPr="00000000" w14:paraId="0000000D">
            <w:pPr>
              <w:ind w:left="0" w:hanging="2"/>
              <w:jc w:val="right"/>
              <w:rPr>
                <w:sz w:val="18"/>
                <w:szCs w:val="18"/>
              </w:rPr>
            </w:pPr>
            <w:r w:rsidDel="00000000" w:rsidR="00000000" w:rsidRPr="00000000">
              <w:rPr>
                <w:rtl w:val="0"/>
              </w:rPr>
            </w:r>
          </w:p>
        </w:tc>
      </w:tr>
    </w:tbl>
    <w:p w:rsidR="00000000" w:rsidDel="00000000" w:rsidP="00000000" w:rsidRDefault="00000000" w:rsidRPr="00000000" w14:paraId="0000000E">
      <w:pPr>
        <w:ind w:left="0" w:hanging="2"/>
        <w:jc w:val="center"/>
        <w:rPr>
          <w:sz w:val="22"/>
          <w:szCs w:val="22"/>
        </w:rPr>
      </w:pPr>
      <w:r w:rsidDel="00000000" w:rsidR="00000000" w:rsidRPr="00000000">
        <w:rPr>
          <w:rtl w:val="0"/>
        </w:rPr>
      </w:r>
    </w:p>
    <w:p w:rsidR="00000000" w:rsidDel="00000000" w:rsidP="00000000" w:rsidRDefault="00000000" w:rsidRPr="00000000" w14:paraId="0000000F">
      <w:pPr>
        <w:ind w:left="0" w:hanging="2"/>
        <w:jc w:val="center"/>
        <w:rPr>
          <w:sz w:val="22"/>
          <w:szCs w:val="22"/>
        </w:rPr>
      </w:pPr>
      <w:r w:rsidDel="00000000" w:rsidR="00000000" w:rsidRPr="00000000">
        <w:rPr>
          <w:b w:val="1"/>
          <w:sz w:val="22"/>
          <w:szCs w:val="22"/>
          <w:rtl w:val="0"/>
        </w:rPr>
        <w:t xml:space="preserve">ATHLETIC DIRECTORS MEETING MINUTES, TUESDAY, AUGUST 22,2023, 8:30 AM</w:t>
      </w:r>
      <w:r w:rsidDel="00000000" w:rsidR="00000000" w:rsidRPr="00000000">
        <w:rPr>
          <w:rtl w:val="0"/>
        </w:rPr>
      </w:r>
    </w:p>
    <w:p w:rsidR="00000000" w:rsidDel="00000000" w:rsidP="00000000" w:rsidRDefault="00000000" w:rsidRPr="00000000" w14:paraId="00000010">
      <w:pPr>
        <w:ind w:left="0" w:hanging="2"/>
        <w:jc w:val="center"/>
        <w:rPr>
          <w:sz w:val="22"/>
          <w:szCs w:val="22"/>
        </w:rPr>
      </w:pPr>
      <w:r w:rsidDel="00000000" w:rsidR="00000000" w:rsidRPr="00000000">
        <w:rPr>
          <w:b w:val="1"/>
          <w:sz w:val="22"/>
          <w:szCs w:val="22"/>
          <w:rtl w:val="0"/>
        </w:rPr>
        <w:t xml:space="preserve">Lewis Learning Center</w:t>
      </w:r>
      <w:r w:rsidDel="00000000" w:rsidR="00000000" w:rsidRPr="00000000">
        <w:rPr>
          <w:rtl w:val="0"/>
        </w:rPr>
      </w:r>
    </w:p>
    <w:p w:rsidR="00000000" w:rsidDel="00000000" w:rsidP="00000000" w:rsidRDefault="00000000" w:rsidRPr="00000000" w14:paraId="00000011">
      <w:pPr>
        <w:ind w:left="0" w:hanging="2"/>
        <w:jc w:val="center"/>
        <w:rPr>
          <w:sz w:val="22"/>
          <w:szCs w:val="22"/>
        </w:rPr>
      </w:pPr>
      <w:r w:rsidDel="00000000" w:rsidR="00000000" w:rsidRPr="00000000">
        <w:rPr>
          <w:rtl w:val="0"/>
        </w:rPr>
      </w:r>
    </w:p>
    <w:tbl>
      <w:tblPr>
        <w:tblStyle w:val="Table2"/>
        <w:tblW w:w="10890.0" w:type="dxa"/>
        <w:jc w:val="left"/>
        <w:tblInd w:w="-9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0"/>
        <w:gridCol w:w="630"/>
        <w:gridCol w:w="450"/>
        <w:gridCol w:w="8640"/>
        <w:tblGridChange w:id="0">
          <w:tblGrid>
            <w:gridCol w:w="1170"/>
            <w:gridCol w:w="630"/>
            <w:gridCol w:w="450"/>
            <w:gridCol w:w="8640"/>
          </w:tblGrid>
        </w:tblGridChange>
      </w:tblGrid>
      <w:tr>
        <w:trPr>
          <w:cantSplit w:val="0"/>
          <w:tblHeader w:val="0"/>
        </w:trPr>
        <w:tc>
          <w:tcPr>
            <w:gridSpan w:val="4"/>
          </w:tcPr>
          <w:p w:rsidR="00000000" w:rsidDel="00000000" w:rsidP="00000000" w:rsidRDefault="00000000" w:rsidRPr="00000000" w14:paraId="00000012">
            <w:pPr>
              <w:ind w:left="0" w:hanging="2"/>
              <w:rPr>
                <w:b w:val="1"/>
                <w:sz w:val="20"/>
                <w:szCs w:val="20"/>
              </w:rPr>
            </w:pPr>
            <w:r w:rsidDel="00000000" w:rsidR="00000000" w:rsidRPr="00000000">
              <w:rPr>
                <w:b w:val="1"/>
                <w:sz w:val="20"/>
                <w:szCs w:val="20"/>
                <w:rtl w:val="0"/>
              </w:rPr>
              <w:t xml:space="preserve">ATTENDANCE</w:t>
            </w:r>
          </w:p>
        </w:tc>
      </w:tr>
      <w:tr>
        <w:trPr>
          <w:cantSplit w:val="0"/>
          <w:trHeight w:val="3291.3720703125" w:hRule="atLeast"/>
          <w:tblHeader w:val="0"/>
        </w:trPr>
        <w:tc>
          <w:tcPr/>
          <w:p w:rsidR="00000000" w:rsidDel="00000000" w:rsidP="00000000" w:rsidRDefault="00000000" w:rsidRPr="00000000" w14:paraId="00000016">
            <w:pPr>
              <w:ind w:left="0" w:hanging="2"/>
              <w:jc w:val="right"/>
              <w:rPr>
                <w:sz w:val="20"/>
                <w:szCs w:val="20"/>
              </w:rPr>
            </w:pPr>
            <w:r w:rsidDel="00000000" w:rsidR="00000000" w:rsidRPr="00000000">
              <w:rPr>
                <w:rtl w:val="0"/>
              </w:rPr>
            </w:r>
          </w:p>
        </w:tc>
        <w:tc>
          <w:tcPr>
            <w:gridSpan w:val="3"/>
          </w:tcPr>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276" w:lineRule="auto"/>
              <w:ind w:left="0" w:hanging="2"/>
              <w:rPr>
                <w:sz w:val="20"/>
                <w:szCs w:val="20"/>
              </w:rPr>
            </w:pPr>
            <w:r w:rsidDel="00000000" w:rsidR="00000000" w:rsidRPr="00000000">
              <w:rPr>
                <w:rtl w:val="0"/>
              </w:rPr>
            </w:r>
          </w:p>
          <w:tbl>
            <w:tblPr>
              <w:tblStyle w:val="Table3"/>
              <w:tblW w:w="89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18"/>
              <w:gridCol w:w="2219"/>
              <w:gridCol w:w="2218"/>
              <w:gridCol w:w="2325"/>
              <w:tblGridChange w:id="0">
                <w:tblGrid>
                  <w:gridCol w:w="2218"/>
                  <w:gridCol w:w="2219"/>
                  <w:gridCol w:w="2218"/>
                  <w:gridCol w:w="2325"/>
                </w:tblGrid>
              </w:tblGridChange>
            </w:tblGrid>
            <w:tr>
              <w:trPr>
                <w:cantSplit w:val="0"/>
                <w:tblHeader w:val="0"/>
              </w:trPr>
              <w:tc>
                <w:tcPr/>
                <w:p w:rsidR="00000000" w:rsidDel="00000000" w:rsidP="00000000" w:rsidRDefault="00000000" w:rsidRPr="00000000" w14:paraId="00000018">
                  <w:pPr>
                    <w:ind w:left="0" w:hanging="2"/>
                    <w:rPr>
                      <w:color w:val="ff0000"/>
                      <w:sz w:val="20"/>
                      <w:szCs w:val="20"/>
                    </w:rPr>
                  </w:pPr>
                  <w:r w:rsidDel="00000000" w:rsidR="00000000" w:rsidRPr="00000000">
                    <w:rPr>
                      <w:sz w:val="20"/>
                      <w:szCs w:val="20"/>
                      <w:rtl w:val="0"/>
                    </w:rPr>
                    <w:t xml:space="preserve">Mike Roan </w:t>
                  </w:r>
                  <w:r w:rsidDel="00000000" w:rsidR="00000000" w:rsidRPr="00000000">
                    <w:rPr>
                      <w:color w:val="ff0000"/>
                      <w:sz w:val="20"/>
                      <w:szCs w:val="20"/>
                      <w:rtl w:val="0"/>
                    </w:rPr>
                    <w:t xml:space="preserve">P</w:t>
                  </w:r>
                </w:p>
              </w:tc>
              <w:tc>
                <w:tcPr/>
                <w:p w:rsidR="00000000" w:rsidDel="00000000" w:rsidP="00000000" w:rsidRDefault="00000000" w:rsidRPr="00000000" w14:paraId="00000019">
                  <w:pPr>
                    <w:ind w:left="0" w:hanging="2"/>
                    <w:rPr>
                      <w:sz w:val="20"/>
                      <w:szCs w:val="20"/>
                    </w:rPr>
                  </w:pPr>
                  <w:r w:rsidDel="00000000" w:rsidR="00000000" w:rsidRPr="00000000">
                    <w:rPr>
                      <w:sz w:val="20"/>
                      <w:szCs w:val="20"/>
                      <w:rtl w:val="0"/>
                    </w:rPr>
                    <w:t xml:space="preserve">Analy</w:t>
                  </w:r>
                </w:p>
              </w:tc>
              <w:tc>
                <w:tcPr/>
                <w:p w:rsidR="00000000" w:rsidDel="00000000" w:rsidP="00000000" w:rsidRDefault="00000000" w:rsidRPr="00000000" w14:paraId="0000001A">
                  <w:pPr>
                    <w:ind w:left="0" w:hanging="2"/>
                    <w:rPr>
                      <w:color w:val="ff0000"/>
                      <w:sz w:val="19"/>
                      <w:szCs w:val="19"/>
                    </w:rPr>
                  </w:pPr>
                  <w:r w:rsidDel="00000000" w:rsidR="00000000" w:rsidRPr="00000000">
                    <w:rPr>
                      <w:sz w:val="19"/>
                      <w:szCs w:val="19"/>
                      <w:rtl w:val="0"/>
                    </w:rPr>
                    <w:t xml:space="preserve">Ryan Riddle </w:t>
                  </w:r>
                  <w:r w:rsidDel="00000000" w:rsidR="00000000" w:rsidRPr="00000000">
                    <w:rPr>
                      <w:color w:val="ff0000"/>
                      <w:sz w:val="19"/>
                      <w:szCs w:val="19"/>
                      <w:rtl w:val="0"/>
                    </w:rPr>
                    <w:t xml:space="preserve">P</w:t>
                  </w:r>
                </w:p>
              </w:tc>
              <w:tc>
                <w:tcPr/>
                <w:p w:rsidR="00000000" w:rsidDel="00000000" w:rsidP="00000000" w:rsidRDefault="00000000" w:rsidRPr="00000000" w14:paraId="0000001B">
                  <w:pPr>
                    <w:ind w:left="0" w:hanging="2"/>
                    <w:rPr>
                      <w:sz w:val="19"/>
                      <w:szCs w:val="19"/>
                    </w:rPr>
                  </w:pPr>
                  <w:r w:rsidDel="00000000" w:rsidR="00000000" w:rsidRPr="00000000">
                    <w:rPr>
                      <w:sz w:val="19"/>
                      <w:szCs w:val="19"/>
                      <w:rtl w:val="0"/>
                    </w:rPr>
                    <w:t xml:space="preserve">Piner</w:t>
                  </w:r>
                </w:p>
              </w:tc>
            </w:tr>
            <w:tr>
              <w:trPr>
                <w:cantSplit w:val="0"/>
                <w:tblHeader w:val="0"/>
              </w:trPr>
              <w:tc>
                <w:tcPr/>
                <w:p w:rsidR="00000000" w:rsidDel="00000000" w:rsidP="00000000" w:rsidRDefault="00000000" w:rsidRPr="00000000" w14:paraId="0000001C">
                  <w:pPr>
                    <w:ind w:left="0" w:hanging="2"/>
                    <w:rPr>
                      <w:color w:val="ff0000"/>
                      <w:sz w:val="20"/>
                      <w:szCs w:val="20"/>
                    </w:rPr>
                  </w:pPr>
                  <w:r w:rsidDel="00000000" w:rsidR="00000000" w:rsidRPr="00000000">
                    <w:rPr>
                      <w:sz w:val="20"/>
                      <w:szCs w:val="20"/>
                      <w:rtl w:val="0"/>
                    </w:rPr>
                    <w:t xml:space="preserve">Monica Mertle </w:t>
                  </w:r>
                  <w:r w:rsidDel="00000000" w:rsidR="00000000" w:rsidRPr="00000000">
                    <w:rPr>
                      <w:color w:val="ff0000"/>
                      <w:sz w:val="20"/>
                      <w:szCs w:val="20"/>
                      <w:rtl w:val="0"/>
                    </w:rPr>
                    <w:t xml:space="preserve">P</w:t>
                  </w:r>
                </w:p>
              </w:tc>
              <w:tc>
                <w:tcPr/>
                <w:p w:rsidR="00000000" w:rsidDel="00000000" w:rsidP="00000000" w:rsidRDefault="00000000" w:rsidRPr="00000000" w14:paraId="0000001D">
                  <w:pPr>
                    <w:ind w:left="0" w:hanging="2"/>
                    <w:rPr>
                      <w:sz w:val="20"/>
                      <w:szCs w:val="20"/>
                    </w:rPr>
                  </w:pPr>
                  <w:r w:rsidDel="00000000" w:rsidR="00000000" w:rsidRPr="00000000">
                    <w:rPr>
                      <w:sz w:val="20"/>
                      <w:szCs w:val="20"/>
                      <w:rtl w:val="0"/>
                    </w:rPr>
                    <w:t xml:space="preserve">Cardinal Newman</w:t>
                  </w:r>
                </w:p>
              </w:tc>
              <w:tc>
                <w:tcPr/>
                <w:p w:rsidR="00000000" w:rsidDel="00000000" w:rsidP="00000000" w:rsidRDefault="00000000" w:rsidRPr="00000000" w14:paraId="0000001E">
                  <w:pPr>
                    <w:ind w:left="0" w:hanging="2"/>
                    <w:rPr>
                      <w:color w:val="ff0000"/>
                      <w:sz w:val="19"/>
                      <w:szCs w:val="19"/>
                    </w:rPr>
                  </w:pPr>
                  <w:r w:rsidDel="00000000" w:rsidR="00000000" w:rsidRPr="00000000">
                    <w:rPr>
                      <w:sz w:val="19"/>
                      <w:szCs w:val="19"/>
                      <w:rtl w:val="0"/>
                    </w:rPr>
                    <w:t xml:space="preserve">Scotty McKeon </w:t>
                  </w:r>
                  <w:r w:rsidDel="00000000" w:rsidR="00000000" w:rsidRPr="00000000">
                    <w:rPr>
                      <w:color w:val="ff0000"/>
                      <w:sz w:val="19"/>
                      <w:szCs w:val="19"/>
                      <w:rtl w:val="0"/>
                    </w:rPr>
                    <w:t xml:space="preserve">P</w:t>
                  </w:r>
                </w:p>
              </w:tc>
              <w:tc>
                <w:tcPr/>
                <w:p w:rsidR="00000000" w:rsidDel="00000000" w:rsidP="00000000" w:rsidRDefault="00000000" w:rsidRPr="00000000" w14:paraId="0000001F">
                  <w:pPr>
                    <w:ind w:left="0" w:hanging="2"/>
                    <w:rPr>
                      <w:sz w:val="19"/>
                      <w:szCs w:val="19"/>
                    </w:rPr>
                  </w:pPr>
                  <w:r w:rsidDel="00000000" w:rsidR="00000000" w:rsidRPr="00000000">
                    <w:rPr>
                      <w:sz w:val="19"/>
                      <w:szCs w:val="19"/>
                      <w:rtl w:val="0"/>
                    </w:rPr>
                    <w:t xml:space="preserve">Rancho Cotate</w:t>
                  </w:r>
                </w:p>
              </w:tc>
            </w:tr>
            <w:tr>
              <w:trPr>
                <w:cantSplit w:val="0"/>
                <w:tblHeader w:val="0"/>
              </w:trPr>
              <w:tc>
                <w:tcPr/>
                <w:p w:rsidR="00000000" w:rsidDel="00000000" w:rsidP="00000000" w:rsidRDefault="00000000" w:rsidRPr="00000000" w14:paraId="00000020">
                  <w:pPr>
                    <w:ind w:left="0" w:hanging="2"/>
                    <w:rPr>
                      <w:sz w:val="20"/>
                      <w:szCs w:val="20"/>
                    </w:rPr>
                  </w:pPr>
                  <w:r w:rsidDel="00000000" w:rsidR="00000000" w:rsidRPr="00000000">
                    <w:rPr>
                      <w:sz w:val="20"/>
                      <w:szCs w:val="20"/>
                      <w:rtl w:val="0"/>
                    </w:rPr>
                    <w:t xml:space="preserve">Richard Sanchez</w:t>
                  </w:r>
                </w:p>
              </w:tc>
              <w:tc>
                <w:tcPr/>
                <w:p w:rsidR="00000000" w:rsidDel="00000000" w:rsidP="00000000" w:rsidRDefault="00000000" w:rsidRPr="00000000" w14:paraId="00000021">
                  <w:pPr>
                    <w:ind w:left="0" w:hanging="2"/>
                    <w:rPr>
                      <w:sz w:val="20"/>
                      <w:szCs w:val="20"/>
                    </w:rPr>
                  </w:pPr>
                  <w:r w:rsidDel="00000000" w:rsidR="00000000" w:rsidRPr="00000000">
                    <w:rPr>
                      <w:sz w:val="20"/>
                      <w:szCs w:val="20"/>
                      <w:rtl w:val="0"/>
                    </w:rPr>
                    <w:t xml:space="preserve">Cardinal Newman</w:t>
                  </w:r>
                </w:p>
              </w:tc>
              <w:tc>
                <w:tcPr/>
                <w:p w:rsidR="00000000" w:rsidDel="00000000" w:rsidP="00000000" w:rsidRDefault="00000000" w:rsidRPr="00000000" w14:paraId="00000022">
                  <w:pPr>
                    <w:ind w:left="0" w:hanging="2"/>
                    <w:rPr>
                      <w:color w:val="ff0000"/>
                      <w:sz w:val="19"/>
                      <w:szCs w:val="19"/>
                    </w:rPr>
                  </w:pPr>
                  <w:r w:rsidDel="00000000" w:rsidR="00000000" w:rsidRPr="00000000">
                    <w:rPr>
                      <w:sz w:val="19"/>
                      <w:szCs w:val="19"/>
                      <w:rtl w:val="0"/>
                    </w:rPr>
                    <w:t xml:space="preserve">Kenny Knowlton </w:t>
                  </w:r>
                  <w:r w:rsidDel="00000000" w:rsidR="00000000" w:rsidRPr="00000000">
                    <w:rPr>
                      <w:color w:val="ff0000"/>
                      <w:sz w:val="19"/>
                      <w:szCs w:val="19"/>
                      <w:rtl w:val="0"/>
                    </w:rPr>
                    <w:t xml:space="preserve">P</w:t>
                  </w:r>
                </w:p>
              </w:tc>
              <w:tc>
                <w:tcPr/>
                <w:p w:rsidR="00000000" w:rsidDel="00000000" w:rsidP="00000000" w:rsidRDefault="00000000" w:rsidRPr="00000000" w14:paraId="00000023">
                  <w:pPr>
                    <w:ind w:left="0" w:hanging="2"/>
                    <w:rPr>
                      <w:sz w:val="19"/>
                      <w:szCs w:val="19"/>
                    </w:rPr>
                  </w:pPr>
                  <w:r w:rsidDel="00000000" w:rsidR="00000000" w:rsidRPr="00000000">
                    <w:rPr>
                      <w:sz w:val="19"/>
                      <w:szCs w:val="19"/>
                      <w:rtl w:val="0"/>
                    </w:rPr>
                    <w:t xml:space="preserve">Santa Rosa</w:t>
                  </w:r>
                </w:p>
              </w:tc>
            </w:tr>
            <w:tr>
              <w:trPr>
                <w:cantSplit w:val="0"/>
                <w:trHeight w:val="270" w:hRule="atLeast"/>
                <w:tblHeader w:val="0"/>
              </w:trPr>
              <w:tc>
                <w:tcPr/>
                <w:p w:rsidR="00000000" w:rsidDel="00000000" w:rsidP="00000000" w:rsidRDefault="00000000" w:rsidRPr="00000000" w14:paraId="00000024">
                  <w:pPr>
                    <w:ind w:left="0" w:hanging="2"/>
                    <w:rPr>
                      <w:color w:val="ff0000"/>
                      <w:sz w:val="20"/>
                      <w:szCs w:val="20"/>
                    </w:rPr>
                  </w:pPr>
                  <w:r w:rsidDel="00000000" w:rsidR="00000000" w:rsidRPr="00000000">
                    <w:rPr>
                      <w:sz w:val="20"/>
                      <w:szCs w:val="20"/>
                      <w:rtl w:val="0"/>
                    </w:rPr>
                    <w:t xml:space="preserve">Ry Basham-Mintz </w:t>
                  </w:r>
                  <w:r w:rsidDel="00000000" w:rsidR="00000000" w:rsidRPr="00000000">
                    <w:rPr>
                      <w:color w:val="ff0000"/>
                      <w:sz w:val="20"/>
                      <w:szCs w:val="20"/>
                      <w:rtl w:val="0"/>
                    </w:rPr>
                    <w:t xml:space="preserve">P</w:t>
                  </w:r>
                </w:p>
              </w:tc>
              <w:tc>
                <w:tcPr/>
                <w:p w:rsidR="00000000" w:rsidDel="00000000" w:rsidP="00000000" w:rsidRDefault="00000000" w:rsidRPr="00000000" w14:paraId="00000025">
                  <w:pPr>
                    <w:ind w:left="0" w:hanging="2"/>
                    <w:rPr>
                      <w:sz w:val="20"/>
                      <w:szCs w:val="20"/>
                    </w:rPr>
                  </w:pPr>
                  <w:r w:rsidDel="00000000" w:rsidR="00000000" w:rsidRPr="00000000">
                    <w:rPr>
                      <w:sz w:val="20"/>
                      <w:szCs w:val="20"/>
                      <w:rtl w:val="0"/>
                    </w:rPr>
                    <w:t xml:space="preserve">Elsie Allen</w:t>
                  </w:r>
                </w:p>
              </w:tc>
              <w:tc>
                <w:tcPr/>
                <w:p w:rsidR="00000000" w:rsidDel="00000000" w:rsidP="00000000" w:rsidRDefault="00000000" w:rsidRPr="00000000" w14:paraId="00000026">
                  <w:pPr>
                    <w:ind w:left="0" w:hanging="2"/>
                    <w:rPr>
                      <w:color w:val="ff0000"/>
                      <w:sz w:val="19"/>
                      <w:szCs w:val="19"/>
                    </w:rPr>
                  </w:pPr>
                  <w:r w:rsidDel="00000000" w:rsidR="00000000" w:rsidRPr="00000000">
                    <w:rPr>
                      <w:sz w:val="19"/>
                      <w:szCs w:val="19"/>
                      <w:rtl w:val="0"/>
                    </w:rPr>
                    <w:t xml:space="preserve">Bryan Price </w:t>
                  </w:r>
                  <w:r w:rsidDel="00000000" w:rsidR="00000000" w:rsidRPr="00000000">
                    <w:rPr>
                      <w:color w:val="ff0000"/>
                      <w:sz w:val="19"/>
                      <w:szCs w:val="19"/>
                      <w:rtl w:val="0"/>
                    </w:rPr>
                    <w:t xml:space="preserve">P</w:t>
                  </w:r>
                </w:p>
              </w:tc>
              <w:tc>
                <w:tcPr/>
                <w:p w:rsidR="00000000" w:rsidDel="00000000" w:rsidP="00000000" w:rsidRDefault="00000000" w:rsidRPr="00000000" w14:paraId="00000027">
                  <w:pPr>
                    <w:ind w:left="0" w:hanging="2"/>
                    <w:rPr>
                      <w:sz w:val="19"/>
                      <w:szCs w:val="19"/>
                    </w:rPr>
                  </w:pPr>
                  <w:r w:rsidDel="00000000" w:rsidR="00000000" w:rsidRPr="00000000">
                    <w:rPr>
                      <w:sz w:val="19"/>
                      <w:szCs w:val="19"/>
                      <w:rtl w:val="0"/>
                    </w:rPr>
                    <w:t xml:space="preserve">Santa Rosa</w:t>
                  </w:r>
                </w:p>
              </w:tc>
            </w:tr>
            <w:tr>
              <w:trPr>
                <w:cantSplit w:val="0"/>
                <w:tblHeader w:val="0"/>
              </w:trPr>
              <w:tc>
                <w:tcPr/>
                <w:p w:rsidR="00000000" w:rsidDel="00000000" w:rsidP="00000000" w:rsidRDefault="00000000" w:rsidRPr="00000000" w14:paraId="00000028">
                  <w:pPr>
                    <w:ind w:hanging="2"/>
                    <w:rPr>
                      <w:color w:val="ff0000"/>
                      <w:sz w:val="20"/>
                      <w:szCs w:val="20"/>
                    </w:rPr>
                  </w:pPr>
                  <w:r w:rsidDel="00000000" w:rsidR="00000000" w:rsidRPr="00000000">
                    <w:rPr>
                      <w:sz w:val="20"/>
                      <w:szCs w:val="20"/>
                      <w:rtl w:val="0"/>
                    </w:rPr>
                    <w:t xml:space="preserve">Josh Cavanagh </w:t>
                  </w:r>
                  <w:r w:rsidDel="00000000" w:rsidR="00000000" w:rsidRPr="00000000">
                    <w:rPr>
                      <w:color w:val="ff0000"/>
                      <w:sz w:val="20"/>
                      <w:szCs w:val="20"/>
                      <w:rtl w:val="0"/>
                    </w:rPr>
                    <w:t xml:space="preserve">P</w:t>
                  </w:r>
                </w:p>
              </w:tc>
              <w:tc>
                <w:tcPr/>
                <w:p w:rsidR="00000000" w:rsidDel="00000000" w:rsidP="00000000" w:rsidRDefault="00000000" w:rsidRPr="00000000" w14:paraId="00000029">
                  <w:pPr>
                    <w:ind w:hanging="2"/>
                    <w:rPr>
                      <w:sz w:val="20"/>
                      <w:szCs w:val="20"/>
                    </w:rPr>
                  </w:pPr>
                  <w:r w:rsidDel="00000000" w:rsidR="00000000" w:rsidRPr="00000000">
                    <w:rPr>
                      <w:sz w:val="20"/>
                      <w:szCs w:val="20"/>
                      <w:rtl w:val="0"/>
                    </w:rPr>
                    <w:t xml:space="preserve">Healdsburg</w:t>
                  </w:r>
                </w:p>
              </w:tc>
              <w:tc>
                <w:tcPr/>
                <w:p w:rsidR="00000000" w:rsidDel="00000000" w:rsidP="00000000" w:rsidRDefault="00000000" w:rsidRPr="00000000" w14:paraId="0000002A">
                  <w:pPr>
                    <w:ind w:left="0" w:hanging="2"/>
                    <w:rPr>
                      <w:color w:val="ff0000"/>
                      <w:sz w:val="19"/>
                      <w:szCs w:val="19"/>
                    </w:rPr>
                  </w:pPr>
                  <w:r w:rsidDel="00000000" w:rsidR="00000000" w:rsidRPr="00000000">
                    <w:rPr>
                      <w:sz w:val="19"/>
                      <w:szCs w:val="19"/>
                      <w:rtl w:val="0"/>
                    </w:rPr>
                    <w:t xml:space="preserve">Heather Campbell </w:t>
                  </w:r>
                  <w:r w:rsidDel="00000000" w:rsidR="00000000" w:rsidRPr="00000000">
                    <w:rPr>
                      <w:color w:val="ff0000"/>
                      <w:sz w:val="19"/>
                      <w:szCs w:val="19"/>
                      <w:rtl w:val="0"/>
                    </w:rPr>
                    <w:t xml:space="preserve">P</w:t>
                  </w:r>
                </w:p>
              </w:tc>
              <w:tc>
                <w:tcPr/>
                <w:p w:rsidR="00000000" w:rsidDel="00000000" w:rsidP="00000000" w:rsidRDefault="00000000" w:rsidRPr="00000000" w14:paraId="0000002B">
                  <w:pPr>
                    <w:ind w:left="0" w:hanging="2"/>
                    <w:rPr>
                      <w:sz w:val="19"/>
                      <w:szCs w:val="19"/>
                    </w:rPr>
                  </w:pPr>
                  <w:r w:rsidDel="00000000" w:rsidR="00000000" w:rsidRPr="00000000">
                    <w:rPr>
                      <w:sz w:val="19"/>
                      <w:szCs w:val="19"/>
                      <w:rtl w:val="0"/>
                    </w:rPr>
                    <w:t xml:space="preserve">St. Vincent</w:t>
                  </w:r>
                </w:p>
              </w:tc>
            </w:tr>
            <w:tr>
              <w:trPr>
                <w:cantSplit w:val="0"/>
                <w:tblHeader w:val="0"/>
              </w:trPr>
              <w:tc>
                <w:tcPr/>
                <w:p w:rsidR="00000000" w:rsidDel="00000000" w:rsidP="00000000" w:rsidRDefault="00000000" w:rsidRPr="00000000" w14:paraId="0000002C">
                  <w:pPr>
                    <w:ind w:hanging="2"/>
                    <w:rPr>
                      <w:color w:val="ff0000"/>
                      <w:sz w:val="20"/>
                      <w:szCs w:val="20"/>
                    </w:rPr>
                  </w:pPr>
                  <w:r w:rsidDel="00000000" w:rsidR="00000000" w:rsidRPr="00000000">
                    <w:rPr>
                      <w:sz w:val="19"/>
                      <w:szCs w:val="19"/>
                      <w:rtl w:val="0"/>
                    </w:rPr>
                    <w:t xml:space="preserve">Jerry Deakins </w:t>
                  </w:r>
                  <w:r w:rsidDel="00000000" w:rsidR="00000000" w:rsidRPr="00000000">
                    <w:rPr>
                      <w:color w:val="ff0000"/>
                      <w:sz w:val="19"/>
                      <w:szCs w:val="19"/>
                      <w:rtl w:val="0"/>
                    </w:rPr>
                    <w:t xml:space="preserve">P</w:t>
                  </w:r>
                  <w:r w:rsidDel="00000000" w:rsidR="00000000" w:rsidRPr="00000000">
                    <w:rPr>
                      <w:rtl w:val="0"/>
                    </w:rPr>
                  </w:r>
                </w:p>
              </w:tc>
              <w:tc>
                <w:tcPr/>
                <w:p w:rsidR="00000000" w:rsidDel="00000000" w:rsidP="00000000" w:rsidRDefault="00000000" w:rsidRPr="00000000" w14:paraId="0000002D">
                  <w:pPr>
                    <w:ind w:hanging="2"/>
                    <w:rPr>
                      <w:sz w:val="20"/>
                      <w:szCs w:val="20"/>
                    </w:rPr>
                  </w:pPr>
                  <w:r w:rsidDel="00000000" w:rsidR="00000000" w:rsidRPr="00000000">
                    <w:rPr>
                      <w:sz w:val="19"/>
                      <w:szCs w:val="19"/>
                      <w:rtl w:val="0"/>
                    </w:rPr>
                    <w:t xml:space="preserve">Maria Carrillo</w:t>
                  </w:r>
                  <w:r w:rsidDel="00000000" w:rsidR="00000000" w:rsidRPr="00000000">
                    <w:rPr>
                      <w:rtl w:val="0"/>
                    </w:rPr>
                  </w:r>
                </w:p>
              </w:tc>
              <w:tc>
                <w:tcPr/>
                <w:p w:rsidR="00000000" w:rsidDel="00000000" w:rsidP="00000000" w:rsidRDefault="00000000" w:rsidRPr="00000000" w14:paraId="0000002E">
                  <w:pPr>
                    <w:ind w:left="0" w:hanging="2"/>
                    <w:rPr>
                      <w:color w:val="ff0000"/>
                      <w:sz w:val="19"/>
                      <w:szCs w:val="19"/>
                    </w:rPr>
                  </w:pPr>
                  <w:r w:rsidDel="00000000" w:rsidR="00000000" w:rsidRPr="00000000">
                    <w:rPr>
                      <w:sz w:val="19"/>
                      <w:szCs w:val="19"/>
                      <w:rtl w:val="0"/>
                    </w:rPr>
                    <w:t xml:space="preserve">Aaron O’Brien </w:t>
                  </w:r>
                  <w:r w:rsidDel="00000000" w:rsidR="00000000" w:rsidRPr="00000000">
                    <w:rPr>
                      <w:color w:val="ff0000"/>
                      <w:sz w:val="19"/>
                      <w:szCs w:val="19"/>
                      <w:rtl w:val="0"/>
                    </w:rPr>
                    <w:t xml:space="preserve">P</w:t>
                  </w:r>
                </w:p>
              </w:tc>
              <w:tc>
                <w:tcPr/>
                <w:p w:rsidR="00000000" w:rsidDel="00000000" w:rsidP="00000000" w:rsidRDefault="00000000" w:rsidRPr="00000000" w14:paraId="0000002F">
                  <w:pPr>
                    <w:ind w:left="0" w:hanging="2"/>
                    <w:rPr>
                      <w:sz w:val="19"/>
                      <w:szCs w:val="19"/>
                    </w:rPr>
                  </w:pPr>
                  <w:r w:rsidDel="00000000" w:rsidR="00000000" w:rsidRPr="00000000">
                    <w:rPr>
                      <w:sz w:val="19"/>
                      <w:szCs w:val="19"/>
                      <w:rtl w:val="0"/>
                    </w:rPr>
                    <w:t xml:space="preserve">Ukiah</w:t>
                  </w:r>
                </w:p>
              </w:tc>
            </w:tr>
            <w:tr>
              <w:trPr>
                <w:cantSplit w:val="0"/>
                <w:tblHeader w:val="0"/>
              </w:trPr>
              <w:tc>
                <w:tcPr/>
                <w:p w:rsidR="00000000" w:rsidDel="00000000" w:rsidP="00000000" w:rsidRDefault="00000000" w:rsidRPr="00000000" w14:paraId="00000030">
                  <w:pPr>
                    <w:ind w:left="0" w:hanging="2"/>
                    <w:rPr>
                      <w:color w:val="ff0000"/>
                      <w:sz w:val="20"/>
                      <w:szCs w:val="20"/>
                    </w:rPr>
                  </w:pPr>
                  <w:r w:rsidDel="00000000" w:rsidR="00000000" w:rsidRPr="00000000">
                    <w:rPr>
                      <w:sz w:val="19"/>
                      <w:szCs w:val="19"/>
                      <w:rtl w:val="0"/>
                    </w:rPr>
                    <w:t xml:space="preserve">Megan Ornelas </w:t>
                  </w:r>
                  <w:r w:rsidDel="00000000" w:rsidR="00000000" w:rsidRPr="00000000">
                    <w:rPr>
                      <w:color w:val="ff0000"/>
                      <w:sz w:val="19"/>
                      <w:szCs w:val="19"/>
                      <w:rtl w:val="0"/>
                    </w:rPr>
                    <w:t xml:space="preserve">P</w:t>
                  </w:r>
                  <w:r w:rsidDel="00000000" w:rsidR="00000000" w:rsidRPr="00000000">
                    <w:rPr>
                      <w:rtl w:val="0"/>
                    </w:rPr>
                  </w:r>
                </w:p>
              </w:tc>
              <w:tc>
                <w:tcPr/>
                <w:p w:rsidR="00000000" w:rsidDel="00000000" w:rsidP="00000000" w:rsidRDefault="00000000" w:rsidRPr="00000000" w14:paraId="00000031">
                  <w:pPr>
                    <w:ind w:left="0" w:hanging="2"/>
                    <w:rPr>
                      <w:sz w:val="20"/>
                      <w:szCs w:val="20"/>
                    </w:rPr>
                  </w:pPr>
                  <w:r w:rsidDel="00000000" w:rsidR="00000000" w:rsidRPr="00000000">
                    <w:rPr>
                      <w:sz w:val="20"/>
                      <w:szCs w:val="20"/>
                      <w:rtl w:val="0"/>
                    </w:rPr>
                    <w:t xml:space="preserve">Montgomery</w:t>
                  </w:r>
                </w:p>
              </w:tc>
              <w:tc>
                <w:tcPr/>
                <w:p w:rsidR="00000000" w:rsidDel="00000000" w:rsidP="00000000" w:rsidRDefault="00000000" w:rsidRPr="00000000" w14:paraId="00000032">
                  <w:pPr>
                    <w:ind w:left="0" w:hanging="2"/>
                    <w:rPr>
                      <w:color w:val="ff0000"/>
                      <w:sz w:val="19"/>
                      <w:szCs w:val="19"/>
                    </w:rPr>
                  </w:pPr>
                  <w:r w:rsidDel="00000000" w:rsidR="00000000" w:rsidRPr="00000000">
                    <w:rPr>
                      <w:sz w:val="19"/>
                      <w:szCs w:val="19"/>
                      <w:rtl w:val="0"/>
                    </w:rPr>
                    <w:t xml:space="preserve">Jamie Williams </w:t>
                  </w:r>
                  <w:r w:rsidDel="00000000" w:rsidR="00000000" w:rsidRPr="00000000">
                    <w:rPr>
                      <w:color w:val="ff0000"/>
                      <w:sz w:val="19"/>
                      <w:szCs w:val="19"/>
                      <w:rtl w:val="0"/>
                    </w:rPr>
                    <w:t xml:space="preserve">P</w:t>
                  </w:r>
                </w:p>
              </w:tc>
              <w:tc>
                <w:tcPr/>
                <w:p w:rsidR="00000000" w:rsidDel="00000000" w:rsidP="00000000" w:rsidRDefault="00000000" w:rsidRPr="00000000" w14:paraId="00000033">
                  <w:pPr>
                    <w:ind w:left="0" w:hanging="2"/>
                    <w:rPr>
                      <w:sz w:val="19"/>
                      <w:szCs w:val="19"/>
                    </w:rPr>
                  </w:pPr>
                  <w:r w:rsidDel="00000000" w:rsidR="00000000" w:rsidRPr="00000000">
                    <w:rPr>
                      <w:sz w:val="19"/>
                      <w:szCs w:val="19"/>
                      <w:rtl w:val="0"/>
                    </w:rPr>
                    <w:t xml:space="preserve">Windsor</w:t>
                  </w:r>
                </w:p>
              </w:tc>
            </w:tr>
            <w:tr>
              <w:trPr>
                <w:cantSplit w:val="0"/>
                <w:tblHeader w:val="0"/>
              </w:trPr>
              <w:tc>
                <w:tcPr/>
                <w:p w:rsidR="00000000" w:rsidDel="00000000" w:rsidP="00000000" w:rsidRDefault="00000000" w:rsidRPr="00000000" w14:paraId="00000034">
                  <w:pPr>
                    <w:ind w:left="0" w:hanging="2"/>
                    <w:rPr>
                      <w:sz w:val="19"/>
                      <w:szCs w:val="19"/>
                    </w:rPr>
                  </w:pPr>
                  <w:r w:rsidDel="00000000" w:rsidR="00000000" w:rsidRPr="00000000">
                    <w:rPr>
                      <w:rtl w:val="0"/>
                    </w:rPr>
                  </w:r>
                </w:p>
              </w:tc>
              <w:tc>
                <w:tcPr/>
                <w:p w:rsidR="00000000" w:rsidDel="00000000" w:rsidP="00000000" w:rsidRDefault="00000000" w:rsidRPr="00000000" w14:paraId="00000035">
                  <w:pPr>
                    <w:ind w:left="0" w:hanging="2"/>
                    <w:rPr>
                      <w:sz w:val="19"/>
                      <w:szCs w:val="19"/>
                    </w:rPr>
                  </w:pPr>
                  <w:r w:rsidDel="00000000" w:rsidR="00000000" w:rsidRPr="00000000">
                    <w:rPr>
                      <w:rtl w:val="0"/>
                    </w:rPr>
                  </w:r>
                </w:p>
              </w:tc>
              <w:tc>
                <w:tcPr/>
                <w:p w:rsidR="00000000" w:rsidDel="00000000" w:rsidP="00000000" w:rsidRDefault="00000000" w:rsidRPr="00000000" w14:paraId="00000036">
                  <w:pPr>
                    <w:ind w:left="0" w:hanging="2"/>
                    <w:rPr>
                      <w:color w:val="ff0000"/>
                      <w:sz w:val="19"/>
                      <w:szCs w:val="19"/>
                    </w:rPr>
                  </w:pPr>
                  <w:r w:rsidDel="00000000" w:rsidR="00000000" w:rsidRPr="00000000">
                    <w:rPr>
                      <w:sz w:val="19"/>
                      <w:szCs w:val="19"/>
                      <w:rtl w:val="0"/>
                    </w:rPr>
                    <w:t xml:space="preserve">Joe Ellwood </w:t>
                  </w:r>
                  <w:r w:rsidDel="00000000" w:rsidR="00000000" w:rsidRPr="00000000">
                    <w:rPr>
                      <w:color w:val="ff0000"/>
                      <w:sz w:val="19"/>
                      <w:szCs w:val="19"/>
                      <w:rtl w:val="0"/>
                    </w:rPr>
                    <w:t xml:space="preserve">P</w:t>
                  </w:r>
                </w:p>
              </w:tc>
              <w:tc>
                <w:tcPr/>
                <w:p w:rsidR="00000000" w:rsidDel="00000000" w:rsidP="00000000" w:rsidRDefault="00000000" w:rsidRPr="00000000" w14:paraId="00000037">
                  <w:pPr>
                    <w:ind w:left="0" w:hanging="2"/>
                    <w:rPr>
                      <w:sz w:val="19"/>
                      <w:szCs w:val="19"/>
                    </w:rPr>
                  </w:pPr>
                  <w:r w:rsidDel="00000000" w:rsidR="00000000" w:rsidRPr="00000000">
                    <w:rPr>
                      <w:sz w:val="19"/>
                      <w:szCs w:val="19"/>
                      <w:rtl w:val="0"/>
                    </w:rPr>
                    <w:t xml:space="preserve">Commissioner</w:t>
                  </w:r>
                </w:p>
              </w:tc>
            </w:tr>
            <w:tr>
              <w:trPr>
                <w:cantSplit w:val="0"/>
                <w:trHeight w:val="301.3623046875" w:hRule="atLeast"/>
                <w:tblHeader w:val="0"/>
              </w:trPr>
              <w:tc>
                <w:tcPr/>
                <w:p w:rsidR="00000000" w:rsidDel="00000000" w:rsidP="00000000" w:rsidRDefault="00000000" w:rsidRPr="00000000" w14:paraId="00000038">
                  <w:pPr>
                    <w:ind w:left="0" w:hanging="2"/>
                    <w:rPr>
                      <w:color w:val="ff0000"/>
                      <w:sz w:val="19"/>
                      <w:szCs w:val="19"/>
                    </w:rPr>
                  </w:pPr>
                  <w:r w:rsidDel="00000000" w:rsidR="00000000" w:rsidRPr="00000000">
                    <w:rPr>
                      <w:rtl w:val="0"/>
                    </w:rPr>
                  </w:r>
                </w:p>
              </w:tc>
              <w:tc>
                <w:tcPr/>
                <w:p w:rsidR="00000000" w:rsidDel="00000000" w:rsidP="00000000" w:rsidRDefault="00000000" w:rsidRPr="00000000" w14:paraId="00000039">
                  <w:pPr>
                    <w:ind w:left="0" w:hanging="2"/>
                    <w:rPr>
                      <w:sz w:val="19"/>
                      <w:szCs w:val="19"/>
                    </w:rPr>
                  </w:pPr>
                  <w:r w:rsidDel="00000000" w:rsidR="00000000" w:rsidRPr="00000000">
                    <w:rPr>
                      <w:rtl w:val="0"/>
                    </w:rPr>
                  </w:r>
                </w:p>
              </w:tc>
              <w:tc>
                <w:tcPr/>
                <w:p w:rsidR="00000000" w:rsidDel="00000000" w:rsidP="00000000" w:rsidRDefault="00000000" w:rsidRPr="00000000" w14:paraId="0000003A">
                  <w:pPr>
                    <w:ind w:left="0" w:hanging="2"/>
                    <w:rPr>
                      <w:color w:val="ff0000"/>
                      <w:sz w:val="19"/>
                      <w:szCs w:val="19"/>
                    </w:rPr>
                  </w:pPr>
                  <w:r w:rsidDel="00000000" w:rsidR="00000000" w:rsidRPr="00000000">
                    <w:rPr>
                      <w:sz w:val="19"/>
                      <w:szCs w:val="19"/>
                      <w:rtl w:val="0"/>
                    </w:rPr>
                    <w:t xml:space="preserve">Dean Haskins </w:t>
                  </w:r>
                  <w:r w:rsidDel="00000000" w:rsidR="00000000" w:rsidRPr="00000000">
                    <w:rPr>
                      <w:color w:val="ff0000"/>
                      <w:sz w:val="19"/>
                      <w:szCs w:val="19"/>
                      <w:rtl w:val="0"/>
                    </w:rPr>
                    <w:t xml:space="preserve">P</w:t>
                  </w:r>
                </w:p>
              </w:tc>
              <w:tc>
                <w:tcPr/>
                <w:p w:rsidR="00000000" w:rsidDel="00000000" w:rsidP="00000000" w:rsidRDefault="00000000" w:rsidRPr="00000000" w14:paraId="0000003B">
                  <w:pPr>
                    <w:ind w:left="0" w:hanging="2"/>
                    <w:rPr>
                      <w:sz w:val="19"/>
                      <w:szCs w:val="19"/>
                    </w:rPr>
                  </w:pPr>
                  <w:r w:rsidDel="00000000" w:rsidR="00000000" w:rsidRPr="00000000">
                    <w:rPr>
                      <w:sz w:val="19"/>
                      <w:szCs w:val="19"/>
                      <w:rtl w:val="0"/>
                    </w:rPr>
                    <w:t xml:space="preserve">Assistant Commissioner</w:t>
                  </w:r>
                </w:p>
              </w:tc>
            </w:tr>
          </w:tbl>
          <w:p w:rsidR="00000000" w:rsidDel="00000000" w:rsidP="00000000" w:rsidRDefault="00000000" w:rsidRPr="00000000" w14:paraId="0000003C">
            <w:pPr>
              <w:ind w:left="0" w:hanging="2"/>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F">
            <w:pPr>
              <w:ind w:left="0" w:hanging="2"/>
              <w:jc w:val="right"/>
              <w:rPr>
                <w:sz w:val="20"/>
                <w:szCs w:val="20"/>
              </w:rPr>
            </w:pPr>
            <w:r w:rsidDel="00000000" w:rsidR="00000000" w:rsidRPr="00000000">
              <w:rPr>
                <w:rtl w:val="0"/>
              </w:rPr>
            </w:r>
          </w:p>
        </w:tc>
        <w:tc>
          <w:tcPr>
            <w:gridSpan w:val="3"/>
          </w:tcPr>
          <w:p w:rsidR="00000000" w:rsidDel="00000000" w:rsidP="00000000" w:rsidRDefault="00000000" w:rsidRPr="00000000" w14:paraId="00000040">
            <w:pPr>
              <w:ind w:left="0" w:hanging="2"/>
              <w:rPr>
                <w:sz w:val="20"/>
                <w:szCs w:val="20"/>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43">
            <w:pPr>
              <w:ind w:left="0" w:hanging="2"/>
              <w:jc w:val="right"/>
              <w:rPr>
                <w:sz w:val="20"/>
                <w:szCs w:val="20"/>
              </w:rPr>
            </w:pPr>
            <w:r w:rsidDel="00000000" w:rsidR="00000000" w:rsidRPr="00000000">
              <w:rPr>
                <w:b w:val="1"/>
                <w:sz w:val="20"/>
                <w:szCs w:val="20"/>
                <w:rtl w:val="0"/>
              </w:rPr>
              <w:t xml:space="preserve">I.</w:t>
            </w:r>
            <w:r w:rsidDel="00000000" w:rsidR="00000000" w:rsidRPr="00000000">
              <w:rPr>
                <w:rtl w:val="0"/>
              </w:rPr>
            </w:r>
          </w:p>
        </w:tc>
        <w:tc>
          <w:tcPr>
            <w:gridSpan w:val="3"/>
            <w:shd w:fill="ffffff" w:val="clear"/>
          </w:tcPr>
          <w:p w:rsidR="00000000" w:rsidDel="00000000" w:rsidP="00000000" w:rsidRDefault="00000000" w:rsidRPr="00000000" w14:paraId="00000044">
            <w:pPr>
              <w:ind w:left="0" w:hanging="2"/>
              <w:rPr>
                <w:color w:val="c5e0b3"/>
                <w:sz w:val="20"/>
                <w:szCs w:val="20"/>
              </w:rPr>
            </w:pPr>
            <w:r w:rsidDel="00000000" w:rsidR="00000000" w:rsidRPr="00000000">
              <w:rPr>
                <w:b w:val="1"/>
                <w:smallCaps w:val="1"/>
                <w:sz w:val="20"/>
                <w:szCs w:val="20"/>
                <w:rtl w:val="0"/>
              </w:rPr>
              <w:t xml:space="preserve">APPROVAL OF AGENDA</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47">
            <w:pPr>
              <w:ind w:left="0" w:hanging="2"/>
              <w:jc w:val="right"/>
              <w:rPr>
                <w:sz w:val="20"/>
                <w:szCs w:val="20"/>
              </w:rPr>
            </w:pPr>
            <w:r w:rsidDel="00000000" w:rsidR="00000000" w:rsidRPr="00000000">
              <w:rPr>
                <w:rtl w:val="0"/>
              </w:rPr>
            </w:r>
          </w:p>
        </w:tc>
        <w:tc>
          <w:tcPr>
            <w:gridSpan w:val="3"/>
            <w:shd w:fill="ffffff" w:val="clear"/>
          </w:tcPr>
          <w:p w:rsidR="00000000" w:rsidDel="00000000" w:rsidP="00000000" w:rsidRDefault="00000000" w:rsidRPr="00000000" w14:paraId="00000048">
            <w:pPr>
              <w:ind w:left="0" w:hanging="2"/>
              <w:rPr>
                <w:sz w:val="20"/>
                <w:szCs w:val="20"/>
              </w:rPr>
            </w:pPr>
            <w:r w:rsidDel="00000000" w:rsidR="00000000" w:rsidRPr="00000000">
              <w:rPr>
                <w:sz w:val="20"/>
                <w:szCs w:val="20"/>
                <w:rtl w:val="0"/>
              </w:rPr>
              <w:t xml:space="preserve">Motion to approve the agenda.</w:t>
            </w:r>
          </w:p>
        </w:tc>
      </w:tr>
      <w:tr>
        <w:trPr>
          <w:cantSplit w:val="0"/>
          <w:tblHeader w:val="0"/>
        </w:trPr>
        <w:tc>
          <w:tcPr>
            <w:shd w:fill="ffffff" w:val="clear"/>
          </w:tcPr>
          <w:p w:rsidR="00000000" w:rsidDel="00000000" w:rsidP="00000000" w:rsidRDefault="00000000" w:rsidRPr="00000000" w14:paraId="0000004B">
            <w:pPr>
              <w:ind w:left="0" w:hanging="2"/>
              <w:jc w:val="right"/>
              <w:rPr>
                <w:sz w:val="20"/>
                <w:szCs w:val="20"/>
              </w:rPr>
            </w:pPr>
            <w:r w:rsidDel="00000000" w:rsidR="00000000" w:rsidRPr="00000000">
              <w:rPr>
                <w:rtl w:val="0"/>
              </w:rPr>
            </w:r>
          </w:p>
        </w:tc>
        <w:tc>
          <w:tcPr>
            <w:gridSpan w:val="3"/>
            <w:shd w:fill="ffffff" w:val="clear"/>
          </w:tcPr>
          <w:p w:rsidR="00000000" w:rsidDel="00000000" w:rsidP="00000000" w:rsidRDefault="00000000" w:rsidRPr="00000000" w14:paraId="0000004C">
            <w:pPr>
              <w:ind w:left="0" w:hanging="2"/>
              <w:rPr>
                <w:color w:val="ff0000"/>
                <w:sz w:val="20"/>
                <w:szCs w:val="20"/>
              </w:rPr>
            </w:pPr>
            <w:r w:rsidDel="00000000" w:rsidR="00000000" w:rsidRPr="00000000">
              <w:rPr>
                <w:color w:val="ff0000"/>
                <w:sz w:val="20"/>
                <w:szCs w:val="20"/>
                <w:rtl w:val="0"/>
              </w:rPr>
              <w:t xml:space="preserve">M.C/Rancho 11-0</w:t>
            </w:r>
          </w:p>
        </w:tc>
      </w:tr>
      <w:tr>
        <w:trPr>
          <w:cantSplit w:val="0"/>
          <w:tblHeader w:val="0"/>
        </w:trPr>
        <w:tc>
          <w:tcPr>
            <w:shd w:fill="ffffff" w:val="clear"/>
          </w:tcPr>
          <w:p w:rsidR="00000000" w:rsidDel="00000000" w:rsidP="00000000" w:rsidRDefault="00000000" w:rsidRPr="00000000" w14:paraId="0000004F">
            <w:pPr>
              <w:ind w:left="0" w:hanging="2"/>
              <w:jc w:val="right"/>
              <w:rPr>
                <w:sz w:val="20"/>
                <w:szCs w:val="20"/>
              </w:rPr>
            </w:pPr>
            <w:r w:rsidDel="00000000" w:rsidR="00000000" w:rsidRPr="00000000">
              <w:rPr>
                <w:b w:val="1"/>
                <w:sz w:val="20"/>
                <w:szCs w:val="20"/>
                <w:rtl w:val="0"/>
              </w:rPr>
              <w:t xml:space="preserve">II.</w:t>
            </w:r>
            <w:r w:rsidDel="00000000" w:rsidR="00000000" w:rsidRPr="00000000">
              <w:rPr>
                <w:rtl w:val="0"/>
              </w:rPr>
            </w:r>
          </w:p>
        </w:tc>
        <w:tc>
          <w:tcPr>
            <w:gridSpan w:val="3"/>
            <w:shd w:fill="ffffff" w:val="clear"/>
          </w:tcPr>
          <w:p w:rsidR="00000000" w:rsidDel="00000000" w:rsidP="00000000" w:rsidRDefault="00000000" w:rsidRPr="00000000" w14:paraId="00000050">
            <w:pPr>
              <w:ind w:left="0" w:hanging="2"/>
              <w:rPr>
                <w:sz w:val="20"/>
                <w:szCs w:val="20"/>
              </w:rPr>
            </w:pPr>
            <w:r w:rsidDel="00000000" w:rsidR="00000000" w:rsidRPr="00000000">
              <w:rPr>
                <w:b w:val="1"/>
                <w:smallCaps w:val="1"/>
                <w:sz w:val="20"/>
                <w:szCs w:val="20"/>
                <w:rtl w:val="0"/>
              </w:rPr>
              <w:t xml:space="preserve">APPROVAL OF THE NBL CONSENT AGENDA </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53">
            <w:pPr>
              <w:ind w:left="0" w:hanging="2"/>
              <w:rPr>
                <w:sz w:val="20"/>
                <w:szCs w:val="20"/>
              </w:rPr>
            </w:pPr>
            <w:r w:rsidDel="00000000" w:rsidR="00000000" w:rsidRPr="00000000">
              <w:rPr>
                <w:rtl w:val="0"/>
              </w:rPr>
            </w:r>
          </w:p>
        </w:tc>
        <w:tc>
          <w:tcPr>
            <w:gridSpan w:val="3"/>
            <w:shd w:fill="ffffff" w:val="clear"/>
          </w:tcPr>
          <w:p w:rsidR="00000000" w:rsidDel="00000000" w:rsidP="00000000" w:rsidRDefault="00000000" w:rsidRPr="00000000" w14:paraId="00000054">
            <w:pPr>
              <w:ind w:left="0" w:hanging="2"/>
              <w:jc w:val="both"/>
              <w:rPr>
                <w:sz w:val="20"/>
                <w:szCs w:val="20"/>
              </w:rPr>
            </w:pPr>
            <w:r w:rsidDel="00000000" w:rsidR="00000000" w:rsidRPr="00000000">
              <w:rPr>
                <w:sz w:val="20"/>
                <w:szCs w:val="20"/>
                <w:rtl w:val="0"/>
              </w:rPr>
              <w:t xml:space="preserve">There is no consent agenda for this meeting</w:t>
            </w:r>
          </w:p>
        </w:tc>
      </w:tr>
      <w:tr>
        <w:trPr>
          <w:cantSplit w:val="0"/>
          <w:tblHeader w:val="0"/>
        </w:trPr>
        <w:tc>
          <w:tcPr>
            <w:shd w:fill="ffffff" w:val="clear"/>
          </w:tcPr>
          <w:p w:rsidR="00000000" w:rsidDel="00000000" w:rsidP="00000000" w:rsidRDefault="00000000" w:rsidRPr="00000000" w14:paraId="00000057">
            <w:pPr>
              <w:ind w:left="0" w:hanging="2"/>
              <w:jc w:val="right"/>
              <w:rPr>
                <w:sz w:val="20"/>
                <w:szCs w:val="20"/>
              </w:rPr>
            </w:pPr>
            <w:r w:rsidDel="00000000" w:rsidR="00000000" w:rsidRPr="00000000">
              <w:rPr>
                <w:rtl w:val="0"/>
              </w:rPr>
            </w:r>
          </w:p>
        </w:tc>
        <w:tc>
          <w:tcPr>
            <w:gridSpan w:val="3"/>
            <w:shd w:fill="ffffff" w:val="clear"/>
          </w:tcPr>
          <w:p w:rsidR="00000000" w:rsidDel="00000000" w:rsidP="00000000" w:rsidRDefault="00000000" w:rsidRPr="00000000" w14:paraId="00000058">
            <w:pPr>
              <w:ind w:left="0" w:hanging="2"/>
              <w:rPr>
                <w:sz w:val="20"/>
                <w:szCs w:val="20"/>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5B">
            <w:pPr>
              <w:ind w:left="0" w:hanging="2"/>
              <w:jc w:val="right"/>
              <w:rPr>
                <w:sz w:val="20"/>
                <w:szCs w:val="20"/>
              </w:rPr>
            </w:pPr>
            <w:r w:rsidDel="00000000" w:rsidR="00000000" w:rsidRPr="00000000">
              <w:rPr>
                <w:b w:val="1"/>
                <w:sz w:val="20"/>
                <w:szCs w:val="20"/>
                <w:rtl w:val="0"/>
              </w:rPr>
              <w:t xml:space="preserve">III.</w:t>
            </w:r>
            <w:r w:rsidDel="00000000" w:rsidR="00000000" w:rsidRPr="00000000">
              <w:rPr>
                <w:rtl w:val="0"/>
              </w:rPr>
            </w:r>
          </w:p>
        </w:tc>
        <w:tc>
          <w:tcPr>
            <w:gridSpan w:val="3"/>
            <w:shd w:fill="ffffff" w:val="clear"/>
          </w:tcPr>
          <w:p w:rsidR="00000000" w:rsidDel="00000000" w:rsidP="00000000" w:rsidRDefault="00000000" w:rsidRPr="00000000" w14:paraId="0000005C">
            <w:pPr>
              <w:ind w:left="0" w:hanging="2"/>
              <w:rPr>
                <w:sz w:val="20"/>
                <w:szCs w:val="20"/>
              </w:rPr>
            </w:pPr>
            <w:r w:rsidDel="00000000" w:rsidR="00000000" w:rsidRPr="00000000">
              <w:rPr>
                <w:b w:val="1"/>
                <w:smallCaps w:val="1"/>
                <w:sz w:val="20"/>
                <w:szCs w:val="20"/>
                <w:rtl w:val="0"/>
              </w:rPr>
              <w:t xml:space="preserve">APPROVAL OF MINUTES FOR THE PREVIOUS MEETING</w:t>
            </w:r>
            <w:r w:rsidDel="00000000" w:rsidR="00000000" w:rsidRPr="00000000">
              <w:rPr>
                <w:rtl w:val="0"/>
              </w:rPr>
            </w:r>
          </w:p>
        </w:tc>
      </w:tr>
      <w:tr>
        <w:trPr>
          <w:cantSplit w:val="0"/>
          <w:tblHeader w:val="0"/>
        </w:trPr>
        <w:tc>
          <w:tcPr/>
          <w:p w:rsidR="00000000" w:rsidDel="00000000" w:rsidP="00000000" w:rsidRDefault="00000000" w:rsidRPr="00000000" w14:paraId="0000005F">
            <w:pPr>
              <w:ind w:left="0" w:hanging="2"/>
              <w:jc w:val="right"/>
              <w:rPr>
                <w:sz w:val="20"/>
                <w:szCs w:val="20"/>
              </w:rPr>
            </w:pPr>
            <w:r w:rsidDel="00000000" w:rsidR="00000000" w:rsidRPr="00000000">
              <w:rPr>
                <w:rtl w:val="0"/>
              </w:rPr>
            </w:r>
          </w:p>
        </w:tc>
        <w:tc>
          <w:tcPr>
            <w:gridSpan w:val="3"/>
          </w:tcPr>
          <w:p w:rsidR="00000000" w:rsidDel="00000000" w:rsidP="00000000" w:rsidRDefault="00000000" w:rsidRPr="00000000" w14:paraId="00000060">
            <w:pPr>
              <w:ind w:left="0" w:hanging="2"/>
              <w:rPr>
                <w:sz w:val="20"/>
                <w:szCs w:val="20"/>
              </w:rPr>
            </w:pPr>
            <w:r w:rsidDel="00000000" w:rsidR="00000000" w:rsidRPr="00000000">
              <w:rPr>
                <w:sz w:val="20"/>
                <w:szCs w:val="20"/>
                <w:rtl w:val="0"/>
              </w:rPr>
              <w:t xml:space="preserve">Previously emailed and available online at www.northbayleague.org</w:t>
            </w:r>
          </w:p>
        </w:tc>
      </w:tr>
      <w:tr>
        <w:trPr>
          <w:cantSplit w:val="0"/>
          <w:tblHeader w:val="0"/>
        </w:trPr>
        <w:tc>
          <w:tcPr/>
          <w:p w:rsidR="00000000" w:rsidDel="00000000" w:rsidP="00000000" w:rsidRDefault="00000000" w:rsidRPr="00000000" w14:paraId="00000063">
            <w:pPr>
              <w:ind w:left="0" w:hanging="2"/>
              <w:jc w:val="right"/>
              <w:rPr>
                <w:sz w:val="20"/>
                <w:szCs w:val="20"/>
              </w:rPr>
            </w:pPr>
            <w:r w:rsidDel="00000000" w:rsidR="00000000" w:rsidRPr="00000000">
              <w:rPr>
                <w:rtl w:val="0"/>
              </w:rPr>
            </w:r>
          </w:p>
        </w:tc>
        <w:tc>
          <w:tcPr>
            <w:gridSpan w:val="3"/>
          </w:tcPr>
          <w:p w:rsidR="00000000" w:rsidDel="00000000" w:rsidP="00000000" w:rsidRDefault="00000000" w:rsidRPr="00000000" w14:paraId="00000064">
            <w:pPr>
              <w:ind w:left="0" w:hanging="2"/>
              <w:rPr>
                <w:color w:val="ff0000"/>
                <w:sz w:val="20"/>
                <w:szCs w:val="20"/>
              </w:rPr>
            </w:pPr>
            <w:r w:rsidDel="00000000" w:rsidR="00000000" w:rsidRPr="00000000">
              <w:rPr>
                <w:color w:val="ff0000"/>
                <w:sz w:val="20"/>
                <w:szCs w:val="20"/>
                <w:rtl w:val="0"/>
              </w:rPr>
              <w:t xml:space="preserve">A/S.R. 11-0</w:t>
            </w:r>
          </w:p>
        </w:tc>
      </w:tr>
      <w:tr>
        <w:trPr>
          <w:cantSplit w:val="0"/>
          <w:tblHeader w:val="0"/>
        </w:trPr>
        <w:tc>
          <w:tcPr/>
          <w:p w:rsidR="00000000" w:rsidDel="00000000" w:rsidP="00000000" w:rsidRDefault="00000000" w:rsidRPr="00000000" w14:paraId="00000067">
            <w:pPr>
              <w:ind w:left="0" w:hanging="2"/>
              <w:jc w:val="right"/>
              <w:rPr>
                <w:sz w:val="20"/>
                <w:szCs w:val="20"/>
              </w:rPr>
            </w:pPr>
            <w:r w:rsidDel="00000000" w:rsidR="00000000" w:rsidRPr="00000000">
              <w:rPr>
                <w:b w:val="1"/>
                <w:sz w:val="20"/>
                <w:szCs w:val="20"/>
                <w:rtl w:val="0"/>
              </w:rPr>
              <w:t xml:space="preserve">IV.</w:t>
            </w:r>
            <w:r w:rsidDel="00000000" w:rsidR="00000000" w:rsidRPr="00000000">
              <w:rPr>
                <w:rtl w:val="0"/>
              </w:rPr>
            </w:r>
          </w:p>
        </w:tc>
        <w:tc>
          <w:tcPr>
            <w:gridSpan w:val="3"/>
          </w:tcPr>
          <w:p w:rsidR="00000000" w:rsidDel="00000000" w:rsidP="00000000" w:rsidRDefault="00000000" w:rsidRPr="00000000" w14:paraId="00000068">
            <w:pPr>
              <w:ind w:left="0" w:hanging="2"/>
              <w:rPr>
                <w:sz w:val="20"/>
                <w:szCs w:val="20"/>
              </w:rPr>
            </w:pPr>
            <w:r w:rsidDel="00000000" w:rsidR="00000000" w:rsidRPr="00000000">
              <w:rPr>
                <w:b w:val="1"/>
                <w:smallCaps w:val="1"/>
                <w:sz w:val="20"/>
                <w:szCs w:val="20"/>
                <w:rtl w:val="0"/>
              </w:rPr>
              <w:t xml:space="preserve">PUBLIC COMMENT</w:t>
            </w:r>
            <w:r w:rsidDel="00000000" w:rsidR="00000000" w:rsidRPr="00000000">
              <w:rPr>
                <w:rtl w:val="0"/>
              </w:rPr>
            </w:r>
          </w:p>
        </w:tc>
      </w:tr>
      <w:tr>
        <w:trPr>
          <w:cantSplit w:val="0"/>
          <w:tblHeader w:val="0"/>
        </w:trPr>
        <w:tc>
          <w:tcPr/>
          <w:p w:rsidR="00000000" w:rsidDel="00000000" w:rsidP="00000000" w:rsidRDefault="00000000" w:rsidRPr="00000000" w14:paraId="0000006B">
            <w:pPr>
              <w:ind w:left="0" w:hanging="2"/>
              <w:jc w:val="right"/>
              <w:rPr>
                <w:sz w:val="20"/>
                <w:szCs w:val="20"/>
              </w:rPr>
            </w:pPr>
            <w:r w:rsidDel="00000000" w:rsidR="00000000" w:rsidRPr="00000000">
              <w:rPr>
                <w:rtl w:val="0"/>
              </w:rPr>
            </w:r>
          </w:p>
        </w:tc>
        <w:tc>
          <w:tcPr>
            <w:gridSpan w:val="3"/>
          </w:tcPr>
          <w:p w:rsidR="00000000" w:rsidDel="00000000" w:rsidP="00000000" w:rsidRDefault="00000000" w:rsidRPr="00000000" w14:paraId="0000006C">
            <w:pPr>
              <w:ind w:left="0" w:hanging="2"/>
              <w:jc w:val="both"/>
              <w:rPr>
                <w:sz w:val="20"/>
                <w:szCs w:val="20"/>
              </w:rPr>
            </w:pPr>
            <w:r w:rsidDel="00000000" w:rsidR="00000000" w:rsidRPr="00000000">
              <w:rPr>
                <w:sz w:val="20"/>
                <w:szCs w:val="20"/>
                <w:rtl w:val="0"/>
              </w:rPr>
              <w:t xml:space="preserve">Pursuant to Education Code Section 54954.3 and Education Code Section 33353, any member of the public wishing to speak on any matter within the subject matter jurisdiction of the NBL, CIF, and NCS will be heard at this time. The time for such comment is no more than two (2) minutes per person on an item and no more than twenty (20) minutes total on an item or as designated by the Chair.</w:t>
            </w:r>
          </w:p>
        </w:tc>
      </w:tr>
      <w:tr>
        <w:trPr>
          <w:cantSplit w:val="0"/>
          <w:tblHeader w:val="0"/>
        </w:trPr>
        <w:tc>
          <w:tcPr/>
          <w:p w:rsidR="00000000" w:rsidDel="00000000" w:rsidP="00000000" w:rsidRDefault="00000000" w:rsidRPr="00000000" w14:paraId="0000006F">
            <w:pPr>
              <w:ind w:left="0" w:hanging="2"/>
              <w:jc w:val="right"/>
              <w:rPr>
                <w:sz w:val="20"/>
                <w:szCs w:val="20"/>
              </w:rPr>
            </w:pPr>
            <w:r w:rsidDel="00000000" w:rsidR="00000000" w:rsidRPr="00000000">
              <w:rPr>
                <w:rtl w:val="0"/>
              </w:rPr>
            </w:r>
          </w:p>
        </w:tc>
        <w:tc>
          <w:tcPr>
            <w:gridSpan w:val="3"/>
          </w:tcPr>
          <w:p w:rsidR="00000000" w:rsidDel="00000000" w:rsidP="00000000" w:rsidRDefault="00000000" w:rsidRPr="00000000" w14:paraId="00000070">
            <w:pPr>
              <w:ind w:left="0" w:hanging="2"/>
              <w:jc w:val="both"/>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3">
            <w:pPr>
              <w:ind w:left="0" w:hanging="2"/>
              <w:jc w:val="right"/>
              <w:rPr>
                <w:sz w:val="20"/>
                <w:szCs w:val="20"/>
              </w:rPr>
            </w:pPr>
            <w:r w:rsidDel="00000000" w:rsidR="00000000" w:rsidRPr="00000000">
              <w:rPr>
                <w:b w:val="1"/>
                <w:sz w:val="20"/>
                <w:szCs w:val="20"/>
                <w:rtl w:val="0"/>
              </w:rPr>
              <w:t xml:space="preserve">V.</w:t>
            </w:r>
            <w:r w:rsidDel="00000000" w:rsidR="00000000" w:rsidRPr="00000000">
              <w:rPr>
                <w:rtl w:val="0"/>
              </w:rPr>
            </w:r>
          </w:p>
        </w:tc>
        <w:tc>
          <w:tcPr>
            <w:gridSpan w:val="3"/>
          </w:tcPr>
          <w:p w:rsidR="00000000" w:rsidDel="00000000" w:rsidP="00000000" w:rsidRDefault="00000000" w:rsidRPr="00000000" w14:paraId="00000074">
            <w:pPr>
              <w:ind w:left="0" w:hanging="2"/>
              <w:jc w:val="both"/>
              <w:rPr>
                <w:sz w:val="20"/>
                <w:szCs w:val="20"/>
              </w:rPr>
            </w:pPr>
            <w:r w:rsidDel="00000000" w:rsidR="00000000" w:rsidRPr="00000000">
              <w:rPr>
                <w:b w:val="1"/>
                <w:sz w:val="20"/>
                <w:szCs w:val="20"/>
                <w:rtl w:val="0"/>
              </w:rPr>
              <w:t xml:space="preserve">NORTH BAY LEAGUE AGENDA ITEMS</w:t>
            </w:r>
            <w:r w:rsidDel="00000000" w:rsidR="00000000" w:rsidRPr="00000000">
              <w:rPr>
                <w:rtl w:val="0"/>
              </w:rPr>
            </w:r>
          </w:p>
        </w:tc>
      </w:tr>
      <w:tr>
        <w:trPr>
          <w:cantSplit w:val="0"/>
          <w:tblHeader w:val="0"/>
        </w:trPr>
        <w:tc>
          <w:tcPr/>
          <w:p w:rsidR="00000000" w:rsidDel="00000000" w:rsidP="00000000" w:rsidRDefault="00000000" w:rsidRPr="00000000" w14:paraId="00000077">
            <w:pPr>
              <w:ind w:left="0" w:hanging="2"/>
              <w:jc w:val="right"/>
              <w:rPr>
                <w:sz w:val="20"/>
                <w:szCs w:val="20"/>
              </w:rPr>
            </w:pPr>
            <w:r w:rsidDel="00000000" w:rsidR="00000000" w:rsidRPr="00000000">
              <w:rPr>
                <w:sz w:val="20"/>
                <w:szCs w:val="20"/>
                <w:rtl w:val="0"/>
              </w:rPr>
              <w:t xml:space="preserve">Info</w:t>
            </w:r>
          </w:p>
        </w:tc>
        <w:tc>
          <w:tcPr/>
          <w:p w:rsidR="00000000" w:rsidDel="00000000" w:rsidP="00000000" w:rsidRDefault="00000000" w:rsidRPr="00000000" w14:paraId="00000078">
            <w:pPr>
              <w:ind w:left="0" w:hanging="2"/>
              <w:jc w:val="right"/>
              <w:rPr>
                <w:b w:val="1"/>
                <w:sz w:val="20"/>
                <w:szCs w:val="20"/>
              </w:rPr>
            </w:pPr>
            <w:r w:rsidDel="00000000" w:rsidR="00000000" w:rsidRPr="00000000">
              <w:rPr>
                <w:b w:val="1"/>
                <w:sz w:val="20"/>
                <w:szCs w:val="20"/>
                <w:rtl w:val="0"/>
              </w:rPr>
              <w:t xml:space="preserve">A.</w:t>
            </w:r>
          </w:p>
        </w:tc>
        <w:tc>
          <w:tcPr>
            <w:gridSpan w:val="2"/>
          </w:tcPr>
          <w:p w:rsidR="00000000" w:rsidDel="00000000" w:rsidP="00000000" w:rsidRDefault="00000000" w:rsidRPr="00000000" w14:paraId="00000079">
            <w:pPr>
              <w:ind w:left="0" w:hanging="2"/>
              <w:jc w:val="both"/>
              <w:rPr>
                <w:b w:val="1"/>
                <w:sz w:val="20"/>
                <w:szCs w:val="20"/>
              </w:rPr>
            </w:pPr>
            <w:r w:rsidDel="00000000" w:rsidR="00000000" w:rsidRPr="00000000">
              <w:rPr>
                <w:b w:val="1"/>
                <w:sz w:val="20"/>
                <w:szCs w:val="20"/>
                <w:rtl w:val="0"/>
              </w:rPr>
              <w:t xml:space="preserve">CIF &amp; NBL PASSES FOR 2023 - 2024</w:t>
            </w:r>
          </w:p>
        </w:tc>
      </w:tr>
      <w:tr>
        <w:trPr>
          <w:cantSplit w:val="0"/>
          <w:tblHeader w:val="0"/>
        </w:trPr>
        <w:tc>
          <w:tcPr/>
          <w:p w:rsidR="00000000" w:rsidDel="00000000" w:rsidP="00000000" w:rsidRDefault="00000000" w:rsidRPr="00000000" w14:paraId="0000007B">
            <w:pPr>
              <w:ind w:left="0" w:hanging="2"/>
              <w:jc w:val="right"/>
              <w:rPr>
                <w:sz w:val="20"/>
                <w:szCs w:val="20"/>
              </w:rPr>
            </w:pPr>
            <w:r w:rsidDel="00000000" w:rsidR="00000000" w:rsidRPr="00000000">
              <w:rPr>
                <w:rtl w:val="0"/>
              </w:rPr>
            </w:r>
          </w:p>
        </w:tc>
        <w:tc>
          <w:tcPr/>
          <w:p w:rsidR="00000000" w:rsidDel="00000000" w:rsidP="00000000" w:rsidRDefault="00000000" w:rsidRPr="00000000" w14:paraId="0000007C">
            <w:pPr>
              <w:ind w:left="0" w:hanging="2"/>
              <w:jc w:val="right"/>
              <w:rPr>
                <w:b w:val="1"/>
                <w:sz w:val="20"/>
                <w:szCs w:val="20"/>
              </w:rPr>
            </w:pPr>
            <w:r w:rsidDel="00000000" w:rsidR="00000000" w:rsidRPr="00000000">
              <w:rPr>
                <w:rtl w:val="0"/>
              </w:rPr>
            </w:r>
          </w:p>
        </w:tc>
        <w:tc>
          <w:tcPr>
            <w:gridSpan w:val="2"/>
          </w:tcPr>
          <w:p w:rsidR="00000000" w:rsidDel="00000000" w:rsidP="00000000" w:rsidRDefault="00000000" w:rsidRPr="00000000" w14:paraId="0000007D">
            <w:pPr>
              <w:ind w:left="0" w:hanging="2"/>
              <w:jc w:val="both"/>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F">
            <w:pPr>
              <w:ind w:left="0" w:hanging="2"/>
              <w:jc w:val="right"/>
              <w:rPr>
                <w:sz w:val="20"/>
                <w:szCs w:val="20"/>
              </w:rPr>
            </w:pPr>
            <w:r w:rsidDel="00000000" w:rsidR="00000000" w:rsidRPr="00000000">
              <w:rPr>
                <w:sz w:val="20"/>
                <w:szCs w:val="20"/>
                <w:rtl w:val="0"/>
              </w:rPr>
              <w:t xml:space="preserve">Info</w:t>
            </w:r>
          </w:p>
        </w:tc>
        <w:tc>
          <w:tcPr/>
          <w:p w:rsidR="00000000" w:rsidDel="00000000" w:rsidP="00000000" w:rsidRDefault="00000000" w:rsidRPr="00000000" w14:paraId="00000080">
            <w:pPr>
              <w:ind w:left="0" w:hanging="2"/>
              <w:jc w:val="right"/>
              <w:rPr>
                <w:b w:val="1"/>
                <w:sz w:val="20"/>
                <w:szCs w:val="20"/>
              </w:rPr>
            </w:pPr>
            <w:r w:rsidDel="00000000" w:rsidR="00000000" w:rsidRPr="00000000">
              <w:rPr>
                <w:b w:val="1"/>
                <w:sz w:val="20"/>
                <w:szCs w:val="20"/>
                <w:rtl w:val="0"/>
              </w:rPr>
              <w:t xml:space="preserve">B.</w:t>
            </w:r>
          </w:p>
        </w:tc>
        <w:tc>
          <w:tcPr>
            <w:gridSpan w:val="2"/>
          </w:tcPr>
          <w:p w:rsidR="00000000" w:rsidDel="00000000" w:rsidP="00000000" w:rsidRDefault="00000000" w:rsidRPr="00000000" w14:paraId="00000081">
            <w:pPr>
              <w:ind w:left="0" w:hanging="2"/>
              <w:jc w:val="both"/>
              <w:rPr>
                <w:b w:val="1"/>
                <w:sz w:val="20"/>
                <w:szCs w:val="20"/>
              </w:rPr>
            </w:pPr>
            <w:r w:rsidDel="00000000" w:rsidR="00000000" w:rsidRPr="00000000">
              <w:rPr>
                <w:b w:val="1"/>
                <w:sz w:val="20"/>
                <w:szCs w:val="20"/>
                <w:rtl w:val="0"/>
              </w:rPr>
              <w:t xml:space="preserve">LEAGUE ORGANIZATION &amp; OPERATIONAL CHANGES</w:t>
            </w:r>
          </w:p>
        </w:tc>
      </w:tr>
      <w:tr>
        <w:trPr>
          <w:cantSplit w:val="0"/>
          <w:tblHeader w:val="0"/>
        </w:trPr>
        <w:tc>
          <w:tcPr/>
          <w:p w:rsidR="00000000" w:rsidDel="00000000" w:rsidP="00000000" w:rsidRDefault="00000000" w:rsidRPr="00000000" w14:paraId="00000083">
            <w:pPr>
              <w:ind w:left="0" w:hanging="2"/>
              <w:jc w:val="right"/>
              <w:rPr>
                <w:sz w:val="20"/>
                <w:szCs w:val="20"/>
              </w:rPr>
            </w:pPr>
            <w:r w:rsidDel="00000000" w:rsidR="00000000" w:rsidRPr="00000000">
              <w:rPr>
                <w:rtl w:val="0"/>
              </w:rPr>
            </w:r>
          </w:p>
        </w:tc>
        <w:tc>
          <w:tcPr/>
          <w:p w:rsidR="00000000" w:rsidDel="00000000" w:rsidP="00000000" w:rsidRDefault="00000000" w:rsidRPr="00000000" w14:paraId="00000084">
            <w:pPr>
              <w:ind w:left="0" w:hanging="2"/>
              <w:jc w:val="right"/>
              <w:rPr>
                <w:b w:val="1"/>
                <w:sz w:val="20"/>
                <w:szCs w:val="20"/>
              </w:rPr>
            </w:pPr>
            <w:r w:rsidDel="00000000" w:rsidR="00000000" w:rsidRPr="00000000">
              <w:rPr>
                <w:rtl w:val="0"/>
              </w:rPr>
            </w:r>
          </w:p>
        </w:tc>
        <w:tc>
          <w:tcPr>
            <w:gridSpan w:val="2"/>
          </w:tcPr>
          <w:p w:rsidR="00000000" w:rsidDel="00000000" w:rsidP="00000000" w:rsidRDefault="00000000" w:rsidRPr="00000000" w14:paraId="00000085">
            <w:pPr>
              <w:ind w:left="0" w:hanging="2"/>
              <w:jc w:val="both"/>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87">
            <w:pPr>
              <w:ind w:left="0" w:hanging="2"/>
              <w:jc w:val="right"/>
              <w:rPr>
                <w:sz w:val="20"/>
                <w:szCs w:val="20"/>
              </w:rPr>
            </w:pPr>
            <w:r w:rsidDel="00000000" w:rsidR="00000000" w:rsidRPr="00000000">
              <w:rPr>
                <w:sz w:val="20"/>
                <w:szCs w:val="20"/>
                <w:rtl w:val="0"/>
              </w:rPr>
              <w:t xml:space="preserve">Info</w:t>
            </w:r>
          </w:p>
        </w:tc>
        <w:tc>
          <w:tcPr/>
          <w:p w:rsidR="00000000" w:rsidDel="00000000" w:rsidP="00000000" w:rsidRDefault="00000000" w:rsidRPr="00000000" w14:paraId="00000088">
            <w:pPr>
              <w:ind w:left="0" w:hanging="2"/>
              <w:jc w:val="right"/>
              <w:rPr>
                <w:b w:val="1"/>
                <w:sz w:val="20"/>
                <w:szCs w:val="20"/>
              </w:rPr>
            </w:pPr>
            <w:r w:rsidDel="00000000" w:rsidR="00000000" w:rsidRPr="00000000">
              <w:rPr>
                <w:b w:val="1"/>
                <w:sz w:val="20"/>
                <w:szCs w:val="20"/>
                <w:rtl w:val="0"/>
              </w:rPr>
              <w:t xml:space="preserve">C.</w:t>
            </w:r>
          </w:p>
        </w:tc>
        <w:tc>
          <w:tcPr>
            <w:gridSpan w:val="2"/>
          </w:tcPr>
          <w:p w:rsidR="00000000" w:rsidDel="00000000" w:rsidP="00000000" w:rsidRDefault="00000000" w:rsidRPr="00000000" w14:paraId="00000089">
            <w:pPr>
              <w:ind w:left="0" w:hanging="2"/>
              <w:jc w:val="both"/>
              <w:rPr>
                <w:b w:val="1"/>
                <w:sz w:val="20"/>
                <w:szCs w:val="20"/>
              </w:rPr>
            </w:pPr>
            <w:r w:rsidDel="00000000" w:rsidR="00000000" w:rsidRPr="00000000">
              <w:rPr>
                <w:b w:val="1"/>
                <w:sz w:val="20"/>
                <w:szCs w:val="20"/>
                <w:rtl w:val="0"/>
              </w:rPr>
              <w:t xml:space="preserve">EJECTION POLICIES</w:t>
            </w:r>
          </w:p>
        </w:tc>
      </w:tr>
      <w:tr>
        <w:trPr>
          <w:cantSplit w:val="0"/>
          <w:tblHeader w:val="0"/>
        </w:trPr>
        <w:tc>
          <w:tcPr/>
          <w:p w:rsidR="00000000" w:rsidDel="00000000" w:rsidP="00000000" w:rsidRDefault="00000000" w:rsidRPr="00000000" w14:paraId="0000008B">
            <w:pPr>
              <w:ind w:left="0" w:hanging="2"/>
              <w:jc w:val="right"/>
              <w:rPr>
                <w:sz w:val="20"/>
                <w:szCs w:val="20"/>
              </w:rPr>
            </w:pPr>
            <w:r w:rsidDel="00000000" w:rsidR="00000000" w:rsidRPr="00000000">
              <w:rPr>
                <w:rtl w:val="0"/>
              </w:rPr>
            </w:r>
          </w:p>
        </w:tc>
        <w:tc>
          <w:tcPr/>
          <w:p w:rsidR="00000000" w:rsidDel="00000000" w:rsidP="00000000" w:rsidRDefault="00000000" w:rsidRPr="00000000" w14:paraId="0000008C">
            <w:pPr>
              <w:ind w:left="0" w:hanging="2"/>
              <w:jc w:val="right"/>
              <w:rPr>
                <w:b w:val="1"/>
                <w:sz w:val="20"/>
                <w:szCs w:val="20"/>
              </w:rPr>
            </w:pPr>
            <w:r w:rsidDel="00000000" w:rsidR="00000000" w:rsidRPr="00000000">
              <w:rPr>
                <w:rtl w:val="0"/>
              </w:rPr>
            </w:r>
          </w:p>
        </w:tc>
        <w:tc>
          <w:tcPr>
            <w:gridSpan w:val="2"/>
          </w:tcPr>
          <w:p w:rsidR="00000000" w:rsidDel="00000000" w:rsidP="00000000" w:rsidRDefault="00000000" w:rsidRPr="00000000" w14:paraId="0000008D">
            <w:pPr>
              <w:ind w:left="0" w:hanging="2"/>
              <w:jc w:val="both"/>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8F">
            <w:pPr>
              <w:ind w:left="0" w:hanging="2"/>
              <w:jc w:val="right"/>
              <w:rPr>
                <w:sz w:val="20"/>
                <w:szCs w:val="20"/>
              </w:rPr>
            </w:pPr>
            <w:r w:rsidDel="00000000" w:rsidR="00000000" w:rsidRPr="00000000">
              <w:rPr>
                <w:sz w:val="20"/>
                <w:szCs w:val="20"/>
                <w:rtl w:val="0"/>
              </w:rPr>
              <w:t xml:space="preserve">Info</w:t>
            </w:r>
          </w:p>
        </w:tc>
        <w:tc>
          <w:tcPr/>
          <w:p w:rsidR="00000000" w:rsidDel="00000000" w:rsidP="00000000" w:rsidRDefault="00000000" w:rsidRPr="00000000" w14:paraId="00000090">
            <w:pPr>
              <w:ind w:left="0" w:hanging="2"/>
              <w:jc w:val="right"/>
              <w:rPr>
                <w:b w:val="1"/>
                <w:sz w:val="20"/>
                <w:szCs w:val="20"/>
              </w:rPr>
            </w:pPr>
            <w:r w:rsidDel="00000000" w:rsidR="00000000" w:rsidRPr="00000000">
              <w:rPr>
                <w:b w:val="1"/>
                <w:sz w:val="20"/>
                <w:szCs w:val="20"/>
                <w:rtl w:val="0"/>
              </w:rPr>
              <w:t xml:space="preserve">D.</w:t>
            </w:r>
          </w:p>
        </w:tc>
        <w:tc>
          <w:tcPr>
            <w:gridSpan w:val="2"/>
          </w:tcPr>
          <w:p w:rsidR="00000000" w:rsidDel="00000000" w:rsidP="00000000" w:rsidRDefault="00000000" w:rsidRPr="00000000" w14:paraId="00000091">
            <w:pPr>
              <w:ind w:left="0" w:hanging="2"/>
              <w:jc w:val="both"/>
              <w:rPr>
                <w:b w:val="1"/>
                <w:sz w:val="20"/>
                <w:szCs w:val="20"/>
              </w:rPr>
            </w:pPr>
            <w:r w:rsidDel="00000000" w:rsidR="00000000" w:rsidRPr="00000000">
              <w:rPr>
                <w:b w:val="1"/>
                <w:sz w:val="20"/>
                <w:szCs w:val="20"/>
                <w:rtl w:val="0"/>
              </w:rPr>
              <w:t xml:space="preserve">SPORTSMANSHIP</w:t>
            </w:r>
          </w:p>
        </w:tc>
      </w:tr>
      <w:tr>
        <w:trPr>
          <w:cantSplit w:val="0"/>
          <w:tblHeader w:val="0"/>
        </w:trPr>
        <w:tc>
          <w:tcPr/>
          <w:p w:rsidR="00000000" w:rsidDel="00000000" w:rsidP="00000000" w:rsidRDefault="00000000" w:rsidRPr="00000000" w14:paraId="00000093">
            <w:pPr>
              <w:ind w:left="0" w:hanging="2"/>
              <w:jc w:val="right"/>
              <w:rPr>
                <w:sz w:val="20"/>
                <w:szCs w:val="20"/>
              </w:rPr>
            </w:pPr>
            <w:r w:rsidDel="00000000" w:rsidR="00000000" w:rsidRPr="00000000">
              <w:rPr>
                <w:rtl w:val="0"/>
              </w:rPr>
            </w:r>
          </w:p>
        </w:tc>
        <w:tc>
          <w:tcPr/>
          <w:p w:rsidR="00000000" w:rsidDel="00000000" w:rsidP="00000000" w:rsidRDefault="00000000" w:rsidRPr="00000000" w14:paraId="00000094">
            <w:pPr>
              <w:ind w:left="0" w:hanging="2"/>
              <w:jc w:val="right"/>
              <w:rPr>
                <w:b w:val="1"/>
                <w:sz w:val="20"/>
                <w:szCs w:val="20"/>
              </w:rPr>
            </w:pPr>
            <w:r w:rsidDel="00000000" w:rsidR="00000000" w:rsidRPr="00000000">
              <w:rPr>
                <w:rtl w:val="0"/>
              </w:rPr>
            </w:r>
          </w:p>
        </w:tc>
        <w:tc>
          <w:tcPr>
            <w:gridSpan w:val="2"/>
          </w:tcPr>
          <w:p w:rsidR="00000000" w:rsidDel="00000000" w:rsidP="00000000" w:rsidRDefault="00000000" w:rsidRPr="00000000" w14:paraId="00000095">
            <w:pPr>
              <w:ind w:left="0" w:hanging="2"/>
              <w:jc w:val="both"/>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97">
            <w:pPr>
              <w:ind w:left="0" w:hanging="2"/>
              <w:jc w:val="right"/>
              <w:rPr>
                <w:sz w:val="20"/>
                <w:szCs w:val="20"/>
              </w:rPr>
            </w:pPr>
            <w:r w:rsidDel="00000000" w:rsidR="00000000" w:rsidRPr="00000000">
              <w:rPr>
                <w:sz w:val="20"/>
                <w:szCs w:val="20"/>
                <w:rtl w:val="0"/>
              </w:rPr>
              <w:t xml:space="preserve">Info</w:t>
            </w:r>
          </w:p>
        </w:tc>
        <w:tc>
          <w:tcPr/>
          <w:p w:rsidR="00000000" w:rsidDel="00000000" w:rsidP="00000000" w:rsidRDefault="00000000" w:rsidRPr="00000000" w14:paraId="00000098">
            <w:pPr>
              <w:ind w:left="0" w:hanging="2"/>
              <w:jc w:val="right"/>
              <w:rPr>
                <w:b w:val="1"/>
                <w:sz w:val="20"/>
                <w:szCs w:val="20"/>
              </w:rPr>
            </w:pPr>
            <w:r w:rsidDel="00000000" w:rsidR="00000000" w:rsidRPr="00000000">
              <w:rPr>
                <w:b w:val="1"/>
                <w:sz w:val="20"/>
                <w:szCs w:val="20"/>
                <w:rtl w:val="0"/>
              </w:rPr>
              <w:t xml:space="preserve">F.</w:t>
            </w:r>
          </w:p>
        </w:tc>
        <w:tc>
          <w:tcPr>
            <w:gridSpan w:val="2"/>
          </w:tcPr>
          <w:p w:rsidR="00000000" w:rsidDel="00000000" w:rsidP="00000000" w:rsidRDefault="00000000" w:rsidRPr="00000000" w14:paraId="00000099">
            <w:pPr>
              <w:ind w:left="0" w:firstLine="0"/>
              <w:jc w:val="both"/>
              <w:rPr>
                <w:b w:val="1"/>
                <w:sz w:val="20"/>
                <w:szCs w:val="20"/>
              </w:rPr>
            </w:pPr>
            <w:r w:rsidDel="00000000" w:rsidR="00000000" w:rsidRPr="00000000">
              <w:rPr>
                <w:b w:val="1"/>
                <w:sz w:val="20"/>
                <w:szCs w:val="20"/>
                <w:rtl w:val="0"/>
              </w:rPr>
              <w:t xml:space="preserve">DATES OF DETERMINATION</w:t>
            </w:r>
          </w:p>
        </w:tc>
      </w:tr>
      <w:tr>
        <w:trPr>
          <w:cantSplit w:val="0"/>
          <w:tblHeader w:val="0"/>
        </w:trPr>
        <w:tc>
          <w:tcPr/>
          <w:p w:rsidR="00000000" w:rsidDel="00000000" w:rsidP="00000000" w:rsidRDefault="00000000" w:rsidRPr="00000000" w14:paraId="0000009B">
            <w:pPr>
              <w:ind w:left="0" w:hanging="2"/>
              <w:jc w:val="right"/>
              <w:rPr>
                <w:sz w:val="20"/>
                <w:szCs w:val="20"/>
              </w:rPr>
            </w:pPr>
            <w:r w:rsidDel="00000000" w:rsidR="00000000" w:rsidRPr="00000000">
              <w:rPr>
                <w:rtl w:val="0"/>
              </w:rPr>
            </w:r>
          </w:p>
        </w:tc>
        <w:tc>
          <w:tcPr/>
          <w:p w:rsidR="00000000" w:rsidDel="00000000" w:rsidP="00000000" w:rsidRDefault="00000000" w:rsidRPr="00000000" w14:paraId="0000009C">
            <w:pPr>
              <w:ind w:left="0" w:hanging="2"/>
              <w:jc w:val="right"/>
              <w:rPr>
                <w:b w:val="1"/>
                <w:sz w:val="20"/>
                <w:szCs w:val="20"/>
              </w:rPr>
            </w:pPr>
            <w:r w:rsidDel="00000000" w:rsidR="00000000" w:rsidRPr="00000000">
              <w:rPr>
                <w:rtl w:val="0"/>
              </w:rPr>
            </w:r>
          </w:p>
        </w:tc>
        <w:tc>
          <w:tcPr>
            <w:gridSpan w:val="2"/>
          </w:tcPr>
          <w:p w:rsidR="00000000" w:rsidDel="00000000" w:rsidP="00000000" w:rsidRDefault="00000000" w:rsidRPr="00000000" w14:paraId="0000009D">
            <w:pPr>
              <w:ind w:left="0" w:hanging="2"/>
              <w:jc w:val="both"/>
              <w:rPr>
                <w:sz w:val="20"/>
                <w:szCs w:val="20"/>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9F">
            <w:pPr>
              <w:ind w:left="0" w:hanging="2"/>
              <w:jc w:val="right"/>
              <w:rPr>
                <w:sz w:val="18"/>
                <w:szCs w:val="18"/>
              </w:rPr>
            </w:pPr>
            <w:r w:rsidDel="00000000" w:rsidR="00000000" w:rsidRPr="00000000">
              <w:rPr>
                <w:sz w:val="18"/>
                <w:szCs w:val="18"/>
                <w:rtl w:val="0"/>
              </w:rPr>
              <w:t xml:space="preserve">Discussion</w:t>
            </w:r>
          </w:p>
        </w:tc>
        <w:tc>
          <w:tcPr>
            <w:shd w:fill="ffffff" w:val="clear"/>
          </w:tcPr>
          <w:p w:rsidR="00000000" w:rsidDel="00000000" w:rsidP="00000000" w:rsidRDefault="00000000" w:rsidRPr="00000000" w14:paraId="000000A0">
            <w:pPr>
              <w:ind w:left="0" w:hanging="2"/>
              <w:jc w:val="right"/>
              <w:rPr>
                <w:b w:val="1"/>
                <w:sz w:val="20"/>
                <w:szCs w:val="20"/>
              </w:rPr>
            </w:pPr>
            <w:r w:rsidDel="00000000" w:rsidR="00000000" w:rsidRPr="00000000">
              <w:rPr>
                <w:b w:val="1"/>
                <w:sz w:val="20"/>
                <w:szCs w:val="20"/>
                <w:rtl w:val="0"/>
              </w:rPr>
              <w:t xml:space="preserve">G.</w:t>
            </w:r>
          </w:p>
        </w:tc>
        <w:tc>
          <w:tcPr>
            <w:gridSpan w:val="2"/>
            <w:shd w:fill="ffffff" w:val="clear"/>
          </w:tcPr>
          <w:p w:rsidR="00000000" w:rsidDel="00000000" w:rsidP="00000000" w:rsidRDefault="00000000" w:rsidRPr="00000000" w14:paraId="000000A1">
            <w:pPr>
              <w:ind w:left="0" w:firstLine="0"/>
              <w:jc w:val="both"/>
              <w:rPr>
                <w:b w:val="1"/>
                <w:sz w:val="20"/>
                <w:szCs w:val="20"/>
              </w:rPr>
            </w:pPr>
            <w:r w:rsidDel="00000000" w:rsidR="00000000" w:rsidRPr="00000000">
              <w:rPr>
                <w:b w:val="1"/>
                <w:sz w:val="20"/>
                <w:szCs w:val="20"/>
                <w:rtl w:val="0"/>
              </w:rPr>
              <w:t xml:space="preserve">NBL LEAGUE REALIGNMENT (OAK &amp; REDWOOD) FOR 2024-2026, FALL SPORTS</w:t>
            </w:r>
          </w:p>
        </w:tc>
      </w:tr>
      <w:tr>
        <w:trPr>
          <w:cantSplit w:val="0"/>
          <w:tblHeader w:val="0"/>
        </w:trPr>
        <w:tc>
          <w:tcPr/>
          <w:p w:rsidR="00000000" w:rsidDel="00000000" w:rsidP="00000000" w:rsidRDefault="00000000" w:rsidRPr="00000000" w14:paraId="000000A3">
            <w:pPr>
              <w:ind w:left="0" w:hanging="2"/>
              <w:jc w:val="right"/>
              <w:rPr>
                <w:b w:val="1"/>
                <w:sz w:val="18"/>
                <w:szCs w:val="18"/>
              </w:rPr>
            </w:pPr>
            <w:r w:rsidDel="00000000" w:rsidR="00000000" w:rsidRPr="00000000">
              <w:rPr>
                <w:rtl w:val="0"/>
              </w:rPr>
            </w:r>
          </w:p>
        </w:tc>
        <w:tc>
          <w:tcPr/>
          <w:p w:rsidR="00000000" w:rsidDel="00000000" w:rsidP="00000000" w:rsidRDefault="00000000" w:rsidRPr="00000000" w14:paraId="000000A4">
            <w:pPr>
              <w:ind w:left="0" w:hanging="2"/>
              <w:jc w:val="right"/>
              <w:rPr>
                <w:b w:val="1"/>
                <w:sz w:val="20"/>
                <w:szCs w:val="20"/>
              </w:rPr>
            </w:pPr>
            <w:r w:rsidDel="00000000" w:rsidR="00000000" w:rsidRPr="00000000">
              <w:rPr>
                <w:rtl w:val="0"/>
              </w:rPr>
            </w:r>
          </w:p>
        </w:tc>
        <w:tc>
          <w:tcPr>
            <w:gridSpan w:val="2"/>
          </w:tcPr>
          <w:p w:rsidR="00000000" w:rsidDel="00000000" w:rsidP="00000000" w:rsidRDefault="00000000" w:rsidRPr="00000000" w14:paraId="000000A5">
            <w:pPr>
              <w:ind w:left="0" w:hanging="2"/>
              <w:jc w:val="both"/>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A7">
            <w:pPr>
              <w:ind w:left="0" w:hanging="2"/>
              <w:jc w:val="right"/>
              <w:rPr>
                <w:sz w:val="18"/>
                <w:szCs w:val="18"/>
              </w:rPr>
            </w:pPr>
            <w:r w:rsidDel="00000000" w:rsidR="00000000" w:rsidRPr="00000000">
              <w:rPr>
                <w:sz w:val="18"/>
                <w:szCs w:val="18"/>
                <w:rtl w:val="0"/>
              </w:rPr>
              <w:t xml:space="preserve">Discussion </w:t>
            </w:r>
          </w:p>
        </w:tc>
        <w:tc>
          <w:tcPr/>
          <w:p w:rsidR="00000000" w:rsidDel="00000000" w:rsidP="00000000" w:rsidRDefault="00000000" w:rsidRPr="00000000" w14:paraId="000000A8">
            <w:pPr>
              <w:ind w:left="0" w:hanging="2"/>
              <w:jc w:val="right"/>
              <w:rPr>
                <w:b w:val="1"/>
                <w:sz w:val="20"/>
                <w:szCs w:val="20"/>
              </w:rPr>
            </w:pPr>
            <w:r w:rsidDel="00000000" w:rsidR="00000000" w:rsidRPr="00000000">
              <w:rPr>
                <w:b w:val="1"/>
                <w:sz w:val="20"/>
                <w:szCs w:val="20"/>
                <w:rtl w:val="0"/>
              </w:rPr>
              <w:t xml:space="preserve">H.</w:t>
            </w:r>
          </w:p>
        </w:tc>
        <w:tc>
          <w:tcPr>
            <w:gridSpan w:val="2"/>
          </w:tcPr>
          <w:p w:rsidR="00000000" w:rsidDel="00000000" w:rsidP="00000000" w:rsidRDefault="00000000" w:rsidRPr="00000000" w14:paraId="000000A9">
            <w:pPr>
              <w:ind w:left="0" w:hanging="2"/>
              <w:jc w:val="both"/>
              <w:rPr>
                <w:b w:val="1"/>
                <w:sz w:val="20"/>
                <w:szCs w:val="20"/>
              </w:rPr>
            </w:pPr>
            <w:r w:rsidDel="00000000" w:rsidR="00000000" w:rsidRPr="00000000">
              <w:rPr>
                <w:b w:val="1"/>
                <w:sz w:val="20"/>
                <w:szCs w:val="20"/>
                <w:rtl w:val="0"/>
              </w:rPr>
              <w:t xml:space="preserve">NCS ELIGIBILITY COMMITTEE MEETING (Joe)</w:t>
            </w:r>
          </w:p>
        </w:tc>
      </w:tr>
      <w:tr>
        <w:trPr>
          <w:cantSplit w:val="0"/>
          <w:tblHeader w:val="0"/>
        </w:trPr>
        <w:tc>
          <w:tcPr>
            <w:shd w:fill="ffffff" w:val="clear"/>
          </w:tcPr>
          <w:p w:rsidR="00000000" w:rsidDel="00000000" w:rsidP="00000000" w:rsidRDefault="00000000" w:rsidRPr="00000000" w14:paraId="000000AB">
            <w:pPr>
              <w:ind w:left="0" w:hanging="2"/>
              <w:jc w:val="right"/>
              <w:rPr>
                <w:b w:val="1"/>
                <w:sz w:val="18"/>
                <w:szCs w:val="18"/>
              </w:rPr>
            </w:pPr>
            <w:r w:rsidDel="00000000" w:rsidR="00000000" w:rsidRPr="00000000">
              <w:rPr>
                <w:rtl w:val="0"/>
              </w:rPr>
            </w:r>
          </w:p>
        </w:tc>
        <w:tc>
          <w:tcPr>
            <w:shd w:fill="ffffff" w:val="clear"/>
          </w:tcPr>
          <w:p w:rsidR="00000000" w:rsidDel="00000000" w:rsidP="00000000" w:rsidRDefault="00000000" w:rsidRPr="00000000" w14:paraId="000000AC">
            <w:pPr>
              <w:ind w:left="0" w:hanging="2"/>
              <w:jc w:val="right"/>
              <w:rPr>
                <w:b w:val="1"/>
                <w:sz w:val="20"/>
                <w:szCs w:val="20"/>
              </w:rPr>
            </w:pPr>
            <w:r w:rsidDel="00000000" w:rsidR="00000000" w:rsidRPr="00000000">
              <w:rPr>
                <w:rtl w:val="0"/>
              </w:rPr>
            </w:r>
          </w:p>
        </w:tc>
        <w:tc>
          <w:tcPr>
            <w:gridSpan w:val="2"/>
            <w:shd w:fill="ffffff" w:val="clear"/>
          </w:tcPr>
          <w:p w:rsidR="00000000" w:rsidDel="00000000" w:rsidP="00000000" w:rsidRDefault="00000000" w:rsidRPr="00000000" w14:paraId="000000AD">
            <w:pPr>
              <w:ind w:left="0" w:hanging="2"/>
              <w:jc w:val="both"/>
              <w:rPr>
                <w:b w:val="1"/>
                <w:sz w:val="20"/>
                <w:szCs w:val="20"/>
              </w:rPr>
            </w:pPr>
            <w:r w:rsidDel="00000000" w:rsidR="00000000" w:rsidRPr="00000000">
              <w:rPr>
                <w:rtl w:val="0"/>
              </w:rPr>
            </w:r>
          </w:p>
        </w:tc>
      </w:tr>
      <w:tr>
        <w:trPr>
          <w:cantSplit w:val="0"/>
          <w:tblHeader w:val="0"/>
        </w:trPr>
        <w:tc>
          <w:tcPr>
            <w:shd w:fill="ffff00" w:val="clear"/>
          </w:tcPr>
          <w:p w:rsidR="00000000" w:rsidDel="00000000" w:rsidP="00000000" w:rsidRDefault="00000000" w:rsidRPr="00000000" w14:paraId="000000AF">
            <w:pPr>
              <w:ind w:left="0" w:hanging="2"/>
              <w:jc w:val="right"/>
              <w:rPr>
                <w:sz w:val="20"/>
                <w:szCs w:val="20"/>
              </w:rPr>
            </w:pPr>
            <w:r w:rsidDel="00000000" w:rsidR="00000000" w:rsidRPr="00000000">
              <w:rPr>
                <w:b w:val="1"/>
                <w:sz w:val="20"/>
                <w:szCs w:val="20"/>
                <w:rtl w:val="0"/>
              </w:rPr>
              <w:t xml:space="preserve">Discussion</w:t>
            </w:r>
            <w:r w:rsidDel="00000000" w:rsidR="00000000" w:rsidRPr="00000000">
              <w:rPr>
                <w:rtl w:val="0"/>
              </w:rPr>
            </w:r>
          </w:p>
        </w:tc>
        <w:tc>
          <w:tcPr>
            <w:shd w:fill="ffff00" w:val="clear"/>
          </w:tcPr>
          <w:p w:rsidR="00000000" w:rsidDel="00000000" w:rsidP="00000000" w:rsidRDefault="00000000" w:rsidRPr="00000000" w14:paraId="000000B0">
            <w:pPr>
              <w:ind w:left="0" w:hanging="2"/>
              <w:jc w:val="right"/>
              <w:rPr>
                <w:b w:val="1"/>
                <w:sz w:val="20"/>
                <w:szCs w:val="20"/>
              </w:rPr>
            </w:pPr>
            <w:r w:rsidDel="00000000" w:rsidR="00000000" w:rsidRPr="00000000">
              <w:rPr>
                <w:b w:val="1"/>
                <w:sz w:val="20"/>
                <w:szCs w:val="20"/>
                <w:rtl w:val="0"/>
              </w:rPr>
              <w:t xml:space="preserve">I.</w:t>
            </w:r>
          </w:p>
        </w:tc>
        <w:tc>
          <w:tcPr>
            <w:gridSpan w:val="2"/>
            <w:shd w:fill="ffff00" w:val="clear"/>
          </w:tcPr>
          <w:p w:rsidR="00000000" w:rsidDel="00000000" w:rsidP="00000000" w:rsidRDefault="00000000" w:rsidRPr="00000000" w14:paraId="000000B1">
            <w:pPr>
              <w:ind w:left="0" w:hanging="2"/>
              <w:jc w:val="both"/>
              <w:rPr>
                <w:b w:val="1"/>
                <w:sz w:val="20"/>
                <w:szCs w:val="20"/>
              </w:rPr>
            </w:pPr>
            <w:r w:rsidDel="00000000" w:rsidR="00000000" w:rsidRPr="00000000">
              <w:rPr>
                <w:b w:val="1"/>
                <w:sz w:val="20"/>
                <w:szCs w:val="20"/>
                <w:rtl w:val="0"/>
              </w:rPr>
              <w:t xml:space="preserve">NBL WRESTLING REPRESENTATIVE TO NCS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B3">
            <w:pPr>
              <w:ind w:left="0" w:hanging="2"/>
              <w:jc w:val="right"/>
              <w:rPr>
                <w:b w:val="1"/>
                <w:sz w:val="20"/>
                <w:szCs w:val="20"/>
              </w:rPr>
            </w:pPr>
            <w:r w:rsidDel="00000000" w:rsidR="00000000" w:rsidRPr="00000000">
              <w:rPr>
                <w:rtl w:val="0"/>
              </w:rPr>
            </w:r>
          </w:p>
        </w:tc>
        <w:tc>
          <w:tcPr>
            <w:shd w:fill="ffffff" w:val="clear"/>
          </w:tcPr>
          <w:p w:rsidR="00000000" w:rsidDel="00000000" w:rsidP="00000000" w:rsidRDefault="00000000" w:rsidRPr="00000000" w14:paraId="000000B4">
            <w:pPr>
              <w:ind w:left="0" w:hanging="2"/>
              <w:jc w:val="right"/>
              <w:rPr>
                <w:b w:val="1"/>
                <w:sz w:val="20"/>
                <w:szCs w:val="20"/>
              </w:rPr>
            </w:pPr>
            <w:r w:rsidDel="00000000" w:rsidR="00000000" w:rsidRPr="00000000">
              <w:rPr>
                <w:rtl w:val="0"/>
              </w:rPr>
            </w:r>
          </w:p>
        </w:tc>
        <w:tc>
          <w:tcPr>
            <w:gridSpan w:val="2"/>
            <w:shd w:fill="ffffff" w:val="clear"/>
          </w:tcPr>
          <w:p w:rsidR="00000000" w:rsidDel="00000000" w:rsidP="00000000" w:rsidRDefault="00000000" w:rsidRPr="00000000" w14:paraId="000000B5">
            <w:pPr>
              <w:ind w:left="0" w:hanging="2"/>
              <w:jc w:val="both"/>
              <w:rPr>
                <w:color w:val="ff0000"/>
                <w:sz w:val="18"/>
                <w:szCs w:val="18"/>
              </w:rPr>
            </w:pPr>
            <w:r w:rsidDel="00000000" w:rsidR="00000000" w:rsidRPr="00000000">
              <w:rPr>
                <w:color w:val="ff0000"/>
                <w:sz w:val="18"/>
                <w:szCs w:val="18"/>
                <w:rtl w:val="0"/>
              </w:rPr>
              <w:t xml:space="preserve">ADs are directed to go back to Wrestling Coaches form more input.</w:t>
            </w:r>
          </w:p>
        </w:tc>
      </w:tr>
      <w:tr>
        <w:trPr>
          <w:cantSplit w:val="0"/>
          <w:tblHeader w:val="0"/>
        </w:trPr>
        <w:tc>
          <w:tcPr>
            <w:shd w:fill="ffff00" w:val="clear"/>
          </w:tcPr>
          <w:p w:rsidR="00000000" w:rsidDel="00000000" w:rsidP="00000000" w:rsidRDefault="00000000" w:rsidRPr="00000000" w14:paraId="000000B7">
            <w:pPr>
              <w:ind w:left="0" w:hanging="2"/>
              <w:jc w:val="right"/>
              <w:rPr>
                <w:b w:val="1"/>
                <w:sz w:val="20"/>
                <w:szCs w:val="20"/>
              </w:rPr>
            </w:pPr>
            <w:r w:rsidDel="00000000" w:rsidR="00000000" w:rsidRPr="00000000">
              <w:rPr>
                <w:b w:val="1"/>
                <w:sz w:val="20"/>
                <w:szCs w:val="20"/>
                <w:rtl w:val="0"/>
              </w:rPr>
              <w:t xml:space="preserve">R/D/A</w:t>
            </w:r>
          </w:p>
        </w:tc>
        <w:tc>
          <w:tcPr>
            <w:shd w:fill="ffff00" w:val="clear"/>
          </w:tcPr>
          <w:p w:rsidR="00000000" w:rsidDel="00000000" w:rsidP="00000000" w:rsidRDefault="00000000" w:rsidRPr="00000000" w14:paraId="000000B8">
            <w:pPr>
              <w:ind w:left="0" w:hanging="2"/>
              <w:jc w:val="right"/>
              <w:rPr>
                <w:b w:val="1"/>
                <w:sz w:val="20"/>
                <w:szCs w:val="20"/>
              </w:rPr>
            </w:pPr>
            <w:r w:rsidDel="00000000" w:rsidR="00000000" w:rsidRPr="00000000">
              <w:rPr>
                <w:b w:val="1"/>
                <w:sz w:val="20"/>
                <w:szCs w:val="20"/>
                <w:rtl w:val="0"/>
              </w:rPr>
              <w:t xml:space="preserve">J.</w:t>
            </w:r>
          </w:p>
        </w:tc>
        <w:tc>
          <w:tcPr>
            <w:gridSpan w:val="2"/>
            <w:shd w:fill="ffff00" w:val="clear"/>
          </w:tcPr>
          <w:p w:rsidR="00000000" w:rsidDel="00000000" w:rsidP="00000000" w:rsidRDefault="00000000" w:rsidRPr="00000000" w14:paraId="000000B9">
            <w:pPr>
              <w:ind w:left="0" w:hanging="2"/>
              <w:jc w:val="both"/>
              <w:rPr>
                <w:b w:val="1"/>
                <w:sz w:val="18"/>
                <w:szCs w:val="18"/>
              </w:rPr>
            </w:pPr>
            <w:r w:rsidDel="00000000" w:rsidR="00000000" w:rsidRPr="00000000">
              <w:rPr>
                <w:b w:val="1"/>
                <w:sz w:val="18"/>
                <w:szCs w:val="18"/>
                <w:rtl w:val="0"/>
              </w:rPr>
              <w:t xml:space="preserve">GIRLS’ GOLF ALL-LEAGUE SELECTIONS</w:t>
            </w:r>
          </w:p>
        </w:tc>
      </w:tr>
      <w:tr>
        <w:trPr>
          <w:cantSplit w:val="0"/>
          <w:tblHeader w:val="0"/>
        </w:trPr>
        <w:tc>
          <w:tcPr>
            <w:shd w:fill="ffffff" w:val="clear"/>
          </w:tcPr>
          <w:p w:rsidR="00000000" w:rsidDel="00000000" w:rsidP="00000000" w:rsidRDefault="00000000" w:rsidRPr="00000000" w14:paraId="000000BB">
            <w:pPr>
              <w:ind w:left="0" w:hanging="2"/>
              <w:jc w:val="right"/>
              <w:rPr>
                <w:b w:val="1"/>
                <w:sz w:val="20"/>
                <w:szCs w:val="20"/>
              </w:rPr>
            </w:pPr>
            <w:r w:rsidDel="00000000" w:rsidR="00000000" w:rsidRPr="00000000">
              <w:rPr>
                <w:rtl w:val="0"/>
              </w:rPr>
            </w:r>
          </w:p>
        </w:tc>
        <w:tc>
          <w:tcPr>
            <w:shd w:fill="ffffff" w:val="clear"/>
          </w:tcPr>
          <w:p w:rsidR="00000000" w:rsidDel="00000000" w:rsidP="00000000" w:rsidRDefault="00000000" w:rsidRPr="00000000" w14:paraId="000000BC">
            <w:pPr>
              <w:ind w:left="0" w:hanging="2"/>
              <w:jc w:val="right"/>
              <w:rPr>
                <w:b w:val="1"/>
                <w:sz w:val="20"/>
                <w:szCs w:val="20"/>
              </w:rPr>
            </w:pPr>
            <w:r w:rsidDel="00000000" w:rsidR="00000000" w:rsidRPr="00000000">
              <w:rPr>
                <w:rtl w:val="0"/>
              </w:rPr>
            </w:r>
          </w:p>
        </w:tc>
        <w:tc>
          <w:tcPr>
            <w:gridSpan w:val="2"/>
            <w:shd w:fill="ffffff" w:val="clear"/>
          </w:tcPr>
          <w:p w:rsidR="00000000" w:rsidDel="00000000" w:rsidP="00000000" w:rsidRDefault="00000000" w:rsidRPr="00000000" w14:paraId="000000BD">
            <w:pPr>
              <w:ind w:left="0" w:hanging="2"/>
              <w:jc w:val="both"/>
              <w:rPr>
                <w:color w:val="ff0000"/>
                <w:sz w:val="18"/>
                <w:szCs w:val="18"/>
              </w:rPr>
            </w:pPr>
            <w:r w:rsidDel="00000000" w:rsidR="00000000" w:rsidRPr="00000000">
              <w:rPr>
                <w:color w:val="ff0000"/>
                <w:sz w:val="18"/>
                <w:szCs w:val="18"/>
                <w:rtl w:val="0"/>
              </w:rPr>
              <w:t xml:space="preserve">Motion to use “shots over par” instead of “ave. score” in determining all league selections</w:t>
            </w:r>
          </w:p>
          <w:p w:rsidR="00000000" w:rsidDel="00000000" w:rsidP="00000000" w:rsidRDefault="00000000" w:rsidRPr="00000000" w14:paraId="000000BE">
            <w:pPr>
              <w:ind w:left="0" w:hanging="2"/>
              <w:jc w:val="both"/>
              <w:rPr>
                <w:color w:val="ff0000"/>
                <w:sz w:val="18"/>
                <w:szCs w:val="18"/>
              </w:rPr>
            </w:pPr>
            <w:r w:rsidDel="00000000" w:rsidR="00000000" w:rsidRPr="00000000">
              <w:rPr>
                <w:color w:val="ff0000"/>
                <w:sz w:val="18"/>
                <w:szCs w:val="18"/>
                <w:rtl w:val="0"/>
              </w:rPr>
              <w:t xml:space="preserve">R.C. /Windsor, 12-0</w:t>
            </w:r>
          </w:p>
        </w:tc>
      </w:tr>
      <w:tr>
        <w:trPr>
          <w:cantSplit w:val="0"/>
          <w:tblHeader w:val="0"/>
        </w:trPr>
        <w:tc>
          <w:tcPr>
            <w:shd w:fill="ffff00" w:val="clear"/>
          </w:tcPr>
          <w:p w:rsidR="00000000" w:rsidDel="00000000" w:rsidP="00000000" w:rsidRDefault="00000000" w:rsidRPr="00000000" w14:paraId="000000C0">
            <w:pPr>
              <w:ind w:left="0" w:hanging="2"/>
              <w:jc w:val="right"/>
              <w:rPr>
                <w:b w:val="1"/>
                <w:sz w:val="20"/>
                <w:szCs w:val="20"/>
              </w:rPr>
            </w:pPr>
            <w:r w:rsidDel="00000000" w:rsidR="00000000" w:rsidRPr="00000000">
              <w:rPr>
                <w:b w:val="1"/>
                <w:sz w:val="20"/>
                <w:szCs w:val="20"/>
                <w:rtl w:val="0"/>
              </w:rPr>
              <w:t xml:space="preserve">R/D/A</w:t>
            </w:r>
          </w:p>
        </w:tc>
        <w:tc>
          <w:tcPr>
            <w:shd w:fill="ffff00" w:val="clear"/>
          </w:tcPr>
          <w:p w:rsidR="00000000" w:rsidDel="00000000" w:rsidP="00000000" w:rsidRDefault="00000000" w:rsidRPr="00000000" w14:paraId="000000C1">
            <w:pPr>
              <w:ind w:left="0" w:hanging="2"/>
              <w:jc w:val="right"/>
              <w:rPr>
                <w:b w:val="1"/>
                <w:sz w:val="20"/>
                <w:szCs w:val="20"/>
              </w:rPr>
            </w:pPr>
            <w:r w:rsidDel="00000000" w:rsidR="00000000" w:rsidRPr="00000000">
              <w:rPr>
                <w:b w:val="1"/>
                <w:sz w:val="20"/>
                <w:szCs w:val="20"/>
                <w:rtl w:val="0"/>
              </w:rPr>
              <w:t xml:space="preserve">K.</w:t>
            </w:r>
          </w:p>
        </w:tc>
        <w:tc>
          <w:tcPr>
            <w:gridSpan w:val="2"/>
            <w:shd w:fill="ffff00" w:val="clear"/>
          </w:tcPr>
          <w:p w:rsidR="00000000" w:rsidDel="00000000" w:rsidP="00000000" w:rsidRDefault="00000000" w:rsidRPr="00000000" w14:paraId="000000C2">
            <w:pPr>
              <w:ind w:left="0" w:hanging="2"/>
              <w:jc w:val="both"/>
              <w:rPr>
                <w:b w:val="1"/>
                <w:sz w:val="18"/>
                <w:szCs w:val="18"/>
              </w:rPr>
            </w:pPr>
            <w:r w:rsidDel="00000000" w:rsidR="00000000" w:rsidRPr="00000000">
              <w:rPr>
                <w:b w:val="1"/>
                <w:sz w:val="18"/>
                <w:szCs w:val="18"/>
                <w:rtl w:val="0"/>
              </w:rPr>
              <w:t xml:space="preserve">VOLLEYBALL WARM-UP TIMES AND NOISE WHILE SERVING</w:t>
            </w:r>
          </w:p>
        </w:tc>
      </w:tr>
      <w:tr>
        <w:trPr>
          <w:cantSplit w:val="0"/>
          <w:tblHeader w:val="0"/>
        </w:trPr>
        <w:tc>
          <w:tcPr>
            <w:shd w:fill="ffffff" w:val="clear"/>
          </w:tcPr>
          <w:p w:rsidR="00000000" w:rsidDel="00000000" w:rsidP="00000000" w:rsidRDefault="00000000" w:rsidRPr="00000000" w14:paraId="000000C4">
            <w:pPr>
              <w:ind w:left="0" w:hanging="2"/>
              <w:jc w:val="right"/>
              <w:rPr>
                <w:b w:val="1"/>
                <w:sz w:val="20"/>
                <w:szCs w:val="20"/>
              </w:rPr>
            </w:pPr>
            <w:r w:rsidDel="00000000" w:rsidR="00000000" w:rsidRPr="00000000">
              <w:rPr>
                <w:rtl w:val="0"/>
              </w:rPr>
            </w:r>
          </w:p>
        </w:tc>
        <w:tc>
          <w:tcPr>
            <w:shd w:fill="ffffff" w:val="clear"/>
          </w:tcPr>
          <w:p w:rsidR="00000000" w:rsidDel="00000000" w:rsidP="00000000" w:rsidRDefault="00000000" w:rsidRPr="00000000" w14:paraId="000000C5">
            <w:pPr>
              <w:ind w:left="0" w:hanging="2"/>
              <w:jc w:val="right"/>
              <w:rPr>
                <w:b w:val="1"/>
                <w:sz w:val="20"/>
                <w:szCs w:val="20"/>
              </w:rPr>
            </w:pPr>
            <w:r w:rsidDel="00000000" w:rsidR="00000000" w:rsidRPr="00000000">
              <w:rPr>
                <w:rtl w:val="0"/>
              </w:rPr>
            </w:r>
          </w:p>
        </w:tc>
        <w:tc>
          <w:tcPr>
            <w:gridSpan w:val="2"/>
            <w:shd w:fill="ffffff" w:val="clear"/>
          </w:tcPr>
          <w:p w:rsidR="00000000" w:rsidDel="00000000" w:rsidP="00000000" w:rsidRDefault="00000000" w:rsidRPr="00000000" w14:paraId="000000C6">
            <w:pPr>
              <w:ind w:left="0" w:hanging="2"/>
              <w:jc w:val="both"/>
              <w:rPr>
                <w:color w:val="ff0000"/>
                <w:sz w:val="18"/>
                <w:szCs w:val="18"/>
              </w:rPr>
            </w:pPr>
            <w:r w:rsidDel="00000000" w:rsidR="00000000" w:rsidRPr="00000000">
              <w:rPr>
                <w:color w:val="ff0000"/>
                <w:sz w:val="18"/>
                <w:szCs w:val="18"/>
                <w:rtl w:val="0"/>
              </w:rPr>
              <w:t xml:space="preserve">Motion to adopt a portion of the NBVO/VVAL proposal related to Warm Up Times and Excessive Noise at the time of the serve.  Motion is to approve the adjusted warm up times but not the noise restriction.  ADs felt that admin should control crowd behavior so this is not an issue and would like to talk with coaches before implementing the noise at the serve restriction.</w:t>
            </w:r>
          </w:p>
          <w:p w:rsidR="00000000" w:rsidDel="00000000" w:rsidP="00000000" w:rsidRDefault="00000000" w:rsidRPr="00000000" w14:paraId="000000C7">
            <w:pPr>
              <w:ind w:left="0" w:hanging="2"/>
              <w:jc w:val="both"/>
              <w:rPr>
                <w:color w:val="ff0000"/>
                <w:sz w:val="18"/>
                <w:szCs w:val="18"/>
              </w:rPr>
            </w:pPr>
            <w:r w:rsidDel="00000000" w:rsidR="00000000" w:rsidRPr="00000000">
              <w:rPr>
                <w:color w:val="ff0000"/>
                <w:sz w:val="18"/>
                <w:szCs w:val="18"/>
                <w:rtl w:val="0"/>
              </w:rPr>
              <w:t xml:space="preserve">S.R./S.V. 12-0</w:t>
            </w:r>
          </w:p>
        </w:tc>
      </w:tr>
      <w:tr>
        <w:trPr>
          <w:cantSplit w:val="0"/>
          <w:tblHeader w:val="0"/>
        </w:trPr>
        <w:tc>
          <w:tcPr>
            <w:shd w:fill="ffff00" w:val="clear"/>
          </w:tcPr>
          <w:p w:rsidR="00000000" w:rsidDel="00000000" w:rsidP="00000000" w:rsidRDefault="00000000" w:rsidRPr="00000000" w14:paraId="000000C9">
            <w:pPr>
              <w:ind w:left="0" w:hanging="2"/>
              <w:jc w:val="right"/>
              <w:rPr>
                <w:sz w:val="20"/>
                <w:szCs w:val="20"/>
              </w:rPr>
            </w:pPr>
            <w:r w:rsidDel="00000000" w:rsidR="00000000" w:rsidRPr="00000000">
              <w:rPr>
                <w:b w:val="1"/>
                <w:sz w:val="20"/>
                <w:szCs w:val="20"/>
                <w:rtl w:val="0"/>
              </w:rPr>
              <w:t xml:space="preserve">Discussion</w:t>
            </w:r>
            <w:r w:rsidDel="00000000" w:rsidR="00000000" w:rsidRPr="00000000">
              <w:rPr>
                <w:rtl w:val="0"/>
              </w:rPr>
            </w:r>
          </w:p>
        </w:tc>
        <w:tc>
          <w:tcPr>
            <w:shd w:fill="ffff00" w:val="clear"/>
          </w:tcPr>
          <w:p w:rsidR="00000000" w:rsidDel="00000000" w:rsidP="00000000" w:rsidRDefault="00000000" w:rsidRPr="00000000" w14:paraId="000000CA">
            <w:pPr>
              <w:ind w:left="0" w:hanging="2"/>
              <w:jc w:val="right"/>
              <w:rPr>
                <w:b w:val="1"/>
                <w:sz w:val="20"/>
                <w:szCs w:val="20"/>
              </w:rPr>
            </w:pPr>
            <w:r w:rsidDel="00000000" w:rsidR="00000000" w:rsidRPr="00000000">
              <w:rPr>
                <w:b w:val="1"/>
                <w:sz w:val="20"/>
                <w:szCs w:val="20"/>
                <w:rtl w:val="0"/>
              </w:rPr>
              <w:t xml:space="preserve">L.</w:t>
            </w:r>
          </w:p>
        </w:tc>
        <w:tc>
          <w:tcPr>
            <w:gridSpan w:val="2"/>
            <w:shd w:fill="ffff00" w:val="clear"/>
          </w:tcPr>
          <w:p w:rsidR="00000000" w:rsidDel="00000000" w:rsidP="00000000" w:rsidRDefault="00000000" w:rsidRPr="00000000" w14:paraId="000000CB">
            <w:pPr>
              <w:ind w:left="0" w:hanging="2"/>
              <w:jc w:val="both"/>
              <w:rPr>
                <w:b w:val="1"/>
                <w:sz w:val="18"/>
                <w:szCs w:val="18"/>
              </w:rPr>
            </w:pPr>
            <w:r w:rsidDel="00000000" w:rsidR="00000000" w:rsidRPr="00000000">
              <w:rPr>
                <w:b w:val="1"/>
                <w:sz w:val="18"/>
                <w:szCs w:val="18"/>
                <w:rtl w:val="0"/>
              </w:rPr>
              <w:t xml:space="preserve">BOYS’ GOLF LEAGUE FORMAT</w:t>
            </w:r>
          </w:p>
        </w:tc>
      </w:tr>
      <w:tr>
        <w:trPr>
          <w:cantSplit w:val="0"/>
          <w:tblHeader w:val="0"/>
        </w:trPr>
        <w:tc>
          <w:tcPr>
            <w:shd w:fill="ffffff" w:val="clear"/>
          </w:tcPr>
          <w:p w:rsidR="00000000" w:rsidDel="00000000" w:rsidP="00000000" w:rsidRDefault="00000000" w:rsidRPr="00000000" w14:paraId="000000CD">
            <w:pPr>
              <w:ind w:left="0" w:hanging="2"/>
              <w:jc w:val="right"/>
              <w:rPr>
                <w:b w:val="1"/>
                <w:sz w:val="20"/>
                <w:szCs w:val="20"/>
              </w:rPr>
            </w:pPr>
            <w:r w:rsidDel="00000000" w:rsidR="00000000" w:rsidRPr="00000000">
              <w:rPr>
                <w:rtl w:val="0"/>
              </w:rPr>
            </w:r>
          </w:p>
        </w:tc>
        <w:tc>
          <w:tcPr>
            <w:shd w:fill="ffffff" w:val="clear"/>
          </w:tcPr>
          <w:p w:rsidR="00000000" w:rsidDel="00000000" w:rsidP="00000000" w:rsidRDefault="00000000" w:rsidRPr="00000000" w14:paraId="000000CE">
            <w:pPr>
              <w:ind w:left="0" w:hanging="2"/>
              <w:jc w:val="right"/>
              <w:rPr>
                <w:b w:val="1"/>
                <w:sz w:val="20"/>
                <w:szCs w:val="20"/>
              </w:rPr>
            </w:pPr>
            <w:r w:rsidDel="00000000" w:rsidR="00000000" w:rsidRPr="00000000">
              <w:rPr>
                <w:rtl w:val="0"/>
              </w:rPr>
            </w:r>
          </w:p>
        </w:tc>
        <w:tc>
          <w:tcPr>
            <w:gridSpan w:val="2"/>
            <w:shd w:fill="ffffff" w:val="clear"/>
          </w:tcPr>
          <w:p w:rsidR="00000000" w:rsidDel="00000000" w:rsidP="00000000" w:rsidRDefault="00000000" w:rsidRPr="00000000" w14:paraId="000000CF">
            <w:pPr>
              <w:ind w:left="0" w:hanging="2"/>
              <w:jc w:val="both"/>
              <w:rPr>
                <w:color w:val="ff0000"/>
                <w:sz w:val="18"/>
                <w:szCs w:val="18"/>
              </w:rPr>
            </w:pPr>
            <w:r w:rsidDel="00000000" w:rsidR="00000000" w:rsidRPr="00000000">
              <w:rPr>
                <w:color w:val="ff0000"/>
                <w:sz w:val="18"/>
                <w:szCs w:val="18"/>
                <w:rtl w:val="0"/>
              </w:rPr>
              <w:t xml:space="preserve">ADs would like to speak with coaches before implementing any changes in league format</w:t>
            </w:r>
          </w:p>
        </w:tc>
      </w:tr>
      <w:tr>
        <w:trPr>
          <w:cantSplit w:val="0"/>
          <w:tblHeader w:val="0"/>
        </w:trPr>
        <w:tc>
          <w:tcPr>
            <w:shd w:fill="auto" w:val="clear"/>
          </w:tcPr>
          <w:p w:rsidR="00000000" w:rsidDel="00000000" w:rsidP="00000000" w:rsidRDefault="00000000" w:rsidRPr="00000000" w14:paraId="000000D1">
            <w:pPr>
              <w:ind w:left="0" w:hanging="2"/>
              <w:jc w:val="right"/>
              <w:rPr>
                <w:sz w:val="20"/>
                <w:szCs w:val="20"/>
              </w:rPr>
            </w:pPr>
            <w:r w:rsidDel="00000000" w:rsidR="00000000" w:rsidRPr="00000000">
              <w:rPr>
                <w:sz w:val="20"/>
                <w:szCs w:val="20"/>
                <w:rtl w:val="0"/>
              </w:rPr>
              <w:t xml:space="preserve">info</w:t>
            </w:r>
          </w:p>
        </w:tc>
        <w:tc>
          <w:tcPr>
            <w:shd w:fill="auto" w:val="clear"/>
          </w:tcPr>
          <w:p w:rsidR="00000000" w:rsidDel="00000000" w:rsidP="00000000" w:rsidRDefault="00000000" w:rsidRPr="00000000" w14:paraId="000000D2">
            <w:pPr>
              <w:ind w:left="0" w:hanging="2"/>
              <w:jc w:val="right"/>
              <w:rPr>
                <w:b w:val="1"/>
                <w:sz w:val="20"/>
                <w:szCs w:val="20"/>
              </w:rPr>
            </w:pPr>
            <w:r w:rsidDel="00000000" w:rsidR="00000000" w:rsidRPr="00000000">
              <w:rPr>
                <w:b w:val="1"/>
                <w:sz w:val="20"/>
                <w:szCs w:val="20"/>
                <w:rtl w:val="0"/>
              </w:rPr>
              <w:t xml:space="preserve">M.</w:t>
            </w:r>
          </w:p>
        </w:tc>
        <w:tc>
          <w:tcPr>
            <w:gridSpan w:val="2"/>
            <w:shd w:fill="auto" w:val="clear"/>
          </w:tcPr>
          <w:p w:rsidR="00000000" w:rsidDel="00000000" w:rsidP="00000000" w:rsidRDefault="00000000" w:rsidRPr="00000000" w14:paraId="000000D3">
            <w:pPr>
              <w:ind w:left="0" w:hanging="2"/>
              <w:jc w:val="both"/>
              <w:rPr>
                <w:b w:val="1"/>
                <w:sz w:val="18"/>
                <w:szCs w:val="18"/>
              </w:rPr>
            </w:pPr>
            <w:r w:rsidDel="00000000" w:rsidR="00000000" w:rsidRPr="00000000">
              <w:rPr>
                <w:b w:val="1"/>
                <w:sz w:val="18"/>
                <w:szCs w:val="18"/>
                <w:rtl w:val="0"/>
              </w:rPr>
              <w:t xml:space="preserve">REVIEW OF FOOTBALL BYLAWS (NBL, VVAL, MCAL)</w:t>
            </w:r>
          </w:p>
        </w:tc>
      </w:tr>
      <w:tr>
        <w:trPr>
          <w:cantSplit w:val="0"/>
          <w:tblHeader w:val="0"/>
        </w:trPr>
        <w:tc>
          <w:tcPr>
            <w:shd w:fill="ffffff" w:val="clear"/>
          </w:tcPr>
          <w:p w:rsidR="00000000" w:rsidDel="00000000" w:rsidP="00000000" w:rsidRDefault="00000000" w:rsidRPr="00000000" w14:paraId="000000D5">
            <w:pPr>
              <w:ind w:left="0" w:hanging="2"/>
              <w:jc w:val="right"/>
              <w:rPr>
                <w:b w:val="1"/>
                <w:sz w:val="20"/>
                <w:szCs w:val="20"/>
              </w:rPr>
            </w:pPr>
            <w:r w:rsidDel="00000000" w:rsidR="00000000" w:rsidRPr="00000000">
              <w:rPr>
                <w:rtl w:val="0"/>
              </w:rPr>
            </w:r>
          </w:p>
        </w:tc>
        <w:tc>
          <w:tcPr>
            <w:shd w:fill="ffffff" w:val="clear"/>
          </w:tcPr>
          <w:p w:rsidR="00000000" w:rsidDel="00000000" w:rsidP="00000000" w:rsidRDefault="00000000" w:rsidRPr="00000000" w14:paraId="000000D6">
            <w:pPr>
              <w:ind w:left="0" w:hanging="2"/>
              <w:jc w:val="right"/>
              <w:rPr>
                <w:b w:val="1"/>
                <w:sz w:val="20"/>
                <w:szCs w:val="20"/>
              </w:rPr>
            </w:pPr>
            <w:r w:rsidDel="00000000" w:rsidR="00000000" w:rsidRPr="00000000">
              <w:rPr>
                <w:rtl w:val="0"/>
              </w:rPr>
            </w:r>
          </w:p>
        </w:tc>
        <w:tc>
          <w:tcPr>
            <w:gridSpan w:val="2"/>
            <w:shd w:fill="ffffff" w:val="clear"/>
          </w:tcPr>
          <w:p w:rsidR="00000000" w:rsidDel="00000000" w:rsidP="00000000" w:rsidRDefault="00000000" w:rsidRPr="00000000" w14:paraId="000000D7">
            <w:pPr>
              <w:ind w:left="0" w:hanging="2"/>
              <w:jc w:val="both"/>
              <w:rPr>
                <w:color w:val="ff0000"/>
                <w:sz w:val="18"/>
                <w:szCs w:val="18"/>
              </w:rPr>
            </w:pPr>
            <w:r w:rsidDel="00000000" w:rsidR="00000000" w:rsidRPr="00000000">
              <w:rPr>
                <w:color w:val="ff0000"/>
                <w:sz w:val="18"/>
                <w:szCs w:val="18"/>
                <w:rtl w:val="0"/>
              </w:rPr>
              <w:t xml:space="preserve">ADs were asked to talk with their Fb coaches about the three items discussed (Breaking Ties, Film Exchange, and All League) and get a feel on how important these three items are in the scheme of consolidating the three league football bylaws.</w:t>
            </w:r>
          </w:p>
        </w:tc>
      </w:tr>
      <w:tr>
        <w:trPr>
          <w:cantSplit w:val="0"/>
          <w:trHeight w:val="270" w:hRule="atLeast"/>
          <w:tblHeader w:val="0"/>
        </w:trPr>
        <w:tc>
          <w:tcPr/>
          <w:p w:rsidR="00000000" w:rsidDel="00000000" w:rsidP="00000000" w:rsidRDefault="00000000" w:rsidRPr="00000000" w14:paraId="000000D9">
            <w:pPr>
              <w:ind w:left="0" w:hanging="2"/>
              <w:jc w:val="right"/>
              <w:rPr>
                <w:sz w:val="20"/>
                <w:szCs w:val="20"/>
              </w:rPr>
            </w:pPr>
            <w:r w:rsidDel="00000000" w:rsidR="00000000" w:rsidRPr="00000000">
              <w:rPr>
                <w:b w:val="1"/>
                <w:sz w:val="20"/>
                <w:szCs w:val="20"/>
                <w:rtl w:val="0"/>
              </w:rPr>
              <w:t xml:space="preserve">VI.</w:t>
            </w:r>
            <w:r w:rsidDel="00000000" w:rsidR="00000000" w:rsidRPr="00000000">
              <w:rPr>
                <w:rtl w:val="0"/>
              </w:rPr>
            </w:r>
          </w:p>
        </w:tc>
        <w:tc>
          <w:tcPr>
            <w:gridSpan w:val="3"/>
          </w:tcPr>
          <w:p w:rsidR="00000000" w:rsidDel="00000000" w:rsidP="00000000" w:rsidRDefault="00000000" w:rsidRPr="00000000" w14:paraId="000000DA">
            <w:pPr>
              <w:ind w:left="0" w:hanging="2"/>
              <w:jc w:val="both"/>
              <w:rPr>
                <w:sz w:val="20"/>
                <w:szCs w:val="20"/>
              </w:rPr>
            </w:pPr>
            <w:r w:rsidDel="00000000" w:rsidR="00000000" w:rsidRPr="00000000">
              <w:rPr>
                <w:b w:val="1"/>
                <w:sz w:val="20"/>
                <w:szCs w:val="20"/>
                <w:rtl w:val="0"/>
              </w:rPr>
              <w:t xml:space="preserve">NCS SPORTS ADVISORY COMMITTEE AGENDA</w:t>
            </w:r>
            <w:r w:rsidDel="00000000" w:rsidR="00000000" w:rsidRPr="00000000">
              <w:rPr>
                <w:rtl w:val="0"/>
              </w:rPr>
            </w:r>
          </w:p>
        </w:tc>
      </w:tr>
      <w:tr>
        <w:trPr>
          <w:cantSplit w:val="0"/>
          <w:tblHeader w:val="0"/>
        </w:trPr>
        <w:tc>
          <w:tcPr/>
          <w:p w:rsidR="00000000" w:rsidDel="00000000" w:rsidP="00000000" w:rsidRDefault="00000000" w:rsidRPr="00000000" w14:paraId="000000DD">
            <w:pPr>
              <w:ind w:left="0" w:hanging="2"/>
              <w:jc w:val="right"/>
              <w:rPr>
                <w:sz w:val="20"/>
                <w:szCs w:val="20"/>
              </w:rPr>
            </w:pPr>
            <w:r w:rsidDel="00000000" w:rsidR="00000000" w:rsidRPr="00000000">
              <w:rPr>
                <w:rtl w:val="0"/>
              </w:rPr>
            </w:r>
          </w:p>
        </w:tc>
        <w:tc>
          <w:tcPr/>
          <w:p w:rsidR="00000000" w:rsidDel="00000000" w:rsidP="00000000" w:rsidRDefault="00000000" w:rsidRPr="00000000" w14:paraId="000000DE">
            <w:pPr>
              <w:ind w:left="0" w:hanging="2"/>
              <w:jc w:val="right"/>
              <w:rPr>
                <w:b w:val="1"/>
                <w:smallCaps w:val="1"/>
                <w:sz w:val="20"/>
                <w:szCs w:val="20"/>
              </w:rPr>
            </w:pPr>
            <w:r w:rsidDel="00000000" w:rsidR="00000000" w:rsidRPr="00000000">
              <w:rPr>
                <w:b w:val="1"/>
                <w:smallCaps w:val="1"/>
                <w:sz w:val="20"/>
                <w:szCs w:val="20"/>
                <w:rtl w:val="0"/>
              </w:rPr>
              <w:t xml:space="preserve">V.</w:t>
            </w:r>
          </w:p>
        </w:tc>
        <w:tc>
          <w:tcPr>
            <w:gridSpan w:val="2"/>
          </w:tcPr>
          <w:p w:rsidR="00000000" w:rsidDel="00000000" w:rsidP="00000000" w:rsidRDefault="00000000" w:rsidRPr="00000000" w14:paraId="000000DF">
            <w:pPr>
              <w:ind w:left="0" w:hanging="2"/>
              <w:jc w:val="both"/>
              <w:rPr>
                <w:sz w:val="20"/>
                <w:szCs w:val="20"/>
              </w:rPr>
            </w:pPr>
            <w:r w:rsidDel="00000000" w:rsidR="00000000" w:rsidRPr="00000000">
              <w:rPr>
                <w:b w:val="1"/>
                <w:sz w:val="20"/>
                <w:szCs w:val="20"/>
                <w:rtl w:val="0"/>
              </w:rPr>
              <w:t xml:space="preserve">NCS ITEMS</w:t>
            </w:r>
            <w:r w:rsidDel="00000000" w:rsidR="00000000" w:rsidRPr="00000000">
              <w:rPr>
                <w:rtl w:val="0"/>
              </w:rPr>
            </w:r>
          </w:p>
        </w:tc>
      </w:tr>
      <w:tr>
        <w:trPr>
          <w:cantSplit w:val="0"/>
          <w:tblHeader w:val="0"/>
        </w:trPr>
        <w:tc>
          <w:tcPr>
            <w:shd w:fill="ffff00" w:val="clear"/>
          </w:tcPr>
          <w:p w:rsidR="00000000" w:rsidDel="00000000" w:rsidP="00000000" w:rsidRDefault="00000000" w:rsidRPr="00000000" w14:paraId="000000E1">
            <w:pPr>
              <w:ind w:left="0" w:hanging="2"/>
              <w:jc w:val="right"/>
              <w:rPr>
                <w:b w:val="1"/>
                <w:sz w:val="20"/>
                <w:szCs w:val="20"/>
              </w:rPr>
            </w:pPr>
            <w:r w:rsidDel="00000000" w:rsidR="00000000" w:rsidRPr="00000000">
              <w:rPr>
                <w:b w:val="1"/>
                <w:sz w:val="20"/>
                <w:szCs w:val="20"/>
                <w:rtl w:val="0"/>
              </w:rPr>
              <w:t xml:space="preserve">R/D/A</w:t>
            </w:r>
          </w:p>
        </w:tc>
        <w:tc>
          <w:tcPr>
            <w:shd w:fill="ffff00" w:val="clear"/>
          </w:tcPr>
          <w:p w:rsidR="00000000" w:rsidDel="00000000" w:rsidP="00000000" w:rsidRDefault="00000000" w:rsidRPr="00000000" w14:paraId="000000E2">
            <w:pPr>
              <w:ind w:left="0" w:hanging="2"/>
              <w:jc w:val="right"/>
              <w:rPr>
                <w:b w:val="1"/>
                <w:smallCaps w:val="1"/>
                <w:sz w:val="20"/>
                <w:szCs w:val="20"/>
              </w:rPr>
            </w:pPr>
            <w:r w:rsidDel="00000000" w:rsidR="00000000" w:rsidRPr="00000000">
              <w:rPr>
                <w:rtl w:val="0"/>
              </w:rPr>
            </w:r>
          </w:p>
        </w:tc>
        <w:tc>
          <w:tcPr>
            <w:shd w:fill="ffff00" w:val="clear"/>
          </w:tcPr>
          <w:p w:rsidR="00000000" w:rsidDel="00000000" w:rsidP="00000000" w:rsidRDefault="00000000" w:rsidRPr="00000000" w14:paraId="000000E3">
            <w:pPr>
              <w:ind w:left="0" w:hanging="2"/>
              <w:jc w:val="right"/>
              <w:rPr>
                <w:b w:val="1"/>
                <w:smallCaps w:val="1"/>
                <w:sz w:val="20"/>
                <w:szCs w:val="20"/>
              </w:rPr>
            </w:pPr>
            <w:r w:rsidDel="00000000" w:rsidR="00000000" w:rsidRPr="00000000">
              <w:rPr>
                <w:b w:val="1"/>
                <w:smallCaps w:val="1"/>
                <w:sz w:val="20"/>
                <w:szCs w:val="20"/>
                <w:rtl w:val="0"/>
              </w:rPr>
              <w:t xml:space="preserve">A.</w:t>
            </w:r>
          </w:p>
        </w:tc>
        <w:tc>
          <w:tcPr>
            <w:shd w:fill="ffff00" w:val="clear"/>
          </w:tcPr>
          <w:p w:rsidR="00000000" w:rsidDel="00000000" w:rsidP="00000000" w:rsidRDefault="00000000" w:rsidRPr="00000000" w14:paraId="000000E4">
            <w:pPr>
              <w:ind w:left="0" w:hanging="2"/>
              <w:jc w:val="both"/>
              <w:rPr>
                <w:b w:val="1"/>
                <w:sz w:val="20"/>
                <w:szCs w:val="20"/>
              </w:rPr>
            </w:pPr>
            <w:r w:rsidDel="00000000" w:rsidR="00000000" w:rsidRPr="00000000">
              <w:rPr>
                <w:b w:val="1"/>
                <w:sz w:val="20"/>
                <w:szCs w:val="20"/>
                <w:rtl w:val="0"/>
              </w:rPr>
              <w:t xml:space="preserve">SPRING COMPETITIVE DIVISIONS (Niemi &amp; Phillips, Immediate Implementation)</w:t>
            </w:r>
          </w:p>
        </w:tc>
      </w:tr>
      <w:tr>
        <w:trPr>
          <w:cantSplit w:val="0"/>
          <w:tblHeader w:val="0"/>
        </w:trPr>
        <w:tc>
          <w:tcPr/>
          <w:p w:rsidR="00000000" w:rsidDel="00000000" w:rsidP="00000000" w:rsidRDefault="00000000" w:rsidRPr="00000000" w14:paraId="000000E5">
            <w:pPr>
              <w:ind w:left="0" w:hanging="2"/>
              <w:jc w:val="right"/>
              <w:rPr>
                <w:b w:val="1"/>
                <w:sz w:val="20"/>
                <w:szCs w:val="20"/>
              </w:rPr>
            </w:pPr>
            <w:r w:rsidDel="00000000" w:rsidR="00000000" w:rsidRPr="00000000">
              <w:rPr>
                <w:rtl w:val="0"/>
              </w:rPr>
            </w:r>
          </w:p>
        </w:tc>
        <w:tc>
          <w:tcPr/>
          <w:p w:rsidR="00000000" w:rsidDel="00000000" w:rsidP="00000000" w:rsidRDefault="00000000" w:rsidRPr="00000000" w14:paraId="000000E6">
            <w:pPr>
              <w:ind w:left="0" w:hanging="2"/>
              <w:jc w:val="right"/>
              <w:rPr>
                <w:smallCaps w:val="1"/>
                <w:sz w:val="20"/>
                <w:szCs w:val="20"/>
              </w:rPr>
            </w:pPr>
            <w:r w:rsidDel="00000000" w:rsidR="00000000" w:rsidRPr="00000000">
              <w:rPr>
                <w:rtl w:val="0"/>
              </w:rPr>
            </w:r>
          </w:p>
        </w:tc>
        <w:tc>
          <w:tcPr/>
          <w:p w:rsidR="00000000" w:rsidDel="00000000" w:rsidP="00000000" w:rsidRDefault="00000000" w:rsidRPr="00000000" w14:paraId="000000E7">
            <w:pPr>
              <w:ind w:left="0" w:hanging="2"/>
              <w:jc w:val="right"/>
              <w:rPr>
                <w:smallCaps w:val="1"/>
                <w:sz w:val="20"/>
                <w:szCs w:val="20"/>
              </w:rPr>
            </w:pPr>
            <w:r w:rsidDel="00000000" w:rsidR="00000000" w:rsidRPr="00000000">
              <w:rPr>
                <w:rtl w:val="0"/>
              </w:rPr>
            </w:r>
          </w:p>
        </w:tc>
        <w:tc>
          <w:tcPr/>
          <w:p w:rsidR="00000000" w:rsidDel="00000000" w:rsidP="00000000" w:rsidRDefault="00000000" w:rsidRPr="00000000" w14:paraId="000000E8">
            <w:p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Proposal to adopt competitive divisions for the following 2024 spring sports: baseball, softball, boys’ lacrosse, girls’ lacrosse and boys’ volleyball.</w:t>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line="240" w:lineRule="auto"/>
              <w:ind w:left="0" w:hanging="2"/>
              <w:jc w:val="both"/>
              <w:rPr>
                <w:i w:val="1"/>
                <w:color w:val="000000"/>
                <w:sz w:val="20"/>
                <w:szCs w:val="20"/>
              </w:rPr>
            </w:pPr>
            <w:r w:rsidDel="00000000" w:rsidR="00000000" w:rsidRPr="00000000">
              <w:rPr>
                <w:i w:val="1"/>
                <w:color w:val="000000"/>
                <w:sz w:val="20"/>
                <w:szCs w:val="20"/>
                <w:rtl w:val="0"/>
              </w:rPr>
              <w:t xml:space="preserve">Note: proposed divisions are found at the end of this agenda. The only change involving is in softball, where Cardinal Newman has been placed in Division 3.</w:t>
            </w:r>
          </w:p>
        </w:tc>
      </w:tr>
      <w:tr>
        <w:trPr>
          <w:cantSplit w:val="0"/>
          <w:tblHeader w:val="0"/>
        </w:trPr>
        <w:tc>
          <w:tcPr>
            <w:gridSpan w:val="4"/>
          </w:tcPr>
          <w:p w:rsidR="00000000" w:rsidDel="00000000" w:rsidP="00000000" w:rsidRDefault="00000000" w:rsidRPr="00000000" w14:paraId="000000EA">
            <w:pPr>
              <w:ind w:left="0" w:hanging="2"/>
              <w:jc w:val="both"/>
              <w:rPr>
                <w:b w:val="1"/>
                <w:sz w:val="20"/>
                <w:szCs w:val="20"/>
              </w:rPr>
            </w:pPr>
            <w:r w:rsidDel="00000000" w:rsidR="00000000" w:rsidRPr="00000000">
              <w:rPr>
                <w:rtl w:val="0"/>
              </w:rPr>
            </w:r>
          </w:p>
        </w:tc>
      </w:tr>
      <w:tr>
        <w:trPr>
          <w:cantSplit w:val="0"/>
          <w:tblHeader w:val="0"/>
        </w:trPr>
        <w:tc>
          <w:tcPr>
            <w:shd w:fill="ffff00" w:val="clear"/>
          </w:tcPr>
          <w:p w:rsidR="00000000" w:rsidDel="00000000" w:rsidP="00000000" w:rsidRDefault="00000000" w:rsidRPr="00000000" w14:paraId="000000EE">
            <w:pPr>
              <w:ind w:left="0" w:hanging="2"/>
              <w:jc w:val="right"/>
              <w:rPr>
                <w:b w:val="1"/>
                <w:sz w:val="20"/>
                <w:szCs w:val="20"/>
              </w:rPr>
            </w:pPr>
            <w:r w:rsidDel="00000000" w:rsidR="00000000" w:rsidRPr="00000000">
              <w:rPr>
                <w:b w:val="1"/>
                <w:sz w:val="20"/>
                <w:szCs w:val="20"/>
                <w:rtl w:val="0"/>
              </w:rPr>
              <w:t xml:space="preserve">R/D/A</w:t>
            </w:r>
          </w:p>
        </w:tc>
        <w:tc>
          <w:tcPr>
            <w:shd w:fill="ffff00" w:val="clear"/>
          </w:tcPr>
          <w:p w:rsidR="00000000" w:rsidDel="00000000" w:rsidP="00000000" w:rsidRDefault="00000000" w:rsidRPr="00000000" w14:paraId="000000EF">
            <w:pPr>
              <w:ind w:left="0" w:hanging="2"/>
              <w:jc w:val="right"/>
              <w:rPr>
                <w:smallCaps w:val="1"/>
                <w:sz w:val="20"/>
                <w:szCs w:val="20"/>
              </w:rPr>
            </w:pPr>
            <w:r w:rsidDel="00000000" w:rsidR="00000000" w:rsidRPr="00000000">
              <w:rPr>
                <w:rtl w:val="0"/>
              </w:rPr>
            </w:r>
          </w:p>
        </w:tc>
        <w:tc>
          <w:tcPr>
            <w:shd w:fill="ffff00" w:val="clear"/>
          </w:tcPr>
          <w:p w:rsidR="00000000" w:rsidDel="00000000" w:rsidP="00000000" w:rsidRDefault="00000000" w:rsidRPr="00000000" w14:paraId="000000F0">
            <w:pPr>
              <w:ind w:left="0" w:hanging="2"/>
              <w:jc w:val="right"/>
              <w:rPr>
                <w:b w:val="1"/>
                <w:smallCaps w:val="1"/>
                <w:sz w:val="20"/>
                <w:szCs w:val="20"/>
              </w:rPr>
            </w:pPr>
            <w:r w:rsidDel="00000000" w:rsidR="00000000" w:rsidRPr="00000000">
              <w:rPr>
                <w:b w:val="1"/>
                <w:smallCaps w:val="1"/>
                <w:sz w:val="20"/>
                <w:szCs w:val="20"/>
                <w:rtl w:val="0"/>
              </w:rPr>
              <w:t xml:space="preserve">B.</w:t>
            </w:r>
          </w:p>
        </w:tc>
        <w:tc>
          <w:tcPr>
            <w:shd w:fill="ffff00" w:val="clear"/>
          </w:tcPr>
          <w:p w:rsidR="00000000" w:rsidDel="00000000" w:rsidP="00000000" w:rsidRDefault="00000000" w:rsidRPr="00000000" w14:paraId="000000F1">
            <w:pPr>
              <w:ind w:left="0" w:hanging="2"/>
              <w:jc w:val="both"/>
              <w:rPr>
                <w:b w:val="1"/>
                <w:sz w:val="20"/>
                <w:szCs w:val="20"/>
              </w:rPr>
            </w:pPr>
            <w:r w:rsidDel="00000000" w:rsidR="00000000" w:rsidRPr="00000000">
              <w:rPr>
                <w:b w:val="1"/>
                <w:sz w:val="20"/>
                <w:szCs w:val="20"/>
                <w:rtl w:val="0"/>
              </w:rPr>
              <w:t xml:space="preserve">WRESTLING (BOYS AND GIRLS) (Phillips, immediate implementation)</w:t>
            </w:r>
          </w:p>
        </w:tc>
      </w:tr>
      <w:tr>
        <w:trPr>
          <w:cantSplit w:val="0"/>
          <w:tblHeader w:val="0"/>
        </w:trPr>
        <w:tc>
          <w:tcPr/>
          <w:p w:rsidR="00000000" w:rsidDel="00000000" w:rsidP="00000000" w:rsidRDefault="00000000" w:rsidRPr="00000000" w14:paraId="000000F2">
            <w:pPr>
              <w:ind w:left="0" w:hanging="2"/>
              <w:jc w:val="right"/>
              <w:rPr>
                <w:b w:val="1"/>
                <w:sz w:val="20"/>
                <w:szCs w:val="20"/>
              </w:rPr>
            </w:pPr>
            <w:r w:rsidDel="00000000" w:rsidR="00000000" w:rsidRPr="00000000">
              <w:rPr>
                <w:rtl w:val="0"/>
              </w:rPr>
            </w:r>
          </w:p>
        </w:tc>
        <w:tc>
          <w:tcPr/>
          <w:p w:rsidR="00000000" w:rsidDel="00000000" w:rsidP="00000000" w:rsidRDefault="00000000" w:rsidRPr="00000000" w14:paraId="000000F3">
            <w:pPr>
              <w:ind w:left="0" w:hanging="2"/>
              <w:jc w:val="right"/>
              <w:rPr>
                <w:smallCaps w:val="1"/>
                <w:sz w:val="20"/>
                <w:szCs w:val="20"/>
              </w:rPr>
            </w:pPr>
            <w:r w:rsidDel="00000000" w:rsidR="00000000" w:rsidRPr="00000000">
              <w:rPr>
                <w:rtl w:val="0"/>
              </w:rPr>
            </w:r>
          </w:p>
        </w:tc>
        <w:tc>
          <w:tcPr/>
          <w:p w:rsidR="00000000" w:rsidDel="00000000" w:rsidP="00000000" w:rsidRDefault="00000000" w:rsidRPr="00000000" w14:paraId="000000F4">
            <w:pPr>
              <w:ind w:left="0" w:hanging="2"/>
              <w:jc w:val="right"/>
              <w:rPr>
                <w:b w:val="1"/>
                <w:smallCaps w:val="1"/>
                <w:sz w:val="20"/>
                <w:szCs w:val="20"/>
              </w:rPr>
            </w:pPr>
            <w:r w:rsidDel="00000000" w:rsidR="00000000" w:rsidRPr="00000000">
              <w:rPr>
                <w:rtl w:val="0"/>
              </w:rPr>
            </w:r>
          </w:p>
        </w:tc>
        <w:tc>
          <w:tcPr/>
          <w:p w:rsidR="00000000" w:rsidDel="00000000" w:rsidP="00000000" w:rsidRDefault="00000000" w:rsidRPr="00000000" w14:paraId="000000F5">
            <w:p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Proposal to delete NCS 32.305H Officials </w:t>
            </w:r>
          </w:p>
        </w:tc>
      </w:tr>
      <w:tr>
        <w:trPr>
          <w:cantSplit w:val="0"/>
          <w:tblHeader w:val="0"/>
        </w:trPr>
        <w:tc>
          <w:tcPr/>
          <w:p w:rsidR="00000000" w:rsidDel="00000000" w:rsidP="00000000" w:rsidRDefault="00000000" w:rsidRPr="00000000" w14:paraId="000000F6">
            <w:pPr>
              <w:ind w:left="0" w:hanging="2"/>
              <w:jc w:val="right"/>
              <w:rPr>
                <w:b w:val="1"/>
                <w:sz w:val="20"/>
                <w:szCs w:val="20"/>
              </w:rPr>
            </w:pPr>
            <w:r w:rsidDel="00000000" w:rsidR="00000000" w:rsidRPr="00000000">
              <w:rPr>
                <w:rtl w:val="0"/>
              </w:rPr>
            </w:r>
          </w:p>
        </w:tc>
        <w:tc>
          <w:tcPr/>
          <w:p w:rsidR="00000000" w:rsidDel="00000000" w:rsidP="00000000" w:rsidRDefault="00000000" w:rsidRPr="00000000" w14:paraId="000000F7">
            <w:pPr>
              <w:ind w:left="0" w:hanging="2"/>
              <w:jc w:val="right"/>
              <w:rPr>
                <w:smallCaps w:val="1"/>
                <w:sz w:val="20"/>
                <w:szCs w:val="20"/>
              </w:rPr>
            </w:pPr>
            <w:r w:rsidDel="00000000" w:rsidR="00000000" w:rsidRPr="00000000">
              <w:rPr>
                <w:rtl w:val="0"/>
              </w:rPr>
            </w:r>
          </w:p>
        </w:tc>
        <w:tc>
          <w:tcPr/>
          <w:p w:rsidR="00000000" w:rsidDel="00000000" w:rsidP="00000000" w:rsidRDefault="00000000" w:rsidRPr="00000000" w14:paraId="000000F8">
            <w:pPr>
              <w:ind w:left="0" w:hanging="2"/>
              <w:jc w:val="right"/>
              <w:rPr>
                <w:b w:val="1"/>
                <w:smallCaps w:val="1"/>
                <w:sz w:val="20"/>
                <w:szCs w:val="20"/>
              </w:rPr>
            </w:pPr>
            <w:r w:rsidDel="00000000" w:rsidR="00000000" w:rsidRPr="00000000">
              <w:rPr>
                <w:rtl w:val="0"/>
              </w:rPr>
            </w:r>
          </w:p>
        </w:tc>
        <w:tc>
          <w:tcPr/>
          <w:p w:rsidR="00000000" w:rsidDel="00000000" w:rsidP="00000000" w:rsidRDefault="00000000" w:rsidRPr="00000000" w14:paraId="000000F9">
            <w:pPr>
              <w:widowControl w:val="0"/>
              <w:spacing w:line="242.99999999999997" w:lineRule="auto"/>
              <w:ind w:left="0" w:firstLine="0"/>
              <w:rPr>
                <w:b w:val="1"/>
                <w:sz w:val="20"/>
                <w:szCs w:val="20"/>
                <w:vertAlign w:val="baseline"/>
              </w:rPr>
            </w:pPr>
            <w:r w:rsidDel="00000000" w:rsidR="00000000" w:rsidRPr="00000000">
              <w:rPr>
                <w:rtl w:val="0"/>
              </w:rPr>
            </w:r>
          </w:p>
          <w:p w:rsidR="00000000" w:rsidDel="00000000" w:rsidP="00000000" w:rsidRDefault="00000000" w:rsidRPr="00000000" w14:paraId="000000FA">
            <w:pPr>
              <w:widowControl w:val="0"/>
              <w:spacing w:line="242.99999999999997" w:lineRule="auto"/>
              <w:ind w:left="0" w:firstLine="0"/>
              <w:rPr>
                <w:b w:val="1"/>
                <w:sz w:val="20"/>
                <w:szCs w:val="20"/>
                <w:vertAlign w:val="baseline"/>
              </w:rPr>
            </w:pPr>
            <w:r w:rsidDel="00000000" w:rsidR="00000000" w:rsidRPr="00000000">
              <w:rPr>
                <w:b w:val="1"/>
                <w:sz w:val="20"/>
                <w:szCs w:val="20"/>
                <w:vertAlign w:val="baseline"/>
                <w:rtl w:val="0"/>
              </w:rPr>
              <w:t xml:space="preserve">32.305H Officials</w:t>
            </w:r>
          </w:p>
          <w:p w:rsidR="00000000" w:rsidDel="00000000" w:rsidP="00000000" w:rsidRDefault="00000000" w:rsidRPr="00000000" w14:paraId="000000FB">
            <w:pPr>
              <w:widowControl w:val="0"/>
              <w:spacing w:line="242" w:lineRule="auto"/>
              <w:ind w:left="0" w:firstLine="0"/>
              <w:rPr>
                <w:sz w:val="20"/>
                <w:szCs w:val="20"/>
                <w:vertAlign w:val="baseline"/>
              </w:rPr>
            </w:pPr>
            <w:r w:rsidDel="00000000" w:rsidR="00000000" w:rsidRPr="00000000">
              <w:rPr>
                <w:strike w:val="1"/>
                <w:sz w:val="20"/>
                <w:szCs w:val="20"/>
                <w:vertAlign w:val="baseline"/>
                <w:rtl w:val="0"/>
              </w:rPr>
              <w:t xml:space="preserve">The following procedure will be used to develop a list of approved officials for the NCS Championships</w:t>
            </w:r>
            <w:r w:rsidDel="00000000" w:rsidR="00000000" w:rsidRPr="00000000">
              <w:rPr>
                <w:rtl w:val="0"/>
              </w:rPr>
            </w:r>
          </w:p>
          <w:p w:rsidR="00000000" w:rsidDel="00000000" w:rsidP="00000000" w:rsidRDefault="00000000" w:rsidRPr="00000000" w14:paraId="000000FC">
            <w:pPr>
              <w:widowControl w:val="0"/>
              <w:numPr>
                <w:ilvl w:val="0"/>
                <w:numId w:val="3"/>
              </w:numPr>
              <w:tabs>
                <w:tab w:val="left" w:leader="none" w:pos="1351"/>
              </w:tabs>
              <w:spacing w:line="259" w:lineRule="auto"/>
              <w:ind w:left="1351" w:right="889" w:hanging="512"/>
              <w:rPr>
                <w:sz w:val="20"/>
                <w:szCs w:val="20"/>
                <w:vertAlign w:val="baseline"/>
              </w:rPr>
            </w:pPr>
            <w:r w:rsidDel="00000000" w:rsidR="00000000" w:rsidRPr="00000000">
              <w:rPr>
                <w:strike w:val="1"/>
                <w:sz w:val="20"/>
                <w:szCs w:val="20"/>
                <w:vertAlign w:val="baseline"/>
                <w:rtl w:val="0"/>
              </w:rPr>
              <w:t xml:space="preserve">NCS will obtain officials’ rankings from all participating Officials’ Associations prior to the NCS Wrestling</w:t>
            </w:r>
            <w:r w:rsidDel="00000000" w:rsidR="00000000" w:rsidRPr="00000000">
              <w:rPr>
                <w:sz w:val="20"/>
                <w:szCs w:val="20"/>
                <w:vertAlign w:val="baseline"/>
                <w:rtl w:val="0"/>
              </w:rPr>
              <w:t xml:space="preserve"> </w:t>
            </w:r>
            <w:r w:rsidDel="00000000" w:rsidR="00000000" w:rsidRPr="00000000">
              <w:rPr>
                <w:strike w:val="1"/>
                <w:sz w:val="20"/>
                <w:szCs w:val="20"/>
                <w:vertAlign w:val="baseline"/>
                <w:rtl w:val="0"/>
              </w:rPr>
              <w:t xml:space="preserve">Championships.</w:t>
            </w:r>
            <w:r w:rsidDel="00000000" w:rsidR="00000000" w:rsidRPr="00000000">
              <w:rPr>
                <w:rtl w:val="0"/>
              </w:rPr>
            </w:r>
          </w:p>
          <w:p w:rsidR="00000000" w:rsidDel="00000000" w:rsidP="00000000" w:rsidRDefault="00000000" w:rsidRPr="00000000" w14:paraId="000000FD">
            <w:pPr>
              <w:widowControl w:val="0"/>
              <w:numPr>
                <w:ilvl w:val="0"/>
                <w:numId w:val="3"/>
              </w:numPr>
              <w:tabs>
                <w:tab w:val="left" w:leader="none" w:pos="1351"/>
              </w:tabs>
              <w:spacing w:line="259" w:lineRule="auto"/>
              <w:ind w:left="1351" w:right="828" w:hanging="512"/>
              <w:rPr>
                <w:sz w:val="20"/>
                <w:szCs w:val="20"/>
                <w:vertAlign w:val="baseline"/>
              </w:rPr>
            </w:pPr>
            <w:r w:rsidDel="00000000" w:rsidR="00000000" w:rsidRPr="00000000">
              <w:rPr>
                <w:strike w:val="1"/>
                <w:sz w:val="20"/>
                <w:szCs w:val="20"/>
                <w:vertAlign w:val="baseline"/>
                <w:rtl w:val="0"/>
              </w:rPr>
              <w:t xml:space="preserve">Wrestling Officials’ Associations will mail or deliver alphabetized qualified officials list of officials to their</w:t>
            </w:r>
            <w:r w:rsidDel="00000000" w:rsidR="00000000" w:rsidRPr="00000000">
              <w:rPr>
                <w:sz w:val="20"/>
                <w:szCs w:val="20"/>
                <w:vertAlign w:val="baseline"/>
                <w:rtl w:val="0"/>
              </w:rPr>
              <w:t xml:space="preserve"> </w:t>
            </w:r>
            <w:r w:rsidDel="00000000" w:rsidR="00000000" w:rsidRPr="00000000">
              <w:rPr>
                <w:strike w:val="1"/>
                <w:sz w:val="20"/>
                <w:szCs w:val="20"/>
                <w:vertAlign w:val="baseline"/>
                <w:rtl w:val="0"/>
              </w:rPr>
              <w:t xml:space="preserve">respective schools prior to the league seeding meeting.</w:t>
            </w:r>
            <w:r w:rsidDel="00000000" w:rsidR="00000000" w:rsidRPr="00000000">
              <w:rPr>
                <w:rtl w:val="0"/>
              </w:rPr>
            </w:r>
          </w:p>
          <w:p w:rsidR="00000000" w:rsidDel="00000000" w:rsidP="00000000" w:rsidRDefault="00000000" w:rsidRPr="00000000" w14:paraId="000000FE">
            <w:pPr>
              <w:widowControl w:val="0"/>
              <w:numPr>
                <w:ilvl w:val="0"/>
                <w:numId w:val="3"/>
              </w:numPr>
              <w:tabs>
                <w:tab w:val="left" w:leader="none" w:pos="1351"/>
              </w:tabs>
              <w:spacing w:line="259" w:lineRule="auto"/>
              <w:ind w:left="1351" w:right="656" w:hanging="512"/>
              <w:rPr>
                <w:sz w:val="20"/>
                <w:szCs w:val="20"/>
                <w:vertAlign w:val="baseline"/>
              </w:rPr>
            </w:pPr>
            <w:r w:rsidDel="00000000" w:rsidR="00000000" w:rsidRPr="00000000">
              <w:rPr>
                <w:strike w:val="1"/>
                <w:sz w:val="20"/>
                <w:szCs w:val="20"/>
                <w:vertAlign w:val="baseline"/>
                <w:rtl w:val="0"/>
              </w:rPr>
              <w:t xml:space="preserve">NCS will obtain officials rankings from all NCS schools participating in wrestling. These rankings will be</w:t>
            </w:r>
            <w:r w:rsidDel="00000000" w:rsidR="00000000" w:rsidRPr="00000000">
              <w:rPr>
                <w:sz w:val="20"/>
                <w:szCs w:val="20"/>
                <w:vertAlign w:val="baseline"/>
                <w:rtl w:val="0"/>
              </w:rPr>
              <w:t xml:space="preserve"> </w:t>
            </w:r>
            <w:r w:rsidDel="00000000" w:rsidR="00000000" w:rsidRPr="00000000">
              <w:rPr>
                <w:strike w:val="1"/>
                <w:sz w:val="20"/>
                <w:szCs w:val="20"/>
                <w:vertAlign w:val="baseline"/>
                <w:rtl w:val="0"/>
              </w:rPr>
              <w:t xml:space="preserve">forwarded to the NCS Office following a league meeting where each coach will rank officials using the NCS</w:t>
            </w:r>
            <w:r w:rsidDel="00000000" w:rsidR="00000000" w:rsidRPr="00000000">
              <w:rPr>
                <w:sz w:val="20"/>
                <w:szCs w:val="20"/>
                <w:vertAlign w:val="baseline"/>
                <w:rtl w:val="0"/>
              </w:rPr>
              <w:t xml:space="preserve"> </w:t>
            </w:r>
            <w:r w:rsidDel="00000000" w:rsidR="00000000" w:rsidRPr="00000000">
              <w:rPr>
                <w:strike w:val="1"/>
                <w:sz w:val="20"/>
                <w:szCs w:val="20"/>
                <w:vertAlign w:val="baseline"/>
                <w:rtl w:val="0"/>
              </w:rPr>
              <w:t xml:space="preserve">approved form.</w:t>
            </w:r>
            <w:r w:rsidDel="00000000" w:rsidR="00000000" w:rsidRPr="00000000">
              <w:rPr>
                <w:rtl w:val="0"/>
              </w:rPr>
            </w:r>
          </w:p>
          <w:p w:rsidR="00000000" w:rsidDel="00000000" w:rsidP="00000000" w:rsidRDefault="00000000" w:rsidRPr="00000000" w14:paraId="000000FF">
            <w:pPr>
              <w:widowControl w:val="0"/>
              <w:numPr>
                <w:ilvl w:val="0"/>
                <w:numId w:val="3"/>
              </w:numPr>
              <w:tabs>
                <w:tab w:val="left" w:leader="none" w:pos="1351"/>
              </w:tabs>
              <w:spacing w:line="240" w:lineRule="auto"/>
              <w:ind w:left="1351" w:hanging="510.99999999999994"/>
              <w:rPr>
                <w:sz w:val="20"/>
                <w:szCs w:val="20"/>
                <w:vertAlign w:val="baseline"/>
              </w:rPr>
            </w:pPr>
            <w:r w:rsidDel="00000000" w:rsidR="00000000" w:rsidRPr="00000000">
              <w:rPr>
                <w:strike w:val="1"/>
                <w:sz w:val="20"/>
                <w:szCs w:val="20"/>
                <w:vertAlign w:val="baseline"/>
                <w:rtl w:val="0"/>
              </w:rPr>
              <w:t xml:space="preserve">Rankings to be processed as follows:</w:t>
            </w:r>
            <w:r w:rsidDel="00000000" w:rsidR="00000000" w:rsidRPr="00000000">
              <w:rPr>
                <w:rtl w:val="0"/>
              </w:rPr>
            </w:r>
          </w:p>
          <w:p w:rsidR="00000000" w:rsidDel="00000000" w:rsidP="00000000" w:rsidRDefault="00000000" w:rsidRPr="00000000" w14:paraId="00000100">
            <w:pPr>
              <w:widowControl w:val="0"/>
              <w:numPr>
                <w:ilvl w:val="1"/>
                <w:numId w:val="3"/>
              </w:numPr>
              <w:tabs>
                <w:tab w:val="left" w:leader="none" w:pos="1720"/>
              </w:tabs>
              <w:spacing w:before="19" w:line="240" w:lineRule="auto"/>
              <w:ind w:left="1720" w:hanging="160"/>
              <w:rPr>
                <w:sz w:val="20"/>
                <w:szCs w:val="20"/>
                <w:vertAlign w:val="baseline"/>
              </w:rPr>
            </w:pPr>
            <w:r w:rsidDel="00000000" w:rsidR="00000000" w:rsidRPr="00000000">
              <w:rPr>
                <w:strike w:val="1"/>
                <w:sz w:val="20"/>
                <w:szCs w:val="20"/>
                <w:vertAlign w:val="baseline"/>
                <w:rtl w:val="0"/>
              </w:rPr>
              <w:t xml:space="preserve">  Officials Associations rankings to be 50% of the process in the selection of officials.</w:t>
            </w:r>
            <w:r w:rsidDel="00000000" w:rsidR="00000000" w:rsidRPr="00000000">
              <w:rPr>
                <w:rtl w:val="0"/>
              </w:rPr>
            </w:r>
          </w:p>
          <w:p w:rsidR="00000000" w:rsidDel="00000000" w:rsidP="00000000" w:rsidRDefault="00000000" w:rsidRPr="00000000" w14:paraId="00000101">
            <w:pPr>
              <w:widowControl w:val="0"/>
              <w:numPr>
                <w:ilvl w:val="1"/>
                <w:numId w:val="3"/>
              </w:numPr>
              <w:tabs>
                <w:tab w:val="left" w:leader="none" w:pos="1730"/>
              </w:tabs>
              <w:spacing w:before="22" w:line="240" w:lineRule="auto"/>
              <w:ind w:left="1730" w:hanging="170"/>
              <w:rPr>
                <w:sz w:val="20"/>
                <w:szCs w:val="20"/>
                <w:vertAlign w:val="baseline"/>
              </w:rPr>
            </w:pPr>
            <w:r w:rsidDel="00000000" w:rsidR="00000000" w:rsidRPr="00000000">
              <w:rPr>
                <w:strike w:val="1"/>
                <w:sz w:val="20"/>
                <w:szCs w:val="20"/>
                <w:vertAlign w:val="baseline"/>
                <w:rtl w:val="0"/>
              </w:rPr>
              <w:t xml:space="preserve">  Participating wrestling schools to be 50% of the process in the selection of officials.</w:t>
            </w:r>
            <w:r w:rsidDel="00000000" w:rsidR="00000000" w:rsidRPr="00000000">
              <w:rPr>
                <w:rtl w:val="0"/>
              </w:rPr>
            </w:r>
          </w:p>
          <w:p w:rsidR="00000000" w:rsidDel="00000000" w:rsidP="00000000" w:rsidRDefault="00000000" w:rsidRPr="00000000" w14:paraId="00000102">
            <w:pPr>
              <w:widowControl w:val="0"/>
              <w:numPr>
                <w:ilvl w:val="0"/>
                <w:numId w:val="3"/>
              </w:numPr>
              <w:tabs>
                <w:tab w:val="left" w:leader="none" w:pos="1351"/>
              </w:tabs>
              <w:spacing w:before="22" w:line="259" w:lineRule="auto"/>
              <w:ind w:left="1351" w:right="229" w:hanging="512"/>
              <w:rPr>
                <w:sz w:val="20"/>
                <w:szCs w:val="20"/>
                <w:vertAlign w:val="baseline"/>
              </w:rPr>
            </w:pPr>
            <w:r w:rsidDel="00000000" w:rsidR="00000000" w:rsidRPr="00000000">
              <w:rPr>
                <w:strike w:val="1"/>
                <w:sz w:val="20"/>
                <w:szCs w:val="20"/>
                <w:vertAlign w:val="baseline"/>
                <w:rtl w:val="0"/>
              </w:rPr>
              <w:t xml:space="preserve">The appropriate number of officials will be selected after the results of the rankings of the Officials’</w:t>
            </w:r>
            <w:r w:rsidDel="00000000" w:rsidR="00000000" w:rsidRPr="00000000">
              <w:rPr>
                <w:sz w:val="20"/>
                <w:szCs w:val="20"/>
                <w:vertAlign w:val="baseline"/>
                <w:rtl w:val="0"/>
              </w:rPr>
              <w:t xml:space="preserve"> </w:t>
            </w:r>
            <w:r w:rsidDel="00000000" w:rsidR="00000000" w:rsidRPr="00000000">
              <w:rPr>
                <w:strike w:val="1"/>
                <w:sz w:val="20"/>
                <w:szCs w:val="20"/>
                <w:vertAlign w:val="baseline"/>
                <w:rtl w:val="0"/>
              </w:rPr>
              <w:t xml:space="preserve">Associations and the rankings of the participating wrestling schools’ results have been compiled and computed</w:t>
            </w:r>
            <w:r w:rsidDel="00000000" w:rsidR="00000000" w:rsidRPr="00000000">
              <w:rPr>
                <w:sz w:val="20"/>
                <w:szCs w:val="20"/>
                <w:vertAlign w:val="baseline"/>
                <w:rtl w:val="0"/>
              </w:rPr>
              <w:t xml:space="preserve"> </w:t>
            </w:r>
            <w:r w:rsidDel="00000000" w:rsidR="00000000" w:rsidRPr="00000000">
              <w:rPr>
                <w:strike w:val="1"/>
                <w:sz w:val="20"/>
                <w:szCs w:val="20"/>
                <w:vertAlign w:val="baseline"/>
                <w:rtl w:val="0"/>
              </w:rPr>
              <w:t xml:space="preserve">by an NCS Representative.</w:t>
            </w:r>
            <w:r w:rsidDel="00000000" w:rsidR="00000000" w:rsidRPr="00000000">
              <w:rPr>
                <w:rtl w:val="0"/>
              </w:rPr>
            </w:r>
          </w:p>
          <w:p w:rsidR="00000000" w:rsidDel="00000000" w:rsidP="00000000" w:rsidRDefault="00000000" w:rsidRPr="00000000" w14:paraId="00000103">
            <w:pPr>
              <w:widowControl w:val="0"/>
              <w:numPr>
                <w:ilvl w:val="0"/>
                <w:numId w:val="3"/>
              </w:numPr>
              <w:tabs>
                <w:tab w:val="left" w:leader="none" w:pos="1351"/>
              </w:tabs>
              <w:spacing w:line="259" w:lineRule="auto"/>
              <w:ind w:left="1351" w:right="386" w:hanging="512"/>
              <w:rPr>
                <w:sz w:val="20"/>
                <w:szCs w:val="20"/>
                <w:vertAlign w:val="baseline"/>
              </w:rPr>
            </w:pPr>
            <w:r w:rsidDel="00000000" w:rsidR="00000000" w:rsidRPr="00000000">
              <w:rPr>
                <w:strike w:val="1"/>
                <w:sz w:val="20"/>
                <w:szCs w:val="20"/>
                <w:vertAlign w:val="baseline"/>
                <w:rtl w:val="0"/>
              </w:rPr>
              <w:t xml:space="preserve">The results to be presented to the League and Officials representatives following the seeding meeting for the</w:t>
            </w:r>
            <w:r w:rsidDel="00000000" w:rsidR="00000000" w:rsidRPr="00000000">
              <w:rPr>
                <w:sz w:val="20"/>
                <w:szCs w:val="20"/>
                <w:vertAlign w:val="baseline"/>
                <w:rtl w:val="0"/>
              </w:rPr>
              <w:t xml:space="preserve"> </w:t>
            </w:r>
            <w:r w:rsidDel="00000000" w:rsidR="00000000" w:rsidRPr="00000000">
              <w:rPr>
                <w:strike w:val="1"/>
                <w:sz w:val="20"/>
                <w:szCs w:val="20"/>
                <w:vertAlign w:val="baseline"/>
                <w:rtl w:val="0"/>
              </w:rPr>
              <w:t xml:space="preserve">NCS Wrestling Championships.</w:t>
            </w:r>
            <w:r w:rsidDel="00000000" w:rsidR="00000000" w:rsidRPr="00000000">
              <w:rPr>
                <w:rtl w:val="0"/>
              </w:rPr>
            </w:r>
          </w:p>
          <w:p w:rsidR="00000000" w:rsidDel="00000000" w:rsidP="00000000" w:rsidRDefault="00000000" w:rsidRPr="00000000" w14:paraId="00000104">
            <w:pPr>
              <w:widowControl w:val="0"/>
              <w:spacing w:before="60" w:line="240" w:lineRule="auto"/>
              <w:ind w:left="480" w:firstLine="0"/>
              <w:rPr>
                <w:sz w:val="20"/>
                <w:szCs w:val="20"/>
                <w:vertAlign w:val="baseline"/>
              </w:rPr>
            </w:pPr>
            <w:r w:rsidDel="00000000" w:rsidR="00000000" w:rsidRPr="00000000">
              <w:rPr>
                <w:strike w:val="1"/>
                <w:sz w:val="20"/>
                <w:szCs w:val="20"/>
                <w:vertAlign w:val="baseline"/>
                <w:rtl w:val="0"/>
              </w:rPr>
              <w:t xml:space="preserve">The NCS Management Committee with representatives from the NCS Wrestling Officials’ Coordinating Committee will be</w:t>
            </w:r>
            <w:r w:rsidDel="00000000" w:rsidR="00000000" w:rsidRPr="00000000">
              <w:rPr>
                <w:rtl w:val="0"/>
              </w:rPr>
            </w:r>
          </w:p>
          <w:p w:rsidR="00000000" w:rsidDel="00000000" w:rsidP="00000000" w:rsidRDefault="00000000" w:rsidRPr="00000000" w14:paraId="00000105">
            <w:pPr>
              <w:widowControl w:val="0"/>
              <w:spacing w:line="240" w:lineRule="auto"/>
              <w:ind w:left="480" w:firstLine="0"/>
              <w:rPr>
                <w:sz w:val="20"/>
                <w:szCs w:val="20"/>
                <w:vertAlign w:val="baseline"/>
              </w:rPr>
            </w:pPr>
            <w:r w:rsidDel="00000000" w:rsidR="00000000" w:rsidRPr="00000000">
              <w:rPr>
                <w:strike w:val="1"/>
                <w:sz w:val="20"/>
                <w:szCs w:val="20"/>
                <w:vertAlign w:val="baseline"/>
                <w:rtl w:val="0"/>
              </w:rPr>
              <w:t xml:space="preserve">responsible for the final selection of the officials. (Board of Managers 10/24/03)</w:t>
            </w:r>
            <w:r w:rsidDel="00000000" w:rsidR="00000000" w:rsidRPr="00000000">
              <w:rPr>
                <w:rtl w:val="0"/>
              </w:rPr>
            </w:r>
          </w:p>
          <w:p w:rsidR="00000000" w:rsidDel="00000000" w:rsidP="00000000" w:rsidRDefault="00000000" w:rsidRPr="00000000" w14:paraId="00000106">
            <w:pPr>
              <w:widowControl w:val="0"/>
              <w:spacing w:before="11" w:line="240" w:lineRule="auto"/>
              <w:ind w:left="0" w:firstLine="0"/>
              <w:rPr>
                <w:sz w:val="20"/>
                <w:szCs w:val="20"/>
                <w:vertAlign w:val="baseline"/>
              </w:rPr>
            </w:pPr>
            <w:r w:rsidDel="00000000" w:rsidR="00000000" w:rsidRPr="00000000">
              <w:rPr>
                <w:rtl w:val="0"/>
              </w:rPr>
            </w:r>
          </w:p>
          <w:p w:rsidR="00000000" w:rsidDel="00000000" w:rsidP="00000000" w:rsidRDefault="00000000" w:rsidRPr="00000000" w14:paraId="00000107">
            <w:pPr>
              <w:widowControl w:val="0"/>
              <w:spacing w:before="59" w:line="242.99999999999997" w:lineRule="auto"/>
              <w:ind w:left="0" w:firstLine="0"/>
              <w:rPr>
                <w:b w:val="1"/>
                <w:sz w:val="20"/>
                <w:szCs w:val="20"/>
                <w:vertAlign w:val="baseline"/>
              </w:rPr>
            </w:pPr>
            <w:r w:rsidDel="00000000" w:rsidR="00000000" w:rsidRPr="00000000">
              <w:rPr>
                <w:b w:val="1"/>
                <w:sz w:val="20"/>
                <w:szCs w:val="20"/>
                <w:vertAlign w:val="baseline"/>
                <w:rtl w:val="0"/>
              </w:rPr>
              <w:t xml:space="preserve">Rule 32.305H Officials</w:t>
            </w:r>
          </w:p>
          <w:p w:rsidR="00000000" w:rsidDel="00000000" w:rsidP="00000000" w:rsidRDefault="00000000" w:rsidRPr="00000000" w14:paraId="00000108">
            <w:pPr>
              <w:widowControl w:val="0"/>
              <w:numPr>
                <w:ilvl w:val="0"/>
                <w:numId w:val="2"/>
              </w:numPr>
              <w:tabs>
                <w:tab w:val="left" w:leader="none" w:pos="1351"/>
              </w:tabs>
              <w:spacing w:line="259" w:lineRule="auto"/>
              <w:ind w:left="1351" w:right="613" w:hanging="512"/>
              <w:rPr>
                <w:b w:val="1"/>
                <w:i w:val="1"/>
                <w:sz w:val="20"/>
                <w:szCs w:val="20"/>
                <w:vertAlign w:val="baseline"/>
              </w:rPr>
            </w:pPr>
            <w:r w:rsidDel="00000000" w:rsidR="00000000" w:rsidRPr="00000000">
              <w:rPr>
                <w:b w:val="1"/>
                <w:i w:val="1"/>
                <w:color w:val="ff0000"/>
                <w:sz w:val="20"/>
                <w:szCs w:val="20"/>
                <w:vertAlign w:val="baseline"/>
                <w:rtl w:val="0"/>
              </w:rPr>
              <w:t xml:space="preserve">The NCS will obtain a ranked list of officials from each participating Officials Association prior to the NCS Championships.</w:t>
            </w:r>
            <w:r w:rsidDel="00000000" w:rsidR="00000000" w:rsidRPr="00000000">
              <w:rPr>
                <w:rtl w:val="0"/>
              </w:rPr>
            </w:r>
          </w:p>
          <w:p w:rsidR="00000000" w:rsidDel="00000000" w:rsidP="00000000" w:rsidRDefault="00000000" w:rsidRPr="00000000" w14:paraId="00000109">
            <w:pPr>
              <w:widowControl w:val="0"/>
              <w:numPr>
                <w:ilvl w:val="0"/>
                <w:numId w:val="2"/>
              </w:numPr>
              <w:tabs>
                <w:tab w:val="left" w:leader="none" w:pos="1351"/>
              </w:tabs>
              <w:spacing w:line="240" w:lineRule="auto"/>
              <w:ind w:left="1351" w:hanging="510.99999999999994"/>
              <w:rPr>
                <w:b w:val="1"/>
                <w:i w:val="1"/>
                <w:sz w:val="20"/>
                <w:szCs w:val="20"/>
                <w:vertAlign w:val="baseline"/>
              </w:rPr>
            </w:pPr>
            <w:r w:rsidDel="00000000" w:rsidR="00000000" w:rsidRPr="00000000">
              <w:rPr>
                <w:b w:val="1"/>
                <w:i w:val="1"/>
                <w:color w:val="ff0000"/>
                <w:sz w:val="20"/>
                <w:szCs w:val="20"/>
                <w:vertAlign w:val="baseline"/>
                <w:rtl w:val="0"/>
              </w:rPr>
              <w:t xml:space="preserve">The East Bay/Alameda Officials Association(s) will select one person to be their NCS Assignor</w:t>
            </w:r>
            <w:r w:rsidDel="00000000" w:rsidR="00000000" w:rsidRPr="00000000">
              <w:rPr>
                <w:rtl w:val="0"/>
              </w:rPr>
            </w:r>
          </w:p>
          <w:p w:rsidR="00000000" w:rsidDel="00000000" w:rsidP="00000000" w:rsidRDefault="00000000" w:rsidRPr="00000000" w14:paraId="0000010A">
            <w:pPr>
              <w:widowControl w:val="0"/>
              <w:numPr>
                <w:ilvl w:val="0"/>
                <w:numId w:val="2"/>
              </w:numPr>
              <w:tabs>
                <w:tab w:val="left" w:leader="none" w:pos="1351"/>
              </w:tabs>
              <w:spacing w:before="22" w:line="256" w:lineRule="auto"/>
              <w:ind w:left="1351" w:right="618" w:hanging="512"/>
              <w:rPr>
                <w:b w:val="1"/>
                <w:i w:val="1"/>
                <w:sz w:val="20"/>
                <w:szCs w:val="20"/>
                <w:vertAlign w:val="baseline"/>
              </w:rPr>
            </w:pPr>
            <w:r w:rsidDel="00000000" w:rsidR="00000000" w:rsidRPr="00000000">
              <w:rPr>
                <w:b w:val="1"/>
                <w:i w:val="1"/>
                <w:color w:val="ff0000"/>
                <w:sz w:val="20"/>
                <w:szCs w:val="20"/>
                <w:vertAlign w:val="baseline"/>
                <w:rtl w:val="0"/>
              </w:rPr>
              <w:t xml:space="preserve">The North Bay/Mendocino/Lake/Humboldt Del Norte Officials Association(s) will select one person to be their Assignor.</w:t>
            </w:r>
            <w:r w:rsidDel="00000000" w:rsidR="00000000" w:rsidRPr="00000000">
              <w:rPr>
                <w:rtl w:val="0"/>
              </w:rPr>
            </w:r>
          </w:p>
          <w:p w:rsidR="00000000" w:rsidDel="00000000" w:rsidP="00000000" w:rsidRDefault="00000000" w:rsidRPr="00000000" w14:paraId="0000010B">
            <w:pPr>
              <w:widowControl w:val="0"/>
              <w:numPr>
                <w:ilvl w:val="0"/>
                <w:numId w:val="2"/>
              </w:numPr>
              <w:tabs>
                <w:tab w:val="left" w:leader="none" w:pos="1351"/>
              </w:tabs>
              <w:spacing w:before="4" w:line="259" w:lineRule="auto"/>
              <w:ind w:left="1351" w:right="535" w:hanging="512"/>
              <w:rPr>
                <w:b w:val="1"/>
                <w:i w:val="1"/>
                <w:sz w:val="20"/>
                <w:szCs w:val="20"/>
                <w:vertAlign w:val="baseline"/>
              </w:rPr>
            </w:pPr>
            <w:r w:rsidDel="00000000" w:rsidR="00000000" w:rsidRPr="00000000">
              <w:rPr>
                <w:b w:val="1"/>
                <w:i w:val="1"/>
                <w:color w:val="ff0000"/>
                <w:sz w:val="20"/>
                <w:szCs w:val="20"/>
                <w:vertAlign w:val="baseline"/>
                <w:rtl w:val="0"/>
              </w:rPr>
              <w:t xml:space="preserve">The two Assignors will then combine the ranked list into a list of officials to be used for the NCS Wrestling Championships.</w:t>
            </w:r>
            <w:r w:rsidDel="00000000" w:rsidR="00000000" w:rsidRPr="00000000">
              <w:rPr>
                <w:rtl w:val="0"/>
              </w:rPr>
            </w:r>
          </w:p>
          <w:p w:rsidR="00000000" w:rsidDel="00000000" w:rsidP="00000000" w:rsidRDefault="00000000" w:rsidRPr="00000000" w14:paraId="0000010C">
            <w:pPr>
              <w:widowControl w:val="0"/>
              <w:numPr>
                <w:ilvl w:val="0"/>
                <w:numId w:val="2"/>
              </w:numPr>
              <w:tabs>
                <w:tab w:val="left" w:leader="none" w:pos="1351"/>
              </w:tabs>
              <w:spacing w:before="1" w:line="240" w:lineRule="auto"/>
              <w:ind w:left="1351" w:hanging="510.99999999999994"/>
              <w:rPr>
                <w:b w:val="1"/>
                <w:i w:val="1"/>
                <w:sz w:val="20"/>
                <w:szCs w:val="20"/>
                <w:vertAlign w:val="baseline"/>
              </w:rPr>
            </w:pPr>
            <w:r w:rsidDel="00000000" w:rsidR="00000000" w:rsidRPr="00000000">
              <w:rPr>
                <w:b w:val="1"/>
                <w:i w:val="1"/>
                <w:color w:val="ff0000"/>
                <w:sz w:val="20"/>
                <w:szCs w:val="20"/>
                <w:vertAlign w:val="baseline"/>
                <w:rtl w:val="0"/>
              </w:rPr>
              <w:t xml:space="preserve">This list will then be sent to the NCS Management Coaches sub-committee for final approval.</w:t>
            </w:r>
            <w:r w:rsidDel="00000000" w:rsidR="00000000" w:rsidRPr="00000000">
              <w:rPr>
                <w:rtl w:val="0"/>
              </w:rPr>
            </w:r>
          </w:p>
          <w:p w:rsidR="00000000" w:rsidDel="00000000" w:rsidP="00000000" w:rsidRDefault="00000000" w:rsidRPr="00000000" w14:paraId="0000010D">
            <w:pPr>
              <w:widowControl w:val="0"/>
              <w:numPr>
                <w:ilvl w:val="1"/>
                <w:numId w:val="2"/>
              </w:numPr>
              <w:tabs>
                <w:tab w:val="left" w:leader="none" w:pos="1920"/>
              </w:tabs>
              <w:spacing w:before="19" w:line="259" w:lineRule="auto"/>
              <w:ind w:left="1920" w:right="214" w:hanging="360"/>
              <w:rPr>
                <w:rFonts w:ascii="Calibri" w:cs="Calibri" w:eastAsia="Calibri" w:hAnsi="Calibri"/>
                <w:b w:val="1"/>
                <w:i w:val="1"/>
                <w:sz w:val="22"/>
                <w:szCs w:val="22"/>
                <w:vertAlign w:val="baseline"/>
              </w:rPr>
            </w:pPr>
            <w:r w:rsidDel="00000000" w:rsidR="00000000" w:rsidRPr="00000000">
              <w:rPr>
                <w:b w:val="1"/>
                <w:i w:val="1"/>
                <w:color w:val="ff0000"/>
                <w:sz w:val="20"/>
                <w:szCs w:val="20"/>
                <w:vertAlign w:val="baseline"/>
                <w:rtl w:val="0"/>
              </w:rPr>
              <w:t xml:space="preserve">If the assignors cannot agree between officials to use, the names will be submitted to the coaches sub- committee to choose between</w:t>
            </w:r>
            <w:r w:rsidDel="00000000" w:rsidR="00000000" w:rsidRPr="00000000">
              <w:rPr>
                <w:rFonts w:ascii="Calibri" w:cs="Calibri" w:eastAsia="Calibri" w:hAnsi="Calibri"/>
                <w:b w:val="1"/>
                <w:i w:val="1"/>
                <w:color w:val="ff0000"/>
                <w:sz w:val="22"/>
                <w:szCs w:val="22"/>
                <w:vertAlign w:val="baseline"/>
                <w:rtl w:val="0"/>
              </w:rPr>
              <w:t xml:space="preserve">.</w:t>
            </w:r>
            <w:r w:rsidDel="00000000" w:rsidR="00000000" w:rsidRPr="00000000">
              <w:rPr>
                <w:rtl w:val="0"/>
              </w:rPr>
            </w:r>
          </w:p>
          <w:p w:rsidR="00000000" w:rsidDel="00000000" w:rsidP="00000000" w:rsidRDefault="00000000" w:rsidRPr="00000000" w14:paraId="0000010E">
            <w:pPr>
              <w:widowControl w:val="0"/>
              <w:spacing w:before="162" w:line="240" w:lineRule="auto"/>
              <w:ind w:left="0" w:firstLine="0"/>
              <w:rPr>
                <w:b w:val="1"/>
                <w:sz w:val="20"/>
                <w:szCs w:val="20"/>
                <w:vertAlign w:val="baseline"/>
              </w:rPr>
            </w:pPr>
            <w:r w:rsidDel="00000000" w:rsidR="00000000" w:rsidRPr="00000000">
              <w:rPr>
                <w:b w:val="1"/>
                <w:sz w:val="20"/>
                <w:szCs w:val="20"/>
                <w:vertAlign w:val="baseline"/>
                <w:rtl w:val="0"/>
              </w:rPr>
              <w:t xml:space="preserve">Rationale in Support of Proposal:</w:t>
            </w:r>
          </w:p>
          <w:p w:rsidR="00000000" w:rsidDel="00000000" w:rsidP="00000000" w:rsidRDefault="00000000" w:rsidRPr="00000000" w14:paraId="0000010F">
            <w:pPr>
              <w:widowControl w:val="0"/>
              <w:spacing w:line="240" w:lineRule="auto"/>
              <w:ind w:left="0" w:firstLine="0"/>
              <w:rPr>
                <w:sz w:val="20"/>
                <w:szCs w:val="20"/>
                <w:vertAlign w:val="baseline"/>
              </w:rPr>
            </w:pPr>
            <w:r w:rsidDel="00000000" w:rsidR="00000000" w:rsidRPr="00000000">
              <w:rPr>
                <w:sz w:val="20"/>
                <w:szCs w:val="20"/>
                <w:vertAlign w:val="baseline"/>
                <w:rtl w:val="0"/>
              </w:rPr>
              <w:t xml:space="preserve">We have been using this format for the past three years, as the officials’ associations work well together and know best how their officials perform. Lately, only a handful of schools are ranking officials, so the current process, as written, hasn’t captured schools’ preference in officials.</w:t>
            </w:r>
          </w:p>
          <w:p w:rsidR="00000000" w:rsidDel="00000000" w:rsidP="00000000" w:rsidRDefault="00000000" w:rsidRPr="00000000" w14:paraId="00000110">
            <w:pPr>
              <w:ind w:left="0" w:hanging="2"/>
              <w:jc w:val="both"/>
              <w:rPr>
                <w:color w:val="ff0000"/>
                <w:sz w:val="20"/>
                <w:szCs w:val="20"/>
              </w:rPr>
            </w:pPr>
            <w:r w:rsidDel="00000000" w:rsidR="00000000" w:rsidRPr="00000000">
              <w:rPr>
                <w:color w:val="ff0000"/>
                <w:sz w:val="20"/>
                <w:szCs w:val="20"/>
                <w:rtl w:val="0"/>
              </w:rPr>
              <w:t xml:space="preserve">W/RC 12-0 to support</w:t>
            </w:r>
          </w:p>
        </w:tc>
      </w:tr>
      <w:tr>
        <w:trPr>
          <w:cantSplit w:val="0"/>
          <w:tblHeader w:val="0"/>
        </w:trPr>
        <w:tc>
          <w:tcPr>
            <w:shd w:fill="ffff00" w:val="clear"/>
          </w:tcPr>
          <w:p w:rsidR="00000000" w:rsidDel="00000000" w:rsidP="00000000" w:rsidRDefault="00000000" w:rsidRPr="00000000" w14:paraId="00000111">
            <w:pPr>
              <w:ind w:left="0" w:hanging="2"/>
              <w:jc w:val="right"/>
              <w:rPr>
                <w:b w:val="1"/>
                <w:sz w:val="20"/>
                <w:szCs w:val="20"/>
              </w:rPr>
            </w:pPr>
            <w:r w:rsidDel="00000000" w:rsidR="00000000" w:rsidRPr="00000000">
              <w:rPr>
                <w:b w:val="1"/>
                <w:sz w:val="20"/>
                <w:szCs w:val="20"/>
                <w:rtl w:val="0"/>
              </w:rPr>
              <w:t xml:space="preserve">R/D/A</w:t>
            </w:r>
          </w:p>
        </w:tc>
        <w:tc>
          <w:tcPr>
            <w:shd w:fill="ffff00" w:val="clear"/>
          </w:tcPr>
          <w:p w:rsidR="00000000" w:rsidDel="00000000" w:rsidP="00000000" w:rsidRDefault="00000000" w:rsidRPr="00000000" w14:paraId="00000112">
            <w:pPr>
              <w:ind w:left="0" w:hanging="2"/>
              <w:jc w:val="right"/>
              <w:rPr>
                <w:smallCaps w:val="1"/>
                <w:sz w:val="20"/>
                <w:szCs w:val="20"/>
              </w:rPr>
            </w:pPr>
            <w:r w:rsidDel="00000000" w:rsidR="00000000" w:rsidRPr="00000000">
              <w:rPr>
                <w:rtl w:val="0"/>
              </w:rPr>
            </w:r>
          </w:p>
        </w:tc>
        <w:tc>
          <w:tcPr>
            <w:shd w:fill="ffff00" w:val="clear"/>
          </w:tcPr>
          <w:p w:rsidR="00000000" w:rsidDel="00000000" w:rsidP="00000000" w:rsidRDefault="00000000" w:rsidRPr="00000000" w14:paraId="00000113">
            <w:pPr>
              <w:ind w:left="0" w:hanging="2"/>
              <w:jc w:val="right"/>
              <w:rPr>
                <w:b w:val="1"/>
                <w:smallCaps w:val="1"/>
                <w:sz w:val="20"/>
                <w:szCs w:val="20"/>
              </w:rPr>
            </w:pPr>
            <w:r w:rsidDel="00000000" w:rsidR="00000000" w:rsidRPr="00000000">
              <w:rPr>
                <w:b w:val="1"/>
                <w:smallCaps w:val="1"/>
                <w:sz w:val="20"/>
                <w:szCs w:val="20"/>
                <w:rtl w:val="0"/>
              </w:rPr>
              <w:t xml:space="preserve">C.</w:t>
            </w:r>
          </w:p>
        </w:tc>
        <w:tc>
          <w:tcPr>
            <w:shd w:fill="ffff00" w:val="clear"/>
          </w:tcPr>
          <w:p w:rsidR="00000000" w:rsidDel="00000000" w:rsidP="00000000" w:rsidRDefault="00000000" w:rsidRPr="00000000" w14:paraId="00000114">
            <w:pPr>
              <w:ind w:left="0" w:hanging="2"/>
              <w:jc w:val="both"/>
              <w:rPr>
                <w:b w:val="1"/>
                <w:sz w:val="20"/>
                <w:szCs w:val="20"/>
              </w:rPr>
            </w:pPr>
            <w:r w:rsidDel="00000000" w:rsidR="00000000" w:rsidRPr="00000000">
              <w:rPr>
                <w:b w:val="1"/>
                <w:sz w:val="20"/>
                <w:szCs w:val="20"/>
                <w:rtl w:val="0"/>
              </w:rPr>
              <w:t xml:space="preserve">WRESTLING (BOYS’) (Phillips, Immediate Implementation</w:t>
            </w:r>
          </w:p>
        </w:tc>
      </w:tr>
      <w:tr>
        <w:trPr>
          <w:cantSplit w:val="0"/>
          <w:tblHeader w:val="0"/>
        </w:trPr>
        <w:tc>
          <w:tcPr/>
          <w:p w:rsidR="00000000" w:rsidDel="00000000" w:rsidP="00000000" w:rsidRDefault="00000000" w:rsidRPr="00000000" w14:paraId="00000115">
            <w:pPr>
              <w:ind w:left="0" w:hanging="2"/>
              <w:jc w:val="right"/>
              <w:rPr>
                <w:b w:val="1"/>
                <w:sz w:val="20"/>
                <w:szCs w:val="20"/>
              </w:rPr>
            </w:pPr>
            <w:r w:rsidDel="00000000" w:rsidR="00000000" w:rsidRPr="00000000">
              <w:rPr>
                <w:rtl w:val="0"/>
              </w:rPr>
            </w:r>
          </w:p>
        </w:tc>
        <w:tc>
          <w:tcPr/>
          <w:p w:rsidR="00000000" w:rsidDel="00000000" w:rsidP="00000000" w:rsidRDefault="00000000" w:rsidRPr="00000000" w14:paraId="00000116">
            <w:pPr>
              <w:ind w:left="0" w:hanging="2"/>
              <w:jc w:val="right"/>
              <w:rPr>
                <w:smallCaps w:val="1"/>
                <w:sz w:val="20"/>
                <w:szCs w:val="20"/>
              </w:rPr>
            </w:pPr>
            <w:r w:rsidDel="00000000" w:rsidR="00000000" w:rsidRPr="00000000">
              <w:rPr>
                <w:rtl w:val="0"/>
              </w:rPr>
            </w:r>
          </w:p>
        </w:tc>
        <w:tc>
          <w:tcPr/>
          <w:p w:rsidR="00000000" w:rsidDel="00000000" w:rsidP="00000000" w:rsidRDefault="00000000" w:rsidRPr="00000000" w14:paraId="00000117">
            <w:pPr>
              <w:ind w:left="0" w:hanging="2"/>
              <w:jc w:val="right"/>
              <w:rPr>
                <w:b w:val="1"/>
                <w:smallCaps w:val="1"/>
                <w:sz w:val="20"/>
                <w:szCs w:val="20"/>
              </w:rPr>
            </w:pPr>
            <w:r w:rsidDel="00000000" w:rsidR="00000000" w:rsidRPr="00000000">
              <w:rPr>
                <w:rtl w:val="0"/>
              </w:rPr>
            </w:r>
          </w:p>
        </w:tc>
        <w:tc>
          <w:tcPr/>
          <w:p w:rsidR="00000000" w:rsidDel="00000000" w:rsidP="00000000" w:rsidRDefault="00000000" w:rsidRPr="00000000" w14:paraId="00000118">
            <w:pPr>
              <w:ind w:left="0" w:hanging="2"/>
              <w:jc w:val="both"/>
              <w:rPr>
                <w:sz w:val="20"/>
                <w:szCs w:val="20"/>
              </w:rPr>
            </w:pPr>
            <w:r w:rsidDel="00000000" w:rsidR="00000000" w:rsidRPr="00000000">
              <w:rPr>
                <w:sz w:val="20"/>
                <w:szCs w:val="20"/>
                <w:rtl w:val="0"/>
              </w:rPr>
              <w:t xml:space="preserve">Proposal to amend NCS 32.405H Seeding</w:t>
            </w:r>
          </w:p>
        </w:tc>
      </w:tr>
      <w:tr>
        <w:trPr>
          <w:cantSplit w:val="0"/>
          <w:tblHeader w:val="0"/>
        </w:trPr>
        <w:tc>
          <w:tcPr/>
          <w:p w:rsidR="00000000" w:rsidDel="00000000" w:rsidP="00000000" w:rsidRDefault="00000000" w:rsidRPr="00000000" w14:paraId="00000119">
            <w:pPr>
              <w:ind w:left="0" w:hanging="2"/>
              <w:jc w:val="right"/>
              <w:rPr>
                <w:b w:val="1"/>
                <w:sz w:val="20"/>
                <w:szCs w:val="20"/>
              </w:rPr>
            </w:pPr>
            <w:r w:rsidDel="00000000" w:rsidR="00000000" w:rsidRPr="00000000">
              <w:rPr>
                <w:rtl w:val="0"/>
              </w:rPr>
            </w:r>
          </w:p>
        </w:tc>
        <w:tc>
          <w:tcPr/>
          <w:p w:rsidR="00000000" w:rsidDel="00000000" w:rsidP="00000000" w:rsidRDefault="00000000" w:rsidRPr="00000000" w14:paraId="0000011A">
            <w:pPr>
              <w:ind w:left="0" w:hanging="2"/>
              <w:jc w:val="right"/>
              <w:rPr>
                <w:smallCaps w:val="1"/>
                <w:sz w:val="20"/>
                <w:szCs w:val="20"/>
              </w:rPr>
            </w:pPr>
            <w:r w:rsidDel="00000000" w:rsidR="00000000" w:rsidRPr="00000000">
              <w:rPr>
                <w:rtl w:val="0"/>
              </w:rPr>
            </w:r>
          </w:p>
        </w:tc>
        <w:tc>
          <w:tcPr/>
          <w:p w:rsidR="00000000" w:rsidDel="00000000" w:rsidP="00000000" w:rsidRDefault="00000000" w:rsidRPr="00000000" w14:paraId="0000011B">
            <w:pPr>
              <w:ind w:left="0" w:hanging="2"/>
              <w:jc w:val="right"/>
              <w:rPr>
                <w:b w:val="1"/>
                <w:smallCaps w:val="1"/>
                <w:sz w:val="20"/>
                <w:szCs w:val="20"/>
              </w:rPr>
            </w:pPr>
            <w:r w:rsidDel="00000000" w:rsidR="00000000" w:rsidRPr="00000000">
              <w:rPr>
                <w:rtl w:val="0"/>
              </w:rPr>
            </w:r>
          </w:p>
        </w:tc>
        <w:tc>
          <w:tcPr/>
          <w:p w:rsidR="00000000" w:rsidDel="00000000" w:rsidP="00000000" w:rsidRDefault="00000000" w:rsidRPr="00000000" w14:paraId="0000011C">
            <w:pPr>
              <w:ind w:left="0" w:hanging="2"/>
              <w:jc w:val="both"/>
              <w:rPr>
                <w:b w:val="1"/>
                <w:sz w:val="20"/>
                <w:szCs w:val="20"/>
              </w:rPr>
            </w:pPr>
            <w:r w:rsidDel="00000000" w:rsidR="00000000" w:rsidRPr="00000000">
              <w:rPr>
                <w:rtl w:val="0"/>
              </w:rPr>
            </w:r>
          </w:p>
          <w:p w:rsidR="00000000" w:rsidDel="00000000" w:rsidP="00000000" w:rsidRDefault="00000000" w:rsidRPr="00000000" w14:paraId="0000011D">
            <w:pPr>
              <w:ind w:left="0" w:hanging="2"/>
              <w:jc w:val="both"/>
              <w:rPr>
                <w:sz w:val="20"/>
                <w:szCs w:val="20"/>
              </w:rPr>
            </w:pPr>
            <w:r w:rsidDel="00000000" w:rsidR="00000000" w:rsidRPr="00000000">
              <w:rPr>
                <w:b w:val="1"/>
                <w:sz w:val="20"/>
                <w:szCs w:val="20"/>
                <w:rtl w:val="0"/>
              </w:rPr>
              <w:t xml:space="preserve">League Submitting Proposal: </w:t>
            </w:r>
            <w:r w:rsidDel="00000000" w:rsidR="00000000" w:rsidRPr="00000000">
              <w:rPr>
                <w:sz w:val="20"/>
                <w:szCs w:val="20"/>
                <w:rtl w:val="0"/>
              </w:rPr>
              <w:t xml:space="preserve">Wrestling Management Committee (8-0)</w:t>
            </w:r>
          </w:p>
          <w:p w:rsidR="00000000" w:rsidDel="00000000" w:rsidP="00000000" w:rsidRDefault="00000000" w:rsidRPr="00000000" w14:paraId="0000011E">
            <w:pPr>
              <w:ind w:left="0" w:hanging="2"/>
              <w:jc w:val="both"/>
              <w:rPr>
                <w:sz w:val="20"/>
                <w:szCs w:val="20"/>
              </w:rPr>
            </w:pPr>
            <w:r w:rsidDel="00000000" w:rsidR="00000000" w:rsidRPr="00000000">
              <w:rPr>
                <w:b w:val="1"/>
                <w:sz w:val="20"/>
                <w:szCs w:val="20"/>
                <w:rtl w:val="0"/>
              </w:rPr>
              <w:t xml:space="preserve">Date of Requested Implementation</w:t>
            </w:r>
            <w:r w:rsidDel="00000000" w:rsidR="00000000" w:rsidRPr="00000000">
              <w:rPr>
                <w:sz w:val="20"/>
                <w:szCs w:val="20"/>
                <w:rtl w:val="0"/>
              </w:rPr>
              <w:t xml:space="preserve">: Winter 2024</w:t>
            </w:r>
          </w:p>
          <w:p w:rsidR="00000000" w:rsidDel="00000000" w:rsidP="00000000" w:rsidRDefault="00000000" w:rsidRPr="00000000" w14:paraId="0000011F">
            <w:pPr>
              <w:ind w:left="0" w:hanging="2"/>
              <w:jc w:val="both"/>
              <w:rPr>
                <w:b w:val="1"/>
                <w:sz w:val="20"/>
                <w:szCs w:val="20"/>
              </w:rPr>
            </w:pPr>
            <w:r w:rsidDel="00000000" w:rsidR="00000000" w:rsidRPr="00000000">
              <w:rPr>
                <w:b w:val="1"/>
                <w:sz w:val="20"/>
                <w:szCs w:val="20"/>
                <w:rtl w:val="0"/>
              </w:rPr>
              <w:t xml:space="preserve">Description of Proposal: (include bylaw revision, if appropriate)</w:t>
            </w:r>
          </w:p>
          <w:p w:rsidR="00000000" w:rsidDel="00000000" w:rsidP="00000000" w:rsidRDefault="00000000" w:rsidRPr="00000000" w14:paraId="00000120">
            <w:pPr>
              <w:ind w:left="0" w:hanging="2"/>
              <w:jc w:val="both"/>
              <w:rPr>
                <w:b w:val="1"/>
                <w:sz w:val="20"/>
                <w:szCs w:val="20"/>
              </w:rPr>
            </w:pPr>
            <w:r w:rsidDel="00000000" w:rsidR="00000000" w:rsidRPr="00000000">
              <w:rPr>
                <w:rtl w:val="0"/>
              </w:rPr>
            </w:r>
          </w:p>
          <w:p w:rsidR="00000000" w:rsidDel="00000000" w:rsidP="00000000" w:rsidRDefault="00000000" w:rsidRPr="00000000" w14:paraId="00000121">
            <w:pPr>
              <w:ind w:left="0" w:hanging="2"/>
              <w:jc w:val="both"/>
              <w:rPr>
                <w:b w:val="1"/>
                <w:sz w:val="20"/>
                <w:szCs w:val="20"/>
              </w:rPr>
            </w:pPr>
            <w:r w:rsidDel="00000000" w:rsidR="00000000" w:rsidRPr="00000000">
              <w:rPr>
                <w:b w:val="1"/>
                <w:sz w:val="20"/>
                <w:szCs w:val="20"/>
                <w:rtl w:val="0"/>
              </w:rPr>
              <w:t xml:space="preserve">32.405H Seeding BOYS</w:t>
            </w:r>
          </w:p>
          <w:p w:rsidR="00000000" w:rsidDel="00000000" w:rsidP="00000000" w:rsidRDefault="00000000" w:rsidRPr="00000000" w14:paraId="00000122">
            <w:pPr>
              <w:ind w:left="0" w:hanging="2"/>
              <w:jc w:val="both"/>
              <w:rPr>
                <w:i w:val="1"/>
                <w:sz w:val="20"/>
                <w:szCs w:val="20"/>
              </w:rPr>
            </w:pPr>
            <w:r w:rsidDel="00000000" w:rsidR="00000000" w:rsidRPr="00000000">
              <w:rPr>
                <w:sz w:val="20"/>
                <w:szCs w:val="20"/>
                <w:rtl w:val="0"/>
              </w:rPr>
              <w:t xml:space="preserve">Any wrestler considered for a seed or at-large berth, must have his entire body of work entered in the NCS website for review and consideration. Any wrestler not having this information will not be considered for a seed. </w:t>
            </w:r>
            <w:r w:rsidDel="00000000" w:rsidR="00000000" w:rsidRPr="00000000">
              <w:rPr>
                <w:i w:val="1"/>
                <w:sz w:val="20"/>
                <w:szCs w:val="20"/>
                <w:rtl w:val="0"/>
              </w:rPr>
              <w:t xml:space="preserve">(Board of Managers 10/2/20)</w:t>
            </w:r>
          </w:p>
          <w:p w:rsidR="00000000" w:rsidDel="00000000" w:rsidP="00000000" w:rsidRDefault="00000000" w:rsidRPr="00000000" w14:paraId="00000123">
            <w:pPr>
              <w:ind w:left="0" w:hanging="2"/>
              <w:jc w:val="both"/>
              <w:rPr>
                <w:sz w:val="20"/>
                <w:szCs w:val="20"/>
              </w:rPr>
            </w:pPr>
            <w:r w:rsidDel="00000000" w:rsidR="00000000" w:rsidRPr="00000000">
              <w:rPr>
                <w:sz w:val="20"/>
                <w:szCs w:val="20"/>
                <w:rtl w:val="0"/>
              </w:rPr>
              <w:t xml:space="preserve">Guidelines, in no particular order, for all seeded wrestlers</w:t>
            </w:r>
          </w:p>
          <w:p w:rsidR="00000000" w:rsidDel="00000000" w:rsidP="00000000" w:rsidRDefault="00000000" w:rsidRPr="00000000" w14:paraId="00000124">
            <w:pPr>
              <w:numPr>
                <w:ilvl w:val="0"/>
                <w:numId w:val="6"/>
              </w:numPr>
              <w:ind w:left="0" w:hanging="2"/>
              <w:jc w:val="both"/>
              <w:rPr>
                <w:sz w:val="20"/>
                <w:szCs w:val="20"/>
              </w:rPr>
            </w:pPr>
            <w:r w:rsidDel="00000000" w:rsidR="00000000" w:rsidRPr="00000000">
              <w:rPr>
                <w:sz w:val="20"/>
                <w:szCs w:val="20"/>
                <w:rtl w:val="0"/>
              </w:rPr>
              <w:t xml:space="preserve">Head-to-head wins (during current season)</w:t>
            </w:r>
          </w:p>
          <w:p w:rsidR="00000000" w:rsidDel="00000000" w:rsidP="00000000" w:rsidRDefault="00000000" w:rsidRPr="00000000" w14:paraId="00000125">
            <w:pPr>
              <w:numPr>
                <w:ilvl w:val="0"/>
                <w:numId w:val="6"/>
              </w:numPr>
              <w:ind w:left="0" w:hanging="2"/>
              <w:jc w:val="both"/>
              <w:rPr>
                <w:sz w:val="20"/>
                <w:szCs w:val="20"/>
              </w:rPr>
            </w:pPr>
            <w:r w:rsidDel="00000000" w:rsidR="00000000" w:rsidRPr="00000000">
              <w:rPr>
                <w:sz w:val="20"/>
                <w:szCs w:val="20"/>
                <w:rtl w:val="0"/>
              </w:rPr>
              <w:t xml:space="preserve">Returning CIF State medalist (place and weight class)</w:t>
            </w:r>
          </w:p>
          <w:p w:rsidR="00000000" w:rsidDel="00000000" w:rsidP="00000000" w:rsidRDefault="00000000" w:rsidRPr="00000000" w14:paraId="00000126">
            <w:pPr>
              <w:numPr>
                <w:ilvl w:val="0"/>
                <w:numId w:val="6"/>
              </w:numPr>
              <w:ind w:left="0" w:hanging="2"/>
              <w:jc w:val="both"/>
              <w:rPr>
                <w:sz w:val="20"/>
                <w:szCs w:val="20"/>
              </w:rPr>
            </w:pPr>
            <w:r w:rsidDel="00000000" w:rsidR="00000000" w:rsidRPr="00000000">
              <w:rPr>
                <w:sz w:val="20"/>
                <w:szCs w:val="20"/>
                <w:rtl w:val="0"/>
              </w:rPr>
              <w:t xml:space="preserve">Returning CIF State qualifier</w:t>
            </w:r>
          </w:p>
          <w:p w:rsidR="00000000" w:rsidDel="00000000" w:rsidP="00000000" w:rsidRDefault="00000000" w:rsidRPr="00000000" w14:paraId="00000127">
            <w:pPr>
              <w:numPr>
                <w:ilvl w:val="0"/>
                <w:numId w:val="6"/>
              </w:numPr>
              <w:ind w:left="0" w:hanging="2"/>
              <w:jc w:val="both"/>
              <w:rPr>
                <w:sz w:val="20"/>
                <w:szCs w:val="20"/>
              </w:rPr>
            </w:pPr>
            <w:r w:rsidDel="00000000" w:rsidR="00000000" w:rsidRPr="00000000">
              <w:rPr>
                <w:sz w:val="20"/>
                <w:szCs w:val="20"/>
                <w:rtl w:val="0"/>
              </w:rPr>
              <w:t xml:space="preserve">Returning NCS medalist (place and weight class)</w:t>
            </w:r>
          </w:p>
          <w:p w:rsidR="00000000" w:rsidDel="00000000" w:rsidP="00000000" w:rsidRDefault="00000000" w:rsidRPr="00000000" w14:paraId="00000128">
            <w:pPr>
              <w:numPr>
                <w:ilvl w:val="0"/>
                <w:numId w:val="6"/>
              </w:numPr>
              <w:ind w:left="0" w:hanging="2"/>
              <w:jc w:val="both"/>
              <w:rPr>
                <w:sz w:val="20"/>
                <w:szCs w:val="20"/>
              </w:rPr>
            </w:pPr>
            <w:r w:rsidDel="00000000" w:rsidR="00000000" w:rsidRPr="00000000">
              <w:rPr>
                <w:sz w:val="20"/>
                <w:szCs w:val="20"/>
                <w:rtl w:val="0"/>
              </w:rPr>
              <w:t xml:space="preserve">Overall record (all wins and losses)</w:t>
            </w:r>
          </w:p>
          <w:p w:rsidR="00000000" w:rsidDel="00000000" w:rsidP="00000000" w:rsidRDefault="00000000" w:rsidRPr="00000000" w14:paraId="00000129">
            <w:pPr>
              <w:numPr>
                <w:ilvl w:val="1"/>
                <w:numId w:val="6"/>
              </w:numPr>
              <w:ind w:left="0" w:hanging="2"/>
              <w:jc w:val="both"/>
              <w:rPr>
                <w:sz w:val="20"/>
                <w:szCs w:val="20"/>
              </w:rPr>
            </w:pPr>
            <w:r w:rsidDel="00000000" w:rsidR="00000000" w:rsidRPr="00000000">
              <w:rPr>
                <w:sz w:val="20"/>
                <w:szCs w:val="20"/>
                <w:rtl w:val="0"/>
              </w:rPr>
              <w:t xml:space="preserve">Tournaments (include size [64/32/24/16/dual] and place/finish)</w:t>
            </w:r>
          </w:p>
          <w:p w:rsidR="00000000" w:rsidDel="00000000" w:rsidP="00000000" w:rsidRDefault="00000000" w:rsidRPr="00000000" w14:paraId="0000012A">
            <w:pPr>
              <w:numPr>
                <w:ilvl w:val="1"/>
                <w:numId w:val="6"/>
              </w:numPr>
              <w:ind w:left="0" w:hanging="2"/>
              <w:jc w:val="both"/>
              <w:rPr>
                <w:sz w:val="20"/>
                <w:szCs w:val="20"/>
              </w:rPr>
            </w:pPr>
            <w:r w:rsidDel="00000000" w:rsidR="00000000" w:rsidRPr="00000000">
              <w:rPr>
                <w:sz w:val="20"/>
                <w:szCs w:val="20"/>
                <w:rtl w:val="0"/>
              </w:rPr>
              <w:t xml:space="preserve">Section losses</w:t>
            </w:r>
          </w:p>
          <w:p w:rsidR="00000000" w:rsidDel="00000000" w:rsidP="00000000" w:rsidRDefault="00000000" w:rsidRPr="00000000" w14:paraId="0000012B">
            <w:pPr>
              <w:numPr>
                <w:ilvl w:val="0"/>
                <w:numId w:val="6"/>
              </w:numPr>
              <w:ind w:left="0" w:hanging="2"/>
              <w:jc w:val="both"/>
              <w:rPr>
                <w:sz w:val="20"/>
                <w:szCs w:val="20"/>
              </w:rPr>
            </w:pPr>
            <w:r w:rsidDel="00000000" w:rsidR="00000000" w:rsidRPr="00000000">
              <w:rPr>
                <w:sz w:val="20"/>
                <w:szCs w:val="20"/>
                <w:rtl w:val="0"/>
              </w:rPr>
              <w:t xml:space="preserve">Common Opponents</w:t>
            </w:r>
          </w:p>
          <w:p w:rsidR="00000000" w:rsidDel="00000000" w:rsidP="00000000" w:rsidRDefault="00000000" w:rsidRPr="00000000" w14:paraId="0000012C">
            <w:pPr>
              <w:numPr>
                <w:ilvl w:val="0"/>
                <w:numId w:val="6"/>
              </w:numPr>
              <w:ind w:left="0" w:hanging="2"/>
              <w:jc w:val="both"/>
              <w:rPr>
                <w:strike w:val="1"/>
                <w:sz w:val="20"/>
                <w:szCs w:val="20"/>
              </w:rPr>
            </w:pPr>
            <w:r w:rsidDel="00000000" w:rsidR="00000000" w:rsidRPr="00000000">
              <w:rPr>
                <w:sz w:val="20"/>
                <w:szCs w:val="20"/>
                <w:rtl w:val="0"/>
              </w:rPr>
              <w:t xml:space="preserve"> </w:t>
            </w:r>
            <w:r w:rsidDel="00000000" w:rsidR="00000000" w:rsidRPr="00000000">
              <w:rPr>
                <w:strike w:val="1"/>
                <w:sz w:val="20"/>
                <w:szCs w:val="20"/>
                <w:rtl w:val="0"/>
              </w:rPr>
              <w:t xml:space="preserve">League-rep voting</w:t>
            </w:r>
          </w:p>
          <w:p w:rsidR="00000000" w:rsidDel="00000000" w:rsidP="00000000" w:rsidRDefault="00000000" w:rsidRPr="00000000" w14:paraId="0000012D">
            <w:pPr>
              <w:numPr>
                <w:ilvl w:val="0"/>
                <w:numId w:val="6"/>
              </w:numPr>
              <w:ind w:left="0" w:hanging="2"/>
              <w:jc w:val="both"/>
              <w:rPr>
                <w:sz w:val="20"/>
                <w:szCs w:val="20"/>
              </w:rPr>
            </w:pPr>
            <w:r w:rsidDel="00000000" w:rsidR="00000000" w:rsidRPr="00000000">
              <w:rPr>
                <w:sz w:val="20"/>
                <w:szCs w:val="20"/>
                <w:rtl w:val="0"/>
              </w:rPr>
              <w:t xml:space="preserve">CIF State Rankings</w:t>
            </w:r>
          </w:p>
          <w:p w:rsidR="00000000" w:rsidDel="00000000" w:rsidP="00000000" w:rsidRDefault="00000000" w:rsidRPr="00000000" w14:paraId="0000012E">
            <w:pPr>
              <w:ind w:left="0" w:hanging="2"/>
              <w:jc w:val="both"/>
              <w:rPr>
                <w:b w:val="1"/>
                <w:sz w:val="20"/>
                <w:szCs w:val="20"/>
              </w:rPr>
            </w:pPr>
            <w:r w:rsidDel="00000000" w:rsidR="00000000" w:rsidRPr="00000000">
              <w:rPr>
                <w:b w:val="1"/>
                <w:color w:val="ff0000"/>
                <w:sz w:val="20"/>
                <w:szCs w:val="20"/>
                <w:rtl w:val="0"/>
              </w:rPr>
              <w:t xml:space="preserve">Seeding will be determined by league rep voting. </w:t>
            </w:r>
            <w:r w:rsidDel="00000000" w:rsidR="00000000" w:rsidRPr="00000000">
              <w:rPr>
                <w:rtl w:val="0"/>
              </w:rPr>
            </w:r>
          </w:p>
          <w:p w:rsidR="00000000" w:rsidDel="00000000" w:rsidP="00000000" w:rsidRDefault="00000000" w:rsidRPr="00000000" w14:paraId="0000012F">
            <w:pPr>
              <w:ind w:left="0" w:hanging="2"/>
              <w:jc w:val="both"/>
              <w:rPr>
                <w:b w:val="1"/>
                <w:sz w:val="20"/>
                <w:szCs w:val="20"/>
              </w:rPr>
            </w:pPr>
            <w:r w:rsidDel="00000000" w:rsidR="00000000" w:rsidRPr="00000000">
              <w:rPr>
                <w:rtl w:val="0"/>
              </w:rPr>
            </w:r>
          </w:p>
          <w:p w:rsidR="00000000" w:rsidDel="00000000" w:rsidP="00000000" w:rsidRDefault="00000000" w:rsidRPr="00000000" w14:paraId="00000130">
            <w:pPr>
              <w:ind w:left="0" w:hanging="2"/>
              <w:jc w:val="both"/>
              <w:rPr>
                <w:b w:val="1"/>
                <w:sz w:val="20"/>
                <w:szCs w:val="20"/>
              </w:rPr>
            </w:pPr>
            <w:r w:rsidDel="00000000" w:rsidR="00000000" w:rsidRPr="00000000">
              <w:rPr>
                <w:b w:val="1"/>
                <w:sz w:val="20"/>
                <w:szCs w:val="20"/>
                <w:rtl w:val="0"/>
              </w:rPr>
              <w:t xml:space="preserve">Rationale in Support of Proposal:</w:t>
            </w:r>
          </w:p>
          <w:p w:rsidR="00000000" w:rsidDel="00000000" w:rsidP="00000000" w:rsidRDefault="00000000" w:rsidRPr="00000000" w14:paraId="00000131">
            <w:pPr>
              <w:ind w:left="0" w:hanging="2"/>
              <w:jc w:val="both"/>
              <w:rPr>
                <w:sz w:val="20"/>
                <w:szCs w:val="20"/>
              </w:rPr>
            </w:pPr>
            <w:r w:rsidDel="00000000" w:rsidR="00000000" w:rsidRPr="00000000">
              <w:rPr>
                <w:sz w:val="20"/>
                <w:szCs w:val="20"/>
                <w:rtl w:val="0"/>
              </w:rPr>
              <w:t xml:space="preserve">There needs to be a way to determine a consensus on who to move forward as seeded wrestlers. Previously there was</w:t>
            </w:r>
          </w:p>
          <w:p w:rsidR="00000000" w:rsidDel="00000000" w:rsidP="00000000" w:rsidRDefault="00000000" w:rsidRPr="00000000" w14:paraId="00000132">
            <w:pPr>
              <w:ind w:left="0" w:hanging="2"/>
              <w:jc w:val="both"/>
              <w:rPr>
                <w:sz w:val="20"/>
                <w:szCs w:val="20"/>
              </w:rPr>
            </w:pPr>
            <w:r w:rsidDel="00000000" w:rsidR="00000000" w:rsidRPr="00000000">
              <w:rPr>
                <w:sz w:val="20"/>
                <w:szCs w:val="20"/>
                <w:rtl w:val="0"/>
              </w:rPr>
              <w:t xml:space="preserve">concern with the current language that too much weight was given to “League rep voting” the way the language is</w:t>
            </w:r>
          </w:p>
          <w:p w:rsidR="00000000" w:rsidDel="00000000" w:rsidP="00000000" w:rsidRDefault="00000000" w:rsidRPr="00000000" w14:paraId="00000133">
            <w:pPr>
              <w:ind w:left="0" w:hanging="2"/>
              <w:jc w:val="both"/>
              <w:rPr>
                <w:sz w:val="20"/>
                <w:szCs w:val="20"/>
              </w:rPr>
            </w:pPr>
            <w:r w:rsidDel="00000000" w:rsidR="00000000" w:rsidRPr="00000000">
              <w:rPr>
                <w:sz w:val="20"/>
                <w:szCs w:val="20"/>
                <w:rtl w:val="0"/>
              </w:rPr>
              <w:t xml:space="preserve">currently written.</w:t>
            </w:r>
          </w:p>
          <w:p w:rsidR="00000000" w:rsidDel="00000000" w:rsidP="00000000" w:rsidRDefault="00000000" w:rsidRPr="00000000" w14:paraId="00000134">
            <w:pPr>
              <w:ind w:left="0" w:hanging="2"/>
              <w:jc w:val="both"/>
              <w:rPr>
                <w:sz w:val="20"/>
                <w:szCs w:val="20"/>
              </w:rPr>
            </w:pPr>
            <w:r w:rsidDel="00000000" w:rsidR="00000000" w:rsidRPr="00000000">
              <w:rPr>
                <w:rtl w:val="0"/>
              </w:rPr>
            </w:r>
          </w:p>
          <w:p w:rsidR="00000000" w:rsidDel="00000000" w:rsidP="00000000" w:rsidRDefault="00000000" w:rsidRPr="00000000" w14:paraId="00000135">
            <w:pPr>
              <w:ind w:left="0" w:hanging="2"/>
              <w:jc w:val="both"/>
              <w:rPr>
                <w:b w:val="1"/>
                <w:sz w:val="20"/>
                <w:szCs w:val="20"/>
              </w:rPr>
            </w:pPr>
            <w:r w:rsidDel="00000000" w:rsidR="00000000" w:rsidRPr="00000000">
              <w:rPr>
                <w:b w:val="1"/>
                <w:sz w:val="20"/>
                <w:szCs w:val="20"/>
                <w:rtl w:val="0"/>
              </w:rPr>
              <w:t xml:space="preserve">Possible Objections to Proposal:</w:t>
            </w:r>
          </w:p>
          <w:p w:rsidR="00000000" w:rsidDel="00000000" w:rsidP="00000000" w:rsidRDefault="00000000" w:rsidRPr="00000000" w14:paraId="00000136">
            <w:pPr>
              <w:ind w:left="0" w:hanging="2"/>
              <w:jc w:val="both"/>
              <w:rPr>
                <w:sz w:val="20"/>
                <w:szCs w:val="20"/>
              </w:rPr>
            </w:pPr>
            <w:r w:rsidDel="00000000" w:rsidR="00000000" w:rsidRPr="00000000">
              <w:rPr>
                <w:sz w:val="20"/>
                <w:szCs w:val="20"/>
                <w:rtl w:val="0"/>
              </w:rPr>
              <w:t xml:space="preserve">N/A</w:t>
            </w:r>
          </w:p>
          <w:p w:rsidR="00000000" w:rsidDel="00000000" w:rsidP="00000000" w:rsidRDefault="00000000" w:rsidRPr="00000000" w14:paraId="00000137">
            <w:pPr>
              <w:ind w:left="0" w:hanging="2"/>
              <w:jc w:val="both"/>
              <w:rPr>
                <w:b w:val="1"/>
                <w:sz w:val="20"/>
                <w:szCs w:val="20"/>
              </w:rPr>
            </w:pPr>
            <w:r w:rsidDel="00000000" w:rsidR="00000000" w:rsidRPr="00000000">
              <w:rPr>
                <w:b w:val="1"/>
                <w:sz w:val="20"/>
                <w:szCs w:val="20"/>
                <w:rtl w:val="0"/>
              </w:rPr>
              <w:t xml:space="preserve">Income/Expenses Related to Implementation:</w:t>
            </w:r>
          </w:p>
          <w:p w:rsidR="00000000" w:rsidDel="00000000" w:rsidP="00000000" w:rsidRDefault="00000000" w:rsidRPr="00000000" w14:paraId="00000138">
            <w:pPr>
              <w:ind w:left="0" w:hanging="2"/>
              <w:jc w:val="both"/>
              <w:rPr>
                <w:sz w:val="20"/>
                <w:szCs w:val="20"/>
              </w:rPr>
            </w:pPr>
            <w:r w:rsidDel="00000000" w:rsidR="00000000" w:rsidRPr="00000000">
              <w:rPr>
                <w:sz w:val="20"/>
                <w:szCs w:val="20"/>
                <w:rtl w:val="0"/>
              </w:rPr>
              <w:t xml:space="preserve">N/A</w:t>
            </w:r>
          </w:p>
          <w:p w:rsidR="00000000" w:rsidDel="00000000" w:rsidP="00000000" w:rsidRDefault="00000000" w:rsidRPr="00000000" w14:paraId="00000139">
            <w:pPr>
              <w:ind w:left="0" w:firstLine="0"/>
              <w:jc w:val="both"/>
              <w:rPr>
                <w:color w:val="ff0000"/>
                <w:sz w:val="20"/>
                <w:szCs w:val="20"/>
              </w:rPr>
            </w:pPr>
            <w:r w:rsidDel="00000000" w:rsidR="00000000" w:rsidRPr="00000000">
              <w:rPr>
                <w:color w:val="ff0000"/>
                <w:sz w:val="20"/>
                <w:szCs w:val="20"/>
                <w:rtl w:val="0"/>
              </w:rPr>
              <w:t xml:space="preserve">SV/A 12-0 to support</w:t>
            </w:r>
          </w:p>
        </w:tc>
      </w:tr>
      <w:tr>
        <w:trPr>
          <w:cantSplit w:val="0"/>
          <w:tblHeader w:val="0"/>
        </w:trPr>
        <w:tc>
          <w:tcPr>
            <w:shd w:fill="ffff00" w:val="clear"/>
          </w:tcPr>
          <w:p w:rsidR="00000000" w:rsidDel="00000000" w:rsidP="00000000" w:rsidRDefault="00000000" w:rsidRPr="00000000" w14:paraId="0000013A">
            <w:pPr>
              <w:ind w:left="0" w:hanging="2"/>
              <w:jc w:val="right"/>
              <w:rPr>
                <w:b w:val="1"/>
                <w:sz w:val="20"/>
                <w:szCs w:val="20"/>
              </w:rPr>
            </w:pPr>
            <w:r w:rsidDel="00000000" w:rsidR="00000000" w:rsidRPr="00000000">
              <w:rPr>
                <w:b w:val="1"/>
                <w:sz w:val="20"/>
                <w:szCs w:val="20"/>
                <w:rtl w:val="0"/>
              </w:rPr>
              <w:t xml:space="preserve">R/D/A</w:t>
            </w:r>
          </w:p>
        </w:tc>
        <w:tc>
          <w:tcPr>
            <w:shd w:fill="ffff00" w:val="clear"/>
          </w:tcPr>
          <w:p w:rsidR="00000000" w:rsidDel="00000000" w:rsidP="00000000" w:rsidRDefault="00000000" w:rsidRPr="00000000" w14:paraId="0000013B">
            <w:pPr>
              <w:ind w:left="0" w:hanging="2"/>
              <w:jc w:val="right"/>
              <w:rPr>
                <w:smallCaps w:val="1"/>
                <w:sz w:val="20"/>
                <w:szCs w:val="20"/>
              </w:rPr>
            </w:pPr>
            <w:r w:rsidDel="00000000" w:rsidR="00000000" w:rsidRPr="00000000">
              <w:rPr>
                <w:rtl w:val="0"/>
              </w:rPr>
            </w:r>
          </w:p>
        </w:tc>
        <w:tc>
          <w:tcPr>
            <w:shd w:fill="ffff00" w:val="clear"/>
          </w:tcPr>
          <w:p w:rsidR="00000000" w:rsidDel="00000000" w:rsidP="00000000" w:rsidRDefault="00000000" w:rsidRPr="00000000" w14:paraId="0000013C">
            <w:pPr>
              <w:ind w:left="0" w:hanging="2"/>
              <w:jc w:val="right"/>
              <w:rPr>
                <w:b w:val="1"/>
                <w:smallCaps w:val="1"/>
                <w:sz w:val="20"/>
                <w:szCs w:val="20"/>
              </w:rPr>
            </w:pPr>
            <w:r w:rsidDel="00000000" w:rsidR="00000000" w:rsidRPr="00000000">
              <w:rPr>
                <w:b w:val="1"/>
                <w:smallCaps w:val="1"/>
                <w:sz w:val="20"/>
                <w:szCs w:val="20"/>
                <w:rtl w:val="0"/>
              </w:rPr>
              <w:t xml:space="preserve">D.</w:t>
            </w:r>
          </w:p>
        </w:tc>
        <w:tc>
          <w:tcPr>
            <w:shd w:fill="ffff00" w:val="clear"/>
          </w:tcPr>
          <w:p w:rsidR="00000000" w:rsidDel="00000000" w:rsidP="00000000" w:rsidRDefault="00000000" w:rsidRPr="00000000" w14:paraId="0000013D">
            <w:pPr>
              <w:ind w:left="0" w:hanging="2"/>
              <w:jc w:val="both"/>
              <w:rPr>
                <w:b w:val="1"/>
                <w:sz w:val="20"/>
                <w:szCs w:val="20"/>
              </w:rPr>
            </w:pPr>
            <w:r w:rsidDel="00000000" w:rsidR="00000000" w:rsidRPr="00000000">
              <w:rPr>
                <w:b w:val="1"/>
                <w:sz w:val="20"/>
                <w:szCs w:val="20"/>
                <w:rtl w:val="0"/>
              </w:rPr>
              <w:t xml:space="preserve">BADMINTON (COED) (Niemi, Immediate Implementation)</w:t>
            </w:r>
          </w:p>
        </w:tc>
      </w:tr>
      <w:tr>
        <w:trPr>
          <w:cantSplit w:val="0"/>
          <w:tblHeader w:val="0"/>
        </w:trPr>
        <w:tc>
          <w:tcPr/>
          <w:p w:rsidR="00000000" w:rsidDel="00000000" w:rsidP="00000000" w:rsidRDefault="00000000" w:rsidRPr="00000000" w14:paraId="0000013E">
            <w:pPr>
              <w:ind w:left="0" w:hanging="2"/>
              <w:jc w:val="right"/>
              <w:rPr>
                <w:b w:val="1"/>
                <w:sz w:val="20"/>
                <w:szCs w:val="20"/>
              </w:rPr>
            </w:pPr>
            <w:r w:rsidDel="00000000" w:rsidR="00000000" w:rsidRPr="00000000">
              <w:rPr>
                <w:rtl w:val="0"/>
              </w:rPr>
            </w:r>
          </w:p>
        </w:tc>
        <w:tc>
          <w:tcPr/>
          <w:p w:rsidR="00000000" w:rsidDel="00000000" w:rsidP="00000000" w:rsidRDefault="00000000" w:rsidRPr="00000000" w14:paraId="0000013F">
            <w:pPr>
              <w:ind w:left="0" w:hanging="2"/>
              <w:jc w:val="right"/>
              <w:rPr>
                <w:smallCaps w:val="1"/>
                <w:sz w:val="20"/>
                <w:szCs w:val="20"/>
              </w:rPr>
            </w:pPr>
            <w:r w:rsidDel="00000000" w:rsidR="00000000" w:rsidRPr="00000000">
              <w:rPr>
                <w:rtl w:val="0"/>
              </w:rPr>
            </w:r>
          </w:p>
        </w:tc>
        <w:tc>
          <w:tcPr/>
          <w:p w:rsidR="00000000" w:rsidDel="00000000" w:rsidP="00000000" w:rsidRDefault="00000000" w:rsidRPr="00000000" w14:paraId="00000140">
            <w:pPr>
              <w:ind w:left="0" w:hanging="2"/>
              <w:jc w:val="right"/>
              <w:rPr>
                <w:b w:val="1"/>
                <w:smallCaps w:val="1"/>
                <w:sz w:val="20"/>
                <w:szCs w:val="20"/>
              </w:rPr>
            </w:pPr>
            <w:r w:rsidDel="00000000" w:rsidR="00000000" w:rsidRPr="00000000">
              <w:rPr>
                <w:rtl w:val="0"/>
              </w:rPr>
            </w:r>
          </w:p>
        </w:tc>
        <w:tc>
          <w:tcPr/>
          <w:p w:rsidR="00000000" w:rsidDel="00000000" w:rsidP="00000000" w:rsidRDefault="00000000" w:rsidRPr="00000000" w14:paraId="00000141">
            <w:pPr>
              <w:ind w:left="0" w:hanging="2"/>
              <w:jc w:val="both"/>
              <w:rPr>
                <w:sz w:val="20"/>
                <w:szCs w:val="20"/>
              </w:rPr>
            </w:pPr>
            <w:r w:rsidDel="00000000" w:rsidR="00000000" w:rsidRPr="00000000">
              <w:rPr>
                <w:sz w:val="20"/>
                <w:szCs w:val="20"/>
                <w:rtl w:val="0"/>
              </w:rPr>
              <w:t xml:space="preserve">Proposal to establish a division 2 Badminton Team Championship on the Wednesday evening preceding the existing NCS Individual event.</w:t>
            </w:r>
          </w:p>
        </w:tc>
      </w:tr>
      <w:tr>
        <w:trPr>
          <w:cantSplit w:val="0"/>
          <w:tblHeader w:val="0"/>
        </w:trPr>
        <w:tc>
          <w:tcPr/>
          <w:p w:rsidR="00000000" w:rsidDel="00000000" w:rsidP="00000000" w:rsidRDefault="00000000" w:rsidRPr="00000000" w14:paraId="00000142">
            <w:pPr>
              <w:ind w:left="0" w:hanging="2"/>
              <w:jc w:val="right"/>
              <w:rPr>
                <w:b w:val="1"/>
                <w:sz w:val="20"/>
                <w:szCs w:val="20"/>
              </w:rPr>
            </w:pPr>
            <w:r w:rsidDel="00000000" w:rsidR="00000000" w:rsidRPr="00000000">
              <w:rPr>
                <w:rtl w:val="0"/>
              </w:rPr>
            </w:r>
          </w:p>
        </w:tc>
        <w:tc>
          <w:tcPr/>
          <w:p w:rsidR="00000000" w:rsidDel="00000000" w:rsidP="00000000" w:rsidRDefault="00000000" w:rsidRPr="00000000" w14:paraId="00000143">
            <w:pPr>
              <w:ind w:left="0" w:hanging="2"/>
              <w:jc w:val="right"/>
              <w:rPr>
                <w:smallCaps w:val="1"/>
                <w:sz w:val="20"/>
                <w:szCs w:val="20"/>
              </w:rPr>
            </w:pPr>
            <w:r w:rsidDel="00000000" w:rsidR="00000000" w:rsidRPr="00000000">
              <w:rPr>
                <w:rtl w:val="0"/>
              </w:rPr>
            </w:r>
          </w:p>
        </w:tc>
        <w:tc>
          <w:tcPr/>
          <w:p w:rsidR="00000000" w:rsidDel="00000000" w:rsidP="00000000" w:rsidRDefault="00000000" w:rsidRPr="00000000" w14:paraId="00000144">
            <w:pPr>
              <w:ind w:left="0" w:hanging="2"/>
              <w:jc w:val="right"/>
              <w:rPr>
                <w:b w:val="1"/>
                <w:smallCaps w:val="1"/>
                <w:sz w:val="20"/>
                <w:szCs w:val="20"/>
              </w:rPr>
            </w:pPr>
            <w:r w:rsidDel="00000000" w:rsidR="00000000" w:rsidRPr="00000000">
              <w:rPr>
                <w:rtl w:val="0"/>
              </w:rPr>
            </w:r>
          </w:p>
        </w:tc>
        <w:tc>
          <w:tcPr/>
          <w:p w:rsidR="00000000" w:rsidDel="00000000" w:rsidP="00000000" w:rsidRDefault="00000000" w:rsidRPr="00000000" w14:paraId="00000145">
            <w:pPr>
              <w:ind w:left="0" w:hanging="2"/>
              <w:jc w:val="both"/>
              <w:rPr>
                <w:b w:val="1"/>
                <w:sz w:val="20"/>
                <w:szCs w:val="20"/>
              </w:rPr>
            </w:pPr>
            <w:r w:rsidDel="00000000" w:rsidR="00000000" w:rsidRPr="00000000">
              <w:rPr>
                <w:rtl w:val="0"/>
              </w:rPr>
            </w:r>
          </w:p>
          <w:p w:rsidR="00000000" w:rsidDel="00000000" w:rsidP="00000000" w:rsidRDefault="00000000" w:rsidRPr="00000000" w14:paraId="00000146">
            <w:pPr>
              <w:ind w:left="0" w:hanging="2"/>
              <w:jc w:val="both"/>
              <w:rPr>
                <w:sz w:val="20"/>
                <w:szCs w:val="20"/>
              </w:rPr>
            </w:pPr>
            <w:r w:rsidDel="00000000" w:rsidR="00000000" w:rsidRPr="00000000">
              <w:rPr>
                <w:b w:val="1"/>
                <w:sz w:val="20"/>
                <w:szCs w:val="20"/>
                <w:rtl w:val="0"/>
              </w:rPr>
              <w:t xml:space="preserve">League/Committee Submitting Proposal: </w:t>
            </w:r>
            <w:r w:rsidDel="00000000" w:rsidR="00000000" w:rsidRPr="00000000">
              <w:rPr>
                <w:sz w:val="20"/>
                <w:szCs w:val="20"/>
                <w:rtl w:val="0"/>
              </w:rPr>
              <w:t xml:space="preserve">Badminton Management Committee (6-0)</w:t>
            </w:r>
          </w:p>
          <w:p w:rsidR="00000000" w:rsidDel="00000000" w:rsidP="00000000" w:rsidRDefault="00000000" w:rsidRPr="00000000" w14:paraId="00000147">
            <w:pPr>
              <w:ind w:left="0" w:hanging="2"/>
              <w:jc w:val="both"/>
              <w:rPr>
                <w:sz w:val="20"/>
                <w:szCs w:val="20"/>
              </w:rPr>
            </w:pPr>
            <w:r w:rsidDel="00000000" w:rsidR="00000000" w:rsidRPr="00000000">
              <w:rPr>
                <w:rtl w:val="0"/>
              </w:rPr>
            </w:r>
          </w:p>
          <w:p w:rsidR="00000000" w:rsidDel="00000000" w:rsidP="00000000" w:rsidRDefault="00000000" w:rsidRPr="00000000" w14:paraId="00000148">
            <w:pPr>
              <w:ind w:left="0" w:hanging="2"/>
              <w:jc w:val="both"/>
              <w:rPr>
                <w:sz w:val="20"/>
                <w:szCs w:val="20"/>
              </w:rPr>
            </w:pPr>
            <w:r w:rsidDel="00000000" w:rsidR="00000000" w:rsidRPr="00000000">
              <w:rPr>
                <w:b w:val="1"/>
                <w:sz w:val="20"/>
                <w:szCs w:val="20"/>
                <w:rtl w:val="0"/>
              </w:rPr>
              <w:t xml:space="preserve">Date of Requested Implementation: </w:t>
            </w:r>
            <w:r w:rsidDel="00000000" w:rsidR="00000000" w:rsidRPr="00000000">
              <w:rPr>
                <w:sz w:val="20"/>
                <w:szCs w:val="20"/>
                <w:rtl w:val="0"/>
              </w:rPr>
              <w:t xml:space="preserve">Spring 2024</w:t>
            </w:r>
          </w:p>
          <w:p w:rsidR="00000000" w:rsidDel="00000000" w:rsidP="00000000" w:rsidRDefault="00000000" w:rsidRPr="00000000" w14:paraId="00000149">
            <w:pPr>
              <w:ind w:left="0" w:hanging="2"/>
              <w:jc w:val="both"/>
              <w:rPr>
                <w:sz w:val="20"/>
                <w:szCs w:val="20"/>
              </w:rPr>
            </w:pPr>
            <w:r w:rsidDel="00000000" w:rsidR="00000000" w:rsidRPr="00000000">
              <w:rPr>
                <w:rtl w:val="0"/>
              </w:rPr>
            </w:r>
          </w:p>
          <w:p w:rsidR="00000000" w:rsidDel="00000000" w:rsidP="00000000" w:rsidRDefault="00000000" w:rsidRPr="00000000" w14:paraId="0000014A">
            <w:pPr>
              <w:ind w:left="0" w:hanging="2"/>
              <w:jc w:val="both"/>
              <w:rPr>
                <w:sz w:val="20"/>
                <w:szCs w:val="20"/>
              </w:rPr>
            </w:pPr>
            <w:r w:rsidDel="00000000" w:rsidR="00000000" w:rsidRPr="00000000">
              <w:rPr>
                <w:b w:val="1"/>
                <w:sz w:val="20"/>
                <w:szCs w:val="20"/>
                <w:rtl w:val="0"/>
              </w:rPr>
              <w:t xml:space="preserve">Description of Proposal: </w:t>
            </w:r>
            <w:r w:rsidDel="00000000" w:rsidR="00000000" w:rsidRPr="00000000">
              <w:rPr>
                <w:sz w:val="20"/>
                <w:szCs w:val="20"/>
                <w:rtl w:val="0"/>
              </w:rPr>
              <w:t xml:space="preserve">(include bylaw revision, if appropriate) Add a 1-day (Wednesday) team tournament event for </w:t>
            </w:r>
            <w:r w:rsidDel="00000000" w:rsidR="00000000" w:rsidRPr="00000000">
              <w:rPr>
                <w:b w:val="1"/>
                <w:sz w:val="20"/>
                <w:szCs w:val="20"/>
                <w:rtl w:val="0"/>
              </w:rPr>
              <w:t xml:space="preserve">D2 Badminton only</w:t>
            </w:r>
            <w:r w:rsidDel="00000000" w:rsidR="00000000" w:rsidRPr="00000000">
              <w:rPr>
                <w:sz w:val="20"/>
                <w:szCs w:val="20"/>
                <w:rtl w:val="0"/>
              </w:rPr>
              <w:t xml:space="preserve">. Currently there is a 1-day (Saturday) tournament which employs a tournament bracket format used for individual results. These individual results have also been used to determine a team champion over the past 40+ years.</w:t>
            </w:r>
          </w:p>
          <w:p w:rsidR="00000000" w:rsidDel="00000000" w:rsidP="00000000" w:rsidRDefault="00000000" w:rsidRPr="00000000" w14:paraId="0000014B">
            <w:pPr>
              <w:ind w:left="0" w:hanging="2"/>
              <w:jc w:val="both"/>
              <w:rPr>
                <w:sz w:val="20"/>
                <w:szCs w:val="20"/>
              </w:rPr>
            </w:pPr>
            <w:r w:rsidDel="00000000" w:rsidR="00000000" w:rsidRPr="00000000">
              <w:rPr>
                <w:rtl w:val="0"/>
              </w:rPr>
            </w:r>
          </w:p>
          <w:p w:rsidR="00000000" w:rsidDel="00000000" w:rsidP="00000000" w:rsidRDefault="00000000" w:rsidRPr="00000000" w14:paraId="0000014C">
            <w:pPr>
              <w:ind w:left="0" w:hanging="2"/>
              <w:jc w:val="both"/>
              <w:rPr>
                <w:sz w:val="20"/>
                <w:szCs w:val="20"/>
              </w:rPr>
            </w:pPr>
            <w:r w:rsidDel="00000000" w:rsidR="00000000" w:rsidRPr="00000000">
              <w:rPr>
                <w:sz w:val="20"/>
                <w:szCs w:val="20"/>
                <w:rtl w:val="0"/>
              </w:rPr>
              <w:t xml:space="preserve">Note: This is a D2 badminton proposal only, as there was no expressed interest in D1 to create a separate team tournament at this time.</w:t>
            </w:r>
          </w:p>
          <w:p w:rsidR="00000000" w:rsidDel="00000000" w:rsidP="00000000" w:rsidRDefault="00000000" w:rsidRPr="00000000" w14:paraId="0000014D">
            <w:pPr>
              <w:ind w:left="0" w:hanging="2"/>
              <w:jc w:val="both"/>
              <w:rPr>
                <w:sz w:val="20"/>
                <w:szCs w:val="20"/>
              </w:rPr>
            </w:pPr>
            <w:r w:rsidDel="00000000" w:rsidR="00000000" w:rsidRPr="00000000">
              <w:rPr>
                <w:rtl w:val="0"/>
              </w:rPr>
            </w:r>
          </w:p>
          <w:p w:rsidR="00000000" w:rsidDel="00000000" w:rsidP="00000000" w:rsidRDefault="00000000" w:rsidRPr="00000000" w14:paraId="0000014E">
            <w:pPr>
              <w:ind w:left="0" w:hanging="2"/>
              <w:jc w:val="both"/>
              <w:rPr>
                <w:sz w:val="20"/>
                <w:szCs w:val="20"/>
              </w:rPr>
            </w:pPr>
            <w:r w:rsidDel="00000000" w:rsidR="00000000" w:rsidRPr="00000000">
              <w:rPr>
                <w:b w:val="1"/>
                <w:sz w:val="20"/>
                <w:szCs w:val="20"/>
                <w:rtl w:val="0"/>
              </w:rPr>
              <w:t xml:space="preserve">Rationale in Support of Proposal: </w:t>
            </w:r>
            <w:r w:rsidDel="00000000" w:rsidR="00000000" w:rsidRPr="00000000">
              <w:rPr>
                <w:sz w:val="20"/>
                <w:szCs w:val="20"/>
                <w:rtl w:val="0"/>
              </w:rPr>
              <w:t xml:space="preserve">To provide D2 Badminton an equal number of competition format opportunities in line with other individual sports: Girls &amp; Boys Tennis, Girls &amp; Boys Wrestling. Each of these sports has separate tournaments to determine individual champions and team champions. Why has badminton not been allowed to do the same?</w:t>
            </w:r>
          </w:p>
          <w:p w:rsidR="00000000" w:rsidDel="00000000" w:rsidP="00000000" w:rsidRDefault="00000000" w:rsidRPr="00000000" w14:paraId="0000014F">
            <w:pPr>
              <w:ind w:left="0" w:hanging="2"/>
              <w:jc w:val="both"/>
              <w:rPr>
                <w:sz w:val="20"/>
                <w:szCs w:val="20"/>
              </w:rPr>
            </w:pPr>
            <w:r w:rsidDel="00000000" w:rsidR="00000000" w:rsidRPr="00000000">
              <w:rPr>
                <w:rtl w:val="0"/>
              </w:rPr>
            </w:r>
          </w:p>
          <w:p w:rsidR="00000000" w:rsidDel="00000000" w:rsidP="00000000" w:rsidRDefault="00000000" w:rsidRPr="00000000" w14:paraId="00000150">
            <w:pPr>
              <w:ind w:left="0" w:hanging="2"/>
              <w:jc w:val="both"/>
              <w:rPr>
                <w:b w:val="1"/>
                <w:sz w:val="20"/>
                <w:szCs w:val="20"/>
              </w:rPr>
            </w:pPr>
            <w:r w:rsidDel="00000000" w:rsidR="00000000" w:rsidRPr="00000000">
              <w:rPr>
                <w:b w:val="1"/>
                <w:sz w:val="20"/>
                <w:szCs w:val="20"/>
                <w:rtl w:val="0"/>
              </w:rPr>
              <w:t xml:space="preserve">Possible Objections to Proposal:</w:t>
            </w:r>
          </w:p>
          <w:p w:rsidR="00000000" w:rsidDel="00000000" w:rsidP="00000000" w:rsidRDefault="00000000" w:rsidRPr="00000000" w14:paraId="00000151">
            <w:pPr>
              <w:ind w:left="0" w:hanging="2"/>
              <w:jc w:val="both"/>
              <w:rPr>
                <w:b w:val="1"/>
                <w:sz w:val="20"/>
                <w:szCs w:val="20"/>
              </w:rPr>
            </w:pPr>
            <w:r w:rsidDel="00000000" w:rsidR="00000000" w:rsidRPr="00000000">
              <w:rPr>
                <w:rtl w:val="0"/>
              </w:rPr>
            </w:r>
          </w:p>
          <w:p w:rsidR="00000000" w:rsidDel="00000000" w:rsidP="00000000" w:rsidRDefault="00000000" w:rsidRPr="00000000" w14:paraId="00000152">
            <w:pPr>
              <w:ind w:left="0" w:hanging="2"/>
              <w:jc w:val="both"/>
              <w:rPr>
                <w:sz w:val="20"/>
                <w:szCs w:val="20"/>
              </w:rPr>
            </w:pPr>
            <w:r w:rsidDel="00000000" w:rsidR="00000000" w:rsidRPr="00000000">
              <w:rPr>
                <w:b w:val="1"/>
                <w:sz w:val="20"/>
                <w:szCs w:val="20"/>
                <w:rtl w:val="0"/>
              </w:rPr>
              <w:t xml:space="preserve">Income/Expenses Related to Implementation: </w:t>
            </w:r>
            <w:r w:rsidDel="00000000" w:rsidR="00000000" w:rsidRPr="00000000">
              <w:rPr>
                <w:sz w:val="20"/>
                <w:szCs w:val="20"/>
                <w:rtl w:val="0"/>
              </w:rPr>
              <w:t xml:space="preserve">With just seven teams participating, the current entry fee rate ($150), plus ticket sales, will likely not cover expenses (shuttlecocks, site personnel, site rental, etc.). In order for the sport of badminton to make budget (including all events), these tournament entry fees may need to be higher until we get a better idea of what ticket sales will contribute on an annual basis for this event (predicting entry fees in the $200 range).</w:t>
            </w:r>
          </w:p>
          <w:p w:rsidR="00000000" w:rsidDel="00000000" w:rsidP="00000000" w:rsidRDefault="00000000" w:rsidRPr="00000000" w14:paraId="00000153">
            <w:pPr>
              <w:ind w:left="0" w:hanging="2"/>
              <w:jc w:val="both"/>
              <w:rPr>
                <w:sz w:val="20"/>
                <w:szCs w:val="20"/>
              </w:rPr>
            </w:pPr>
            <w:r w:rsidDel="00000000" w:rsidR="00000000" w:rsidRPr="00000000">
              <w:rPr>
                <w:rtl w:val="0"/>
              </w:rPr>
            </w:r>
          </w:p>
          <w:p w:rsidR="00000000" w:rsidDel="00000000" w:rsidP="00000000" w:rsidRDefault="00000000" w:rsidRPr="00000000" w14:paraId="00000154">
            <w:pPr>
              <w:ind w:left="0" w:firstLine="0"/>
              <w:jc w:val="both"/>
              <w:rPr>
                <w:sz w:val="20"/>
                <w:szCs w:val="20"/>
              </w:rPr>
            </w:pPr>
            <w:r w:rsidDel="00000000" w:rsidR="00000000" w:rsidRPr="00000000">
              <w:rPr>
                <w:b w:val="1"/>
                <w:sz w:val="20"/>
                <w:szCs w:val="20"/>
                <w:rtl w:val="0"/>
              </w:rPr>
              <w:t xml:space="preserve">Tournament Description</w:t>
            </w:r>
            <w:r w:rsidDel="00000000" w:rsidR="00000000" w:rsidRPr="00000000">
              <w:rPr>
                <w:rtl w:val="0"/>
              </w:rPr>
            </w:r>
          </w:p>
          <w:p w:rsidR="00000000" w:rsidDel="00000000" w:rsidP="00000000" w:rsidRDefault="00000000" w:rsidRPr="00000000" w14:paraId="00000155">
            <w:pPr>
              <w:ind w:left="0" w:hanging="2"/>
              <w:jc w:val="both"/>
              <w:rPr>
                <w:sz w:val="20"/>
                <w:szCs w:val="20"/>
              </w:rPr>
            </w:pPr>
            <w:r w:rsidDel="00000000" w:rsidR="00000000" w:rsidRPr="00000000">
              <w:rPr>
                <w:rtl w:val="0"/>
              </w:rPr>
            </w:r>
          </w:p>
          <w:p w:rsidR="00000000" w:rsidDel="00000000" w:rsidP="00000000" w:rsidRDefault="00000000" w:rsidRPr="00000000" w14:paraId="00000156">
            <w:pPr>
              <w:ind w:left="0" w:hanging="2"/>
              <w:jc w:val="center"/>
              <w:rPr>
                <w:sz w:val="20"/>
                <w:szCs w:val="20"/>
              </w:rPr>
            </w:pPr>
            <w:r w:rsidDel="00000000" w:rsidR="00000000" w:rsidRPr="00000000">
              <w:rPr>
                <w:sz w:val="20"/>
                <w:szCs w:val="20"/>
                <w:rtl w:val="0"/>
              </w:rPr>
              <w:t xml:space="preserve">NC DIVISON 2 BADMINTON TEAM CHAMPIONSHIP</w:t>
            </w:r>
          </w:p>
          <w:p w:rsidR="00000000" w:rsidDel="00000000" w:rsidP="00000000" w:rsidRDefault="00000000" w:rsidRPr="00000000" w14:paraId="00000157">
            <w:pPr>
              <w:ind w:left="0" w:hanging="2"/>
              <w:rPr>
                <w:sz w:val="20"/>
                <w:szCs w:val="20"/>
              </w:rPr>
            </w:pPr>
            <w:r w:rsidDel="00000000" w:rsidR="00000000" w:rsidRPr="00000000">
              <w:rPr>
                <w:sz w:val="20"/>
                <w:szCs w:val="20"/>
                <w:rtl w:val="0"/>
              </w:rPr>
              <w:t xml:space="preserve">DEFINITIONS</w:t>
            </w:r>
          </w:p>
          <w:p w:rsidR="00000000" w:rsidDel="00000000" w:rsidP="00000000" w:rsidRDefault="00000000" w:rsidRPr="00000000" w14:paraId="0000015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TEAM: A team is all members of your badminton team</w:t>
            </w:r>
          </w:p>
          <w:p w:rsidR="00000000" w:rsidDel="00000000" w:rsidP="00000000" w:rsidRDefault="00000000" w:rsidRPr="00000000" w14:paraId="0000015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EVENTS: There are five (5) events—girls’ singles, boys’ singles, girls’ doubles, boys’ doubles, and mixed doubles.</w:t>
            </w:r>
          </w:p>
          <w:p w:rsidR="00000000" w:rsidDel="00000000" w:rsidP="00000000" w:rsidRDefault="00000000" w:rsidRPr="00000000" w14:paraId="0000015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MATCH: Each match is a best of 3 games, scored in accordance with BWF Laws of Badminton</w:t>
            </w:r>
          </w:p>
          <w:p w:rsidR="00000000" w:rsidDel="00000000" w:rsidP="00000000" w:rsidRDefault="00000000" w:rsidRPr="00000000" w14:paraId="0000015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40" w:lineRule="auto"/>
              <w:ind w:left="718"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ROUND: Each round is a team vs. team consisting of five (5) matches: 1 of each event—girls’ singles, boys’ singles, girls’ doubles, boys’ doubles, and mixed doubles.</w:t>
            </w:r>
          </w:p>
          <w:p w:rsidR="00000000" w:rsidDel="00000000" w:rsidP="00000000" w:rsidRDefault="00000000" w:rsidRPr="00000000" w14:paraId="0000015C">
            <w:pPr>
              <w:ind w:left="0" w:firstLine="0"/>
              <w:rPr>
                <w:sz w:val="20"/>
                <w:szCs w:val="20"/>
              </w:rPr>
            </w:pPr>
            <w:r w:rsidDel="00000000" w:rsidR="00000000" w:rsidRPr="00000000">
              <w:rPr>
                <w:sz w:val="20"/>
                <w:szCs w:val="20"/>
                <w:rtl w:val="0"/>
              </w:rPr>
              <w:t xml:space="preserve">QUALIFICATION</w:t>
            </w:r>
          </w:p>
          <w:p w:rsidR="00000000" w:rsidDel="00000000" w:rsidP="00000000" w:rsidRDefault="00000000" w:rsidRPr="00000000" w14:paraId="0000015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The top finishing Division 2 team of each league shall qualify. A Division 2 Team will receive an automatic entry if they are the only Division 2 team in their league.</w:t>
            </w:r>
          </w:p>
          <w:p w:rsidR="00000000" w:rsidDel="00000000" w:rsidP="00000000" w:rsidRDefault="00000000" w:rsidRPr="00000000" w14:paraId="0000015E">
            <w:pPr>
              <w:ind w:left="0" w:firstLine="0"/>
              <w:rPr>
                <w:sz w:val="20"/>
                <w:szCs w:val="20"/>
              </w:rPr>
            </w:pPr>
            <w:r w:rsidDel="00000000" w:rsidR="00000000" w:rsidRPr="00000000">
              <w:rPr>
                <w:sz w:val="20"/>
                <w:szCs w:val="20"/>
                <w:rtl w:val="0"/>
              </w:rPr>
              <w:t xml:space="preserve">TOURNAMENT FORMAT</w:t>
            </w:r>
          </w:p>
          <w:p w:rsidR="00000000" w:rsidDel="00000000" w:rsidP="00000000" w:rsidRDefault="00000000" w:rsidRPr="00000000" w14:paraId="0000015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One (1) day after school tournament on the Wednesday preceding the Individual NCS event.</w:t>
            </w:r>
          </w:p>
          <w:p w:rsidR="00000000" w:rsidDel="00000000" w:rsidP="00000000" w:rsidRDefault="00000000" w:rsidRPr="00000000" w14:paraId="0000016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Facility size needed: Six (6) or more courts</w:t>
            </w:r>
          </w:p>
          <w:p w:rsidR="00000000" w:rsidDel="00000000" w:rsidP="00000000" w:rsidRDefault="00000000" w:rsidRPr="00000000" w14:paraId="0000016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Single elimination knockout bracket. Losing teams of the semi-finals will play consolation finals for third place.</w:t>
            </w:r>
          </w:p>
          <w:p w:rsidR="00000000" w:rsidDel="00000000" w:rsidP="00000000" w:rsidRDefault="00000000" w:rsidRPr="00000000" w14:paraId="0000016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Tam placement is the bracket is determined by double-blind random draw. First by team name, second by numbered placement in the bracket. Presently there are seven leagues: BAC, EBAL, MVAL, NBL, TCAL, WACC, VVAL. The result of this double-blind random draw will give one (1) team a first -round bye. The tournament Director will conduct the double-blind bracket placement at the pre-tournament coaches meeting with all coaches present. First round = quarter finals; second round = semi finals ()4 teams); third round= finals (2 teams) resulting in first and second place, consolation finals (2 teams) resulting in third and fourth place. </w:t>
            </w:r>
          </w:p>
          <w:p w:rsidR="00000000" w:rsidDel="00000000" w:rsidP="00000000" w:rsidRDefault="00000000" w:rsidRPr="00000000" w14:paraId="00000163">
            <w:pPr>
              <w:ind w:left="0" w:firstLine="0"/>
              <w:rPr>
                <w:sz w:val="20"/>
                <w:szCs w:val="20"/>
              </w:rPr>
            </w:pPr>
            <w:r w:rsidDel="00000000" w:rsidR="00000000" w:rsidRPr="00000000">
              <w:rPr>
                <w:sz w:val="20"/>
                <w:szCs w:val="20"/>
                <w:rtl w:val="0"/>
              </w:rPr>
              <w:t xml:space="preserve">COMPETITION FORMAT</w:t>
            </w:r>
          </w:p>
          <w:p w:rsidR="00000000" w:rsidDel="00000000" w:rsidP="00000000" w:rsidRDefault="00000000" w:rsidRPr="00000000" w14:paraId="0000016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Prior to the start of each round, opposing teams will submit their team line-up to the Tournament Director for that round. After team lineups are submitted, the order of events played will be drawn at random by the coaches and the Tournament Director.</w:t>
            </w:r>
          </w:p>
          <w:p w:rsidR="00000000" w:rsidDel="00000000" w:rsidP="00000000" w:rsidRDefault="00000000" w:rsidRPr="00000000" w14:paraId="0000016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The winning team of a round is the winner of at least three of the five rounds.</w:t>
            </w:r>
          </w:p>
          <w:p w:rsidR="00000000" w:rsidDel="00000000" w:rsidP="00000000" w:rsidRDefault="00000000" w:rsidRPr="00000000" w14:paraId="0000016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player an only play in one (1) event per round.</w:t>
            </w:r>
          </w:p>
          <w:p w:rsidR="00000000" w:rsidDel="00000000" w:rsidP="00000000" w:rsidRDefault="00000000" w:rsidRPr="00000000" w14:paraId="0000016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You are not required to enter the same players in each round. For example: Jill can play girls’ singles in round 1, Jane can play girls singles in round 2 and Joanne can play girls singles in round 3. </w:t>
            </w:r>
          </w:p>
          <w:p w:rsidR="00000000" w:rsidDel="00000000" w:rsidP="00000000" w:rsidRDefault="00000000" w:rsidRPr="00000000" w14:paraId="0000016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You are not required to enter the same players in each event. For example, Jill can play girls singles in round 1, girls doubles in round 2 and mixed doubles in round 3.</w:t>
            </w:r>
          </w:p>
          <w:p w:rsidR="00000000" w:rsidDel="00000000" w:rsidP="00000000" w:rsidRDefault="00000000" w:rsidRPr="00000000" w14:paraId="0000016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You are not required to enter the same players in each round. For example, Jill can play in round 1, sit out of round 2, play or sit out of r4ound 3.</w:t>
            </w:r>
          </w:p>
          <w:p w:rsidR="00000000" w:rsidDel="00000000" w:rsidP="00000000" w:rsidRDefault="00000000" w:rsidRPr="00000000" w14:paraId="0000016A">
            <w:pPr>
              <w:ind w:left="0" w:firstLine="0"/>
              <w:rPr>
                <w:sz w:val="20"/>
                <w:szCs w:val="20"/>
              </w:rPr>
            </w:pPr>
            <w:r w:rsidDel="00000000" w:rsidR="00000000" w:rsidRPr="00000000">
              <w:rPr>
                <w:sz w:val="20"/>
                <w:szCs w:val="20"/>
                <w:rtl w:val="0"/>
              </w:rPr>
              <w:t xml:space="preserve">The team championship tournament will nullify the need for a team score at the end of the current Saturday tournament. Saturday’s tournament will be treated as the NCS Individual Badminton Championships. </w:t>
            </w:r>
          </w:p>
          <w:p w:rsidR="00000000" w:rsidDel="00000000" w:rsidP="00000000" w:rsidRDefault="00000000" w:rsidRPr="00000000" w14:paraId="0000016B">
            <w:pPr>
              <w:ind w:left="0" w:firstLine="0"/>
              <w:rPr>
                <w:color w:val="ff0000"/>
                <w:sz w:val="20"/>
                <w:szCs w:val="20"/>
              </w:rPr>
            </w:pPr>
            <w:r w:rsidDel="00000000" w:rsidR="00000000" w:rsidRPr="00000000">
              <w:rPr>
                <w:color w:val="ff0000"/>
                <w:sz w:val="20"/>
                <w:szCs w:val="20"/>
                <w:rtl w:val="0"/>
              </w:rPr>
              <w:t xml:space="preserve">P/Hb 12-0 to support</w:t>
            </w:r>
          </w:p>
        </w:tc>
      </w:tr>
      <w:tr>
        <w:trPr>
          <w:cantSplit w:val="0"/>
          <w:tblHeader w:val="0"/>
        </w:trPr>
        <w:tc>
          <w:tcPr/>
          <w:p w:rsidR="00000000" w:rsidDel="00000000" w:rsidP="00000000" w:rsidRDefault="00000000" w:rsidRPr="00000000" w14:paraId="0000016C">
            <w:pPr>
              <w:ind w:left="0" w:hanging="2"/>
              <w:jc w:val="right"/>
              <w:rPr>
                <w:b w:val="1"/>
                <w:sz w:val="20"/>
                <w:szCs w:val="20"/>
              </w:rPr>
            </w:pPr>
            <w:r w:rsidDel="00000000" w:rsidR="00000000" w:rsidRPr="00000000">
              <w:rPr>
                <w:rtl w:val="0"/>
              </w:rPr>
            </w:r>
          </w:p>
        </w:tc>
        <w:tc>
          <w:tcPr/>
          <w:p w:rsidR="00000000" w:rsidDel="00000000" w:rsidP="00000000" w:rsidRDefault="00000000" w:rsidRPr="00000000" w14:paraId="0000016D">
            <w:pPr>
              <w:ind w:left="0" w:hanging="2"/>
              <w:jc w:val="right"/>
              <w:rPr>
                <w:smallCaps w:val="1"/>
                <w:sz w:val="20"/>
                <w:szCs w:val="20"/>
              </w:rPr>
            </w:pPr>
            <w:r w:rsidDel="00000000" w:rsidR="00000000" w:rsidRPr="00000000">
              <w:rPr>
                <w:rtl w:val="0"/>
              </w:rPr>
            </w:r>
          </w:p>
        </w:tc>
        <w:tc>
          <w:tcPr/>
          <w:p w:rsidR="00000000" w:rsidDel="00000000" w:rsidP="00000000" w:rsidRDefault="00000000" w:rsidRPr="00000000" w14:paraId="0000016E">
            <w:pPr>
              <w:ind w:left="0" w:hanging="2"/>
              <w:jc w:val="right"/>
              <w:rPr>
                <w:b w:val="1"/>
                <w:smallCaps w:val="1"/>
                <w:sz w:val="20"/>
                <w:szCs w:val="20"/>
              </w:rPr>
            </w:pPr>
            <w:r w:rsidDel="00000000" w:rsidR="00000000" w:rsidRPr="00000000">
              <w:rPr>
                <w:rtl w:val="0"/>
              </w:rPr>
            </w:r>
          </w:p>
        </w:tc>
        <w:tc>
          <w:tcPr/>
          <w:p w:rsidR="00000000" w:rsidDel="00000000" w:rsidP="00000000" w:rsidRDefault="00000000" w:rsidRPr="00000000" w14:paraId="0000016F">
            <w:pPr>
              <w:ind w:left="0" w:hanging="2"/>
              <w:jc w:val="both"/>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70">
            <w:pPr>
              <w:ind w:left="0" w:hanging="2"/>
              <w:jc w:val="right"/>
              <w:rPr>
                <w:b w:val="1"/>
                <w:sz w:val="20"/>
                <w:szCs w:val="20"/>
              </w:rPr>
            </w:pPr>
            <w:r w:rsidDel="00000000" w:rsidR="00000000" w:rsidRPr="00000000">
              <w:rPr>
                <w:rtl w:val="0"/>
              </w:rPr>
            </w:r>
          </w:p>
        </w:tc>
        <w:tc>
          <w:tcPr/>
          <w:p w:rsidR="00000000" w:rsidDel="00000000" w:rsidP="00000000" w:rsidRDefault="00000000" w:rsidRPr="00000000" w14:paraId="00000171">
            <w:pPr>
              <w:ind w:left="0" w:hanging="2"/>
              <w:jc w:val="right"/>
              <w:rPr>
                <w:b w:val="1"/>
                <w:smallCaps w:val="1"/>
                <w:sz w:val="20"/>
                <w:szCs w:val="20"/>
              </w:rPr>
            </w:pPr>
            <w:r w:rsidDel="00000000" w:rsidR="00000000" w:rsidRPr="00000000">
              <w:rPr>
                <w:b w:val="1"/>
                <w:smallCaps w:val="1"/>
                <w:sz w:val="20"/>
                <w:szCs w:val="20"/>
                <w:rtl w:val="0"/>
              </w:rPr>
              <w:t xml:space="preserve">VI.</w:t>
            </w:r>
          </w:p>
        </w:tc>
        <w:tc>
          <w:tcPr>
            <w:gridSpan w:val="2"/>
          </w:tcPr>
          <w:p w:rsidR="00000000" w:rsidDel="00000000" w:rsidP="00000000" w:rsidRDefault="00000000" w:rsidRPr="00000000" w14:paraId="00000172">
            <w:pPr>
              <w:ind w:left="0" w:hanging="2"/>
              <w:jc w:val="both"/>
              <w:rPr>
                <w:b w:val="1"/>
                <w:sz w:val="20"/>
                <w:szCs w:val="20"/>
              </w:rPr>
            </w:pPr>
            <w:r w:rsidDel="00000000" w:rsidR="00000000" w:rsidRPr="00000000">
              <w:rPr>
                <w:b w:val="1"/>
                <w:sz w:val="20"/>
                <w:szCs w:val="20"/>
                <w:rtl w:val="0"/>
              </w:rPr>
              <w:t xml:space="preserve">NCS NEW BUSINESS</w:t>
            </w:r>
          </w:p>
        </w:tc>
      </w:tr>
      <w:tr>
        <w:trPr>
          <w:cantSplit w:val="0"/>
          <w:tblHeader w:val="0"/>
        </w:trPr>
        <w:tc>
          <w:tcPr>
            <w:shd w:fill="ffff00" w:val="clear"/>
          </w:tcPr>
          <w:p w:rsidR="00000000" w:rsidDel="00000000" w:rsidP="00000000" w:rsidRDefault="00000000" w:rsidRPr="00000000" w14:paraId="00000174">
            <w:pPr>
              <w:ind w:left="0" w:hanging="2"/>
              <w:jc w:val="right"/>
              <w:rPr>
                <w:b w:val="1"/>
                <w:sz w:val="20"/>
                <w:szCs w:val="20"/>
              </w:rPr>
            </w:pPr>
            <w:r w:rsidDel="00000000" w:rsidR="00000000" w:rsidRPr="00000000">
              <w:rPr>
                <w:b w:val="1"/>
                <w:sz w:val="20"/>
                <w:szCs w:val="20"/>
                <w:rtl w:val="0"/>
              </w:rPr>
              <w:t xml:space="preserve">R/D/A</w:t>
            </w:r>
          </w:p>
        </w:tc>
        <w:tc>
          <w:tcPr>
            <w:shd w:fill="ffff00" w:val="clear"/>
          </w:tcPr>
          <w:p w:rsidR="00000000" w:rsidDel="00000000" w:rsidP="00000000" w:rsidRDefault="00000000" w:rsidRPr="00000000" w14:paraId="00000175">
            <w:pPr>
              <w:ind w:left="0" w:hanging="2"/>
              <w:jc w:val="right"/>
              <w:rPr>
                <w:b w:val="1"/>
                <w:smallCaps w:val="1"/>
                <w:sz w:val="20"/>
                <w:szCs w:val="20"/>
              </w:rPr>
            </w:pPr>
            <w:r w:rsidDel="00000000" w:rsidR="00000000" w:rsidRPr="00000000">
              <w:rPr>
                <w:rtl w:val="0"/>
              </w:rPr>
            </w:r>
          </w:p>
        </w:tc>
        <w:tc>
          <w:tcPr>
            <w:shd w:fill="ffff00" w:val="clear"/>
          </w:tcPr>
          <w:p w:rsidR="00000000" w:rsidDel="00000000" w:rsidP="00000000" w:rsidRDefault="00000000" w:rsidRPr="00000000" w14:paraId="00000176">
            <w:pPr>
              <w:ind w:left="0" w:hanging="2"/>
              <w:jc w:val="right"/>
              <w:rPr>
                <w:b w:val="1"/>
                <w:smallCaps w:val="1"/>
                <w:sz w:val="20"/>
                <w:szCs w:val="20"/>
              </w:rPr>
            </w:pPr>
            <w:r w:rsidDel="00000000" w:rsidR="00000000" w:rsidRPr="00000000">
              <w:rPr>
                <w:b w:val="1"/>
                <w:smallCaps w:val="1"/>
                <w:sz w:val="20"/>
                <w:szCs w:val="20"/>
                <w:rtl w:val="0"/>
              </w:rPr>
              <w:t xml:space="preserve">A.</w:t>
            </w:r>
          </w:p>
        </w:tc>
        <w:tc>
          <w:tcPr>
            <w:shd w:fill="ffff00" w:val="clear"/>
          </w:tcPr>
          <w:p w:rsidR="00000000" w:rsidDel="00000000" w:rsidP="00000000" w:rsidRDefault="00000000" w:rsidRPr="00000000" w14:paraId="00000177">
            <w:pPr>
              <w:ind w:left="0" w:hanging="2"/>
              <w:jc w:val="both"/>
              <w:rPr>
                <w:b w:val="1"/>
                <w:sz w:val="20"/>
                <w:szCs w:val="20"/>
              </w:rPr>
            </w:pPr>
            <w:r w:rsidDel="00000000" w:rsidR="00000000" w:rsidRPr="00000000">
              <w:rPr>
                <w:b w:val="1"/>
                <w:sz w:val="20"/>
                <w:szCs w:val="20"/>
                <w:rtl w:val="0"/>
              </w:rPr>
              <w:t xml:space="preserve">WATER POLO (BOYS &amp; GIRLS) (EBAL, Immediate Implementation)</w:t>
            </w:r>
          </w:p>
        </w:tc>
      </w:tr>
      <w:tr>
        <w:trPr>
          <w:cantSplit w:val="0"/>
          <w:tblHeader w:val="0"/>
        </w:trPr>
        <w:tc>
          <w:tcPr/>
          <w:p w:rsidR="00000000" w:rsidDel="00000000" w:rsidP="00000000" w:rsidRDefault="00000000" w:rsidRPr="00000000" w14:paraId="00000178">
            <w:pPr>
              <w:ind w:left="0" w:hanging="2"/>
              <w:jc w:val="right"/>
              <w:rPr>
                <w:b w:val="1"/>
                <w:sz w:val="20"/>
                <w:szCs w:val="20"/>
              </w:rPr>
            </w:pPr>
            <w:r w:rsidDel="00000000" w:rsidR="00000000" w:rsidRPr="00000000">
              <w:rPr>
                <w:rtl w:val="0"/>
              </w:rPr>
            </w:r>
          </w:p>
        </w:tc>
        <w:tc>
          <w:tcPr/>
          <w:p w:rsidR="00000000" w:rsidDel="00000000" w:rsidP="00000000" w:rsidRDefault="00000000" w:rsidRPr="00000000" w14:paraId="00000179">
            <w:pPr>
              <w:ind w:left="0" w:hanging="2"/>
              <w:jc w:val="right"/>
              <w:rPr>
                <w:b w:val="1"/>
                <w:smallCaps w:val="1"/>
                <w:sz w:val="20"/>
                <w:szCs w:val="20"/>
              </w:rPr>
            </w:pPr>
            <w:r w:rsidDel="00000000" w:rsidR="00000000" w:rsidRPr="00000000">
              <w:rPr>
                <w:rtl w:val="0"/>
              </w:rPr>
            </w:r>
          </w:p>
        </w:tc>
        <w:tc>
          <w:tcPr/>
          <w:p w:rsidR="00000000" w:rsidDel="00000000" w:rsidP="00000000" w:rsidRDefault="00000000" w:rsidRPr="00000000" w14:paraId="0000017A">
            <w:pPr>
              <w:ind w:left="0" w:hanging="2"/>
              <w:jc w:val="right"/>
              <w:rPr>
                <w:b w:val="1"/>
                <w:smallCaps w:val="1"/>
                <w:sz w:val="20"/>
                <w:szCs w:val="20"/>
              </w:rPr>
            </w:pPr>
            <w:r w:rsidDel="00000000" w:rsidR="00000000" w:rsidRPr="00000000">
              <w:rPr>
                <w:rtl w:val="0"/>
              </w:rPr>
            </w:r>
          </w:p>
        </w:tc>
        <w:tc>
          <w:tcPr/>
          <w:p w:rsidR="00000000" w:rsidDel="00000000" w:rsidP="00000000" w:rsidRDefault="00000000" w:rsidRPr="00000000" w14:paraId="0000017B">
            <w:pPr>
              <w:ind w:left="0" w:hanging="2"/>
              <w:jc w:val="both"/>
              <w:rPr>
                <w:sz w:val="20"/>
                <w:szCs w:val="20"/>
              </w:rPr>
            </w:pPr>
            <w:r w:rsidDel="00000000" w:rsidR="00000000" w:rsidRPr="00000000">
              <w:rPr>
                <w:sz w:val="20"/>
                <w:szCs w:val="20"/>
                <w:rtl w:val="0"/>
              </w:rPr>
              <w:t xml:space="preserve">Proposal to amend the Open Division and Division 1 Championship format</w:t>
            </w:r>
          </w:p>
        </w:tc>
      </w:tr>
      <w:tr>
        <w:trPr>
          <w:cantSplit w:val="0"/>
          <w:tblHeader w:val="0"/>
        </w:trPr>
        <w:tc>
          <w:tcPr/>
          <w:p w:rsidR="00000000" w:rsidDel="00000000" w:rsidP="00000000" w:rsidRDefault="00000000" w:rsidRPr="00000000" w14:paraId="0000017C">
            <w:pPr>
              <w:ind w:left="0" w:hanging="2"/>
              <w:jc w:val="right"/>
              <w:rPr>
                <w:b w:val="1"/>
                <w:sz w:val="20"/>
                <w:szCs w:val="20"/>
              </w:rPr>
            </w:pPr>
            <w:r w:rsidDel="00000000" w:rsidR="00000000" w:rsidRPr="00000000">
              <w:rPr>
                <w:rtl w:val="0"/>
              </w:rPr>
            </w:r>
          </w:p>
        </w:tc>
        <w:tc>
          <w:tcPr/>
          <w:p w:rsidR="00000000" w:rsidDel="00000000" w:rsidP="00000000" w:rsidRDefault="00000000" w:rsidRPr="00000000" w14:paraId="0000017D">
            <w:pPr>
              <w:ind w:left="0" w:hanging="2"/>
              <w:jc w:val="right"/>
              <w:rPr>
                <w:b w:val="1"/>
                <w:smallCaps w:val="1"/>
                <w:sz w:val="20"/>
                <w:szCs w:val="20"/>
              </w:rPr>
            </w:pPr>
            <w:r w:rsidDel="00000000" w:rsidR="00000000" w:rsidRPr="00000000">
              <w:rPr>
                <w:rtl w:val="0"/>
              </w:rPr>
            </w:r>
          </w:p>
        </w:tc>
        <w:tc>
          <w:tcPr/>
          <w:p w:rsidR="00000000" w:rsidDel="00000000" w:rsidP="00000000" w:rsidRDefault="00000000" w:rsidRPr="00000000" w14:paraId="0000017E">
            <w:pPr>
              <w:ind w:left="0" w:hanging="2"/>
              <w:jc w:val="right"/>
              <w:rPr>
                <w:b w:val="1"/>
                <w:smallCaps w:val="1"/>
                <w:sz w:val="20"/>
                <w:szCs w:val="20"/>
              </w:rPr>
            </w:pPr>
            <w:r w:rsidDel="00000000" w:rsidR="00000000" w:rsidRPr="00000000">
              <w:rPr>
                <w:rtl w:val="0"/>
              </w:rPr>
            </w:r>
          </w:p>
        </w:tc>
        <w:tc>
          <w:tcPr/>
          <w:p w:rsidR="00000000" w:rsidDel="00000000" w:rsidP="00000000" w:rsidRDefault="00000000" w:rsidRPr="00000000" w14:paraId="0000017F">
            <w:pPr>
              <w:ind w:left="0" w:hanging="2"/>
              <w:jc w:val="center"/>
              <w:rPr>
                <w:b w:val="1"/>
                <w:sz w:val="20"/>
                <w:szCs w:val="20"/>
              </w:rPr>
            </w:pPr>
            <w:r w:rsidDel="00000000" w:rsidR="00000000" w:rsidRPr="00000000">
              <w:rPr>
                <w:b w:val="1"/>
                <w:sz w:val="20"/>
                <w:szCs w:val="20"/>
                <w:rtl w:val="0"/>
              </w:rPr>
              <w:t xml:space="preserve">SRV NCS Proposition for 2023 and Beyond</w:t>
            </w:r>
          </w:p>
          <w:p w:rsidR="00000000" w:rsidDel="00000000" w:rsidP="00000000" w:rsidRDefault="00000000" w:rsidRPr="00000000" w14:paraId="00000180">
            <w:pPr>
              <w:ind w:left="0" w:hanging="2"/>
              <w:jc w:val="both"/>
              <w:rPr>
                <w:sz w:val="20"/>
                <w:szCs w:val="20"/>
              </w:rPr>
            </w:pPr>
            <w:r w:rsidDel="00000000" w:rsidR="00000000" w:rsidRPr="00000000">
              <w:rPr>
                <w:rtl w:val="0"/>
              </w:rPr>
            </w:r>
          </w:p>
          <w:p w:rsidR="00000000" w:rsidDel="00000000" w:rsidP="00000000" w:rsidRDefault="00000000" w:rsidRPr="00000000" w14:paraId="00000181">
            <w:pPr>
              <w:ind w:left="0" w:hanging="2"/>
              <w:jc w:val="both"/>
              <w:rPr>
                <w:sz w:val="20"/>
                <w:szCs w:val="20"/>
              </w:rPr>
            </w:pPr>
            <w:r w:rsidDel="00000000" w:rsidR="00000000" w:rsidRPr="00000000">
              <w:rPr>
                <w:b w:val="1"/>
                <w:sz w:val="20"/>
                <w:szCs w:val="20"/>
                <w:rtl w:val="0"/>
              </w:rPr>
              <w:t xml:space="preserve">Goal: </w:t>
            </w:r>
            <w:r w:rsidDel="00000000" w:rsidR="00000000" w:rsidRPr="00000000">
              <w:rPr>
                <w:sz w:val="20"/>
                <w:szCs w:val="20"/>
                <w:rtl w:val="0"/>
              </w:rPr>
              <w:t xml:space="preserve">To set-up the NCS tournament bracket to allow more accuracy on determining the top 6 teams that will participate in the NorCal CIF Tournament and creating more competition and equity within the post season NCS tournament.</w:t>
            </w:r>
          </w:p>
          <w:p w:rsidR="00000000" w:rsidDel="00000000" w:rsidP="00000000" w:rsidRDefault="00000000" w:rsidRPr="00000000" w14:paraId="00000182">
            <w:pPr>
              <w:ind w:left="0" w:hanging="2"/>
              <w:jc w:val="both"/>
              <w:rPr>
                <w:sz w:val="20"/>
                <w:szCs w:val="20"/>
              </w:rPr>
            </w:pPr>
            <w:r w:rsidDel="00000000" w:rsidR="00000000" w:rsidRPr="00000000">
              <w:rPr>
                <w:rtl w:val="0"/>
              </w:rPr>
            </w:r>
          </w:p>
          <w:p w:rsidR="00000000" w:rsidDel="00000000" w:rsidP="00000000" w:rsidRDefault="00000000" w:rsidRPr="00000000" w14:paraId="00000183">
            <w:pPr>
              <w:ind w:left="0" w:hanging="2"/>
              <w:jc w:val="both"/>
              <w:rPr>
                <w:b w:val="1"/>
                <w:sz w:val="20"/>
                <w:szCs w:val="20"/>
              </w:rPr>
            </w:pPr>
            <w:r w:rsidDel="00000000" w:rsidR="00000000" w:rsidRPr="00000000">
              <w:rPr>
                <w:b w:val="1"/>
                <w:sz w:val="20"/>
                <w:szCs w:val="20"/>
                <w:rtl w:val="0"/>
              </w:rPr>
              <w:t xml:space="preserve">Reason for Proposition:</w:t>
            </w:r>
          </w:p>
          <w:p w:rsidR="00000000" w:rsidDel="00000000" w:rsidP="00000000" w:rsidRDefault="00000000" w:rsidRPr="00000000" w14:paraId="00000184">
            <w:pPr>
              <w:ind w:left="0" w:hanging="2"/>
              <w:jc w:val="both"/>
              <w:rPr>
                <w:sz w:val="20"/>
                <w:szCs w:val="20"/>
              </w:rPr>
            </w:pPr>
            <w:r w:rsidDel="00000000" w:rsidR="00000000" w:rsidRPr="00000000">
              <w:rPr>
                <w:sz w:val="20"/>
                <w:szCs w:val="20"/>
                <w:rtl w:val="0"/>
              </w:rPr>
              <w:t xml:space="preserve">With the current NCS seeding system, it leaves multiple teams at a disadvantage when being considered for the CIF tournament. For example, Northgate and Archie Williams were both voted as a top 6 team, putting them in the open division in 2022 where they would lose in the first round. This first round loss eliminates them from being able to compete within the remainder of NCS, and a CIF qualifying position. However, teams seeded 7-18 (1-12 for D1) get to continue to compete and place in the CIF tournament. This makes zero sense and is unfair to those two (2) teams that lose in the first round of Open Division NCS, especially when the voting process is highly inconsistent each year. The current structure also does not bring the 6 most competitive teams from NCS to compete for a CIF title. It brings the proven top 4 from Open, then the #7 or #8 seed (winner of Division 1) and winner of Division 2 (I have no issue). It is</w:t>
            </w:r>
          </w:p>
          <w:p w:rsidR="00000000" w:rsidDel="00000000" w:rsidP="00000000" w:rsidRDefault="00000000" w:rsidRPr="00000000" w14:paraId="00000185">
            <w:pPr>
              <w:ind w:left="0" w:hanging="2"/>
              <w:jc w:val="both"/>
              <w:rPr>
                <w:sz w:val="20"/>
                <w:szCs w:val="20"/>
              </w:rPr>
            </w:pPr>
            <w:r w:rsidDel="00000000" w:rsidR="00000000" w:rsidRPr="00000000">
              <w:rPr>
                <w:sz w:val="20"/>
                <w:szCs w:val="20"/>
                <w:rtl w:val="0"/>
              </w:rPr>
              <w:t xml:space="preserve">truly a “lose-lose” situation for the first two teams eliminated from the NCS open division, and not giving them the opportunity to at least continue play for a division 1 title and CIF birth. NCS has an obligation to send the top six (6) most competitive teams within the region to the NorCal CIF tournament, but the closest they get to is four (4).</w:t>
            </w:r>
          </w:p>
          <w:p w:rsidR="00000000" w:rsidDel="00000000" w:rsidP="00000000" w:rsidRDefault="00000000" w:rsidRPr="00000000" w14:paraId="00000186">
            <w:pPr>
              <w:ind w:left="0" w:hanging="2"/>
              <w:jc w:val="both"/>
              <w:rPr>
                <w:sz w:val="20"/>
                <w:szCs w:val="20"/>
              </w:rPr>
            </w:pPr>
            <w:r w:rsidDel="00000000" w:rsidR="00000000" w:rsidRPr="00000000">
              <w:rPr>
                <w:rtl w:val="0"/>
              </w:rPr>
            </w:r>
          </w:p>
          <w:p w:rsidR="00000000" w:rsidDel="00000000" w:rsidP="00000000" w:rsidRDefault="00000000" w:rsidRPr="00000000" w14:paraId="00000187">
            <w:pPr>
              <w:ind w:left="0" w:hanging="2"/>
              <w:jc w:val="both"/>
              <w:rPr>
                <w:b w:val="1"/>
                <w:sz w:val="20"/>
                <w:szCs w:val="20"/>
              </w:rPr>
            </w:pPr>
            <w:r w:rsidDel="00000000" w:rsidR="00000000" w:rsidRPr="00000000">
              <w:rPr>
                <w:b w:val="1"/>
                <w:sz w:val="20"/>
                <w:szCs w:val="20"/>
                <w:rtl w:val="0"/>
              </w:rPr>
              <w:t xml:space="preserve">Proposed Solution:</w:t>
            </w:r>
          </w:p>
          <w:p w:rsidR="00000000" w:rsidDel="00000000" w:rsidP="00000000" w:rsidRDefault="00000000" w:rsidRPr="00000000" w14:paraId="00000188">
            <w:pPr>
              <w:ind w:left="0" w:hanging="2"/>
              <w:jc w:val="both"/>
              <w:rPr>
                <w:sz w:val="20"/>
                <w:szCs w:val="20"/>
              </w:rPr>
            </w:pPr>
            <w:r w:rsidDel="00000000" w:rsidR="00000000" w:rsidRPr="00000000">
              <w:rPr>
                <w:sz w:val="20"/>
                <w:szCs w:val="20"/>
                <w:rtl w:val="0"/>
              </w:rPr>
              <w:t xml:space="preserve">My proposed solution is quite simple, and the only change to the schedule is that there would be six (6) games in round 1 of the Division 1 bracket, opposed to the current four (4). In the first round for Open Division, the first 2 teams eliminated from the “top 6” (4v5, 3v6) would fill in the respective #1 and #2</w:t>
            </w:r>
          </w:p>
          <w:p w:rsidR="00000000" w:rsidDel="00000000" w:rsidP="00000000" w:rsidRDefault="00000000" w:rsidRPr="00000000" w14:paraId="00000189">
            <w:pPr>
              <w:ind w:left="0" w:hanging="2"/>
              <w:jc w:val="both"/>
              <w:rPr>
                <w:sz w:val="20"/>
                <w:szCs w:val="20"/>
              </w:rPr>
            </w:pPr>
            <w:r w:rsidDel="00000000" w:rsidR="00000000" w:rsidRPr="00000000">
              <w:rPr>
                <w:sz w:val="20"/>
                <w:szCs w:val="20"/>
                <w:rtl w:val="0"/>
              </w:rPr>
              <w:t xml:space="preserve">seeds for the Division 1 bracket. The “first round bye” would disappear within the Division 1 bracket, which is where the change in the tournament occurs with a new total of six (6) games. Only the #1 and #2 seeds from Open Division (true #1 and #2 seeds) would get a first-round bye.</w:t>
            </w:r>
          </w:p>
          <w:p w:rsidR="00000000" w:rsidDel="00000000" w:rsidP="00000000" w:rsidRDefault="00000000" w:rsidRPr="00000000" w14:paraId="0000018A">
            <w:pPr>
              <w:ind w:left="0" w:hanging="2"/>
              <w:jc w:val="both"/>
              <w:rPr>
                <w:sz w:val="20"/>
                <w:szCs w:val="20"/>
              </w:rPr>
            </w:pPr>
            <w:r w:rsidDel="00000000" w:rsidR="00000000" w:rsidRPr="00000000">
              <w:rPr>
                <w:rtl w:val="0"/>
              </w:rPr>
            </w:r>
          </w:p>
          <w:p w:rsidR="00000000" w:rsidDel="00000000" w:rsidP="00000000" w:rsidRDefault="00000000" w:rsidRPr="00000000" w14:paraId="0000018B">
            <w:pPr>
              <w:ind w:left="0" w:hanging="2"/>
              <w:jc w:val="both"/>
              <w:rPr>
                <w:sz w:val="20"/>
                <w:szCs w:val="20"/>
              </w:rPr>
            </w:pPr>
            <w:r w:rsidDel="00000000" w:rsidR="00000000" w:rsidRPr="00000000">
              <w:rPr>
                <w:sz w:val="20"/>
                <w:szCs w:val="20"/>
                <w:rtl w:val="0"/>
              </w:rPr>
              <w:t xml:space="preserve">This process enables the first 2 teams who lose within the Open division to continue to play for an NCS Division 1 title, and a NorCal CIF birth. This would encourage more competitiveness and sportsmanship within the tournament, as opposed to the current “death sentence” feeling teams get when they lose in the first round. It also creates the opportunity for NCS to guarantee that there will be a true top 5 of the top 6 NCS programs represented in the NorCal CIF tournament from Open Division and Division 1.</w:t>
            </w:r>
          </w:p>
          <w:p w:rsidR="00000000" w:rsidDel="00000000" w:rsidP="00000000" w:rsidRDefault="00000000" w:rsidRPr="00000000" w14:paraId="0000018C">
            <w:pPr>
              <w:ind w:left="0" w:hanging="2"/>
              <w:jc w:val="both"/>
              <w:rPr>
                <w:sz w:val="20"/>
                <w:szCs w:val="20"/>
              </w:rPr>
            </w:pPr>
            <w:r w:rsidDel="00000000" w:rsidR="00000000" w:rsidRPr="00000000">
              <w:rPr>
                <w:sz w:val="20"/>
                <w:szCs w:val="20"/>
                <w:rtl w:val="0"/>
              </w:rPr>
              <w:t xml:space="preserve">Division 2 will still have representation in NCS and the CIF tournament, and there would be no change to their division. The only changes would occur most notably in the Division 1 bracket, by the addition of two (2) extra games added in the first round, and the first two (2) teams that lost in Open to fill in the #1 and #2 seeds in Division 1.</w:t>
            </w:r>
          </w:p>
          <w:p w:rsidR="00000000" w:rsidDel="00000000" w:rsidP="00000000" w:rsidRDefault="00000000" w:rsidRPr="00000000" w14:paraId="0000018D">
            <w:pPr>
              <w:ind w:left="0" w:hanging="2"/>
              <w:jc w:val="both"/>
              <w:rPr>
                <w:sz w:val="20"/>
                <w:szCs w:val="20"/>
              </w:rPr>
            </w:pPr>
            <w:r w:rsidDel="00000000" w:rsidR="00000000" w:rsidRPr="00000000">
              <w:rPr>
                <w:rtl w:val="0"/>
              </w:rPr>
            </w:r>
          </w:p>
          <w:p w:rsidR="00000000" w:rsidDel="00000000" w:rsidP="00000000" w:rsidRDefault="00000000" w:rsidRPr="00000000" w14:paraId="0000018E">
            <w:pPr>
              <w:ind w:left="0" w:hanging="2"/>
              <w:jc w:val="both"/>
              <w:rPr>
                <w:sz w:val="20"/>
                <w:szCs w:val="20"/>
              </w:rPr>
            </w:pPr>
            <w:r w:rsidDel="00000000" w:rsidR="00000000" w:rsidRPr="00000000">
              <w:rPr>
                <w:sz w:val="20"/>
                <w:szCs w:val="20"/>
                <w:rtl w:val="0"/>
              </w:rPr>
              <w:t xml:space="preserve">This can be implemented within both boys and girls NCS water polo. See FIGURE 1 for an overview/template, and FIGURE 2 for a historical/hypothetical example from this year’s NCS tournament.</w:t>
            </w:r>
          </w:p>
          <w:p w:rsidR="00000000" w:rsidDel="00000000" w:rsidP="00000000" w:rsidRDefault="00000000" w:rsidRPr="00000000" w14:paraId="0000018F">
            <w:pPr>
              <w:ind w:left="0" w:hanging="2"/>
              <w:jc w:val="both"/>
              <w:rPr>
                <w:color w:val="ff0000"/>
                <w:sz w:val="20"/>
                <w:szCs w:val="20"/>
              </w:rPr>
            </w:pPr>
            <w:r w:rsidDel="00000000" w:rsidR="00000000" w:rsidRPr="00000000">
              <w:rPr>
                <w:color w:val="ff0000"/>
                <w:sz w:val="20"/>
                <w:szCs w:val="20"/>
                <w:rtl w:val="0"/>
              </w:rPr>
              <w:t xml:space="preserve">W/RC 12-0 to support</w:t>
            </w:r>
          </w:p>
        </w:tc>
      </w:tr>
      <w:tr>
        <w:trPr>
          <w:cantSplit w:val="0"/>
          <w:tblHeader w:val="0"/>
        </w:trPr>
        <w:tc>
          <w:tcPr/>
          <w:p w:rsidR="00000000" w:rsidDel="00000000" w:rsidP="00000000" w:rsidRDefault="00000000" w:rsidRPr="00000000" w14:paraId="00000190">
            <w:pPr>
              <w:ind w:left="0" w:hanging="2"/>
              <w:jc w:val="right"/>
              <w:rPr>
                <w:b w:val="1"/>
                <w:sz w:val="20"/>
                <w:szCs w:val="20"/>
              </w:rPr>
            </w:pPr>
            <w:r w:rsidDel="00000000" w:rsidR="00000000" w:rsidRPr="00000000">
              <w:rPr>
                <w:rtl w:val="0"/>
              </w:rPr>
            </w:r>
          </w:p>
        </w:tc>
        <w:tc>
          <w:tcPr/>
          <w:p w:rsidR="00000000" w:rsidDel="00000000" w:rsidP="00000000" w:rsidRDefault="00000000" w:rsidRPr="00000000" w14:paraId="00000191">
            <w:pPr>
              <w:ind w:left="0" w:hanging="2"/>
              <w:jc w:val="right"/>
              <w:rPr>
                <w:b w:val="1"/>
                <w:smallCaps w:val="1"/>
                <w:sz w:val="20"/>
                <w:szCs w:val="20"/>
              </w:rPr>
            </w:pPr>
            <w:r w:rsidDel="00000000" w:rsidR="00000000" w:rsidRPr="00000000">
              <w:rPr>
                <w:rtl w:val="0"/>
              </w:rPr>
            </w:r>
          </w:p>
        </w:tc>
        <w:tc>
          <w:tcPr/>
          <w:p w:rsidR="00000000" w:rsidDel="00000000" w:rsidP="00000000" w:rsidRDefault="00000000" w:rsidRPr="00000000" w14:paraId="00000192">
            <w:pPr>
              <w:ind w:left="0" w:hanging="2"/>
              <w:jc w:val="right"/>
              <w:rPr>
                <w:b w:val="1"/>
                <w:smallCaps w:val="1"/>
                <w:sz w:val="20"/>
                <w:szCs w:val="20"/>
              </w:rPr>
            </w:pPr>
            <w:r w:rsidDel="00000000" w:rsidR="00000000" w:rsidRPr="00000000">
              <w:rPr>
                <w:rtl w:val="0"/>
              </w:rPr>
            </w:r>
          </w:p>
        </w:tc>
        <w:tc>
          <w:tcPr/>
          <w:p w:rsidR="00000000" w:rsidDel="00000000" w:rsidP="00000000" w:rsidRDefault="00000000" w:rsidRPr="00000000" w14:paraId="00000193">
            <w:pPr>
              <w:ind w:left="0" w:hanging="2"/>
              <w:jc w:val="both"/>
              <w:rPr>
                <w:sz w:val="20"/>
                <w:szCs w:val="20"/>
              </w:rPr>
            </w:pPr>
            <w:r w:rsidDel="00000000" w:rsidR="00000000" w:rsidRPr="00000000">
              <w:rPr>
                <w:rtl w:val="0"/>
              </w:rPr>
            </w:r>
          </w:p>
        </w:tc>
      </w:tr>
      <w:tr>
        <w:trPr>
          <w:cantSplit w:val="0"/>
          <w:tblHeader w:val="0"/>
        </w:trPr>
        <w:tc>
          <w:tcPr>
            <w:shd w:fill="ffff00" w:val="clear"/>
          </w:tcPr>
          <w:p w:rsidR="00000000" w:rsidDel="00000000" w:rsidP="00000000" w:rsidRDefault="00000000" w:rsidRPr="00000000" w14:paraId="00000194">
            <w:pPr>
              <w:ind w:left="0" w:hanging="2"/>
              <w:jc w:val="right"/>
              <w:rPr>
                <w:b w:val="1"/>
                <w:sz w:val="20"/>
                <w:szCs w:val="20"/>
              </w:rPr>
            </w:pPr>
            <w:r w:rsidDel="00000000" w:rsidR="00000000" w:rsidRPr="00000000">
              <w:rPr>
                <w:b w:val="1"/>
                <w:sz w:val="20"/>
                <w:szCs w:val="20"/>
                <w:rtl w:val="0"/>
              </w:rPr>
              <w:t xml:space="preserve">R/D/A</w:t>
            </w:r>
          </w:p>
        </w:tc>
        <w:tc>
          <w:tcPr>
            <w:shd w:fill="ffff00" w:val="clear"/>
          </w:tcPr>
          <w:p w:rsidR="00000000" w:rsidDel="00000000" w:rsidP="00000000" w:rsidRDefault="00000000" w:rsidRPr="00000000" w14:paraId="00000195">
            <w:pPr>
              <w:ind w:left="0" w:hanging="2"/>
              <w:jc w:val="right"/>
              <w:rPr>
                <w:b w:val="1"/>
                <w:smallCaps w:val="1"/>
                <w:sz w:val="20"/>
                <w:szCs w:val="20"/>
              </w:rPr>
            </w:pPr>
            <w:r w:rsidDel="00000000" w:rsidR="00000000" w:rsidRPr="00000000">
              <w:rPr>
                <w:b w:val="1"/>
                <w:smallCaps w:val="1"/>
                <w:sz w:val="20"/>
                <w:szCs w:val="20"/>
                <w:rtl w:val="0"/>
              </w:rPr>
              <w:t xml:space="preserve">VII.</w:t>
            </w:r>
          </w:p>
        </w:tc>
        <w:tc>
          <w:tcPr>
            <w:gridSpan w:val="2"/>
            <w:shd w:fill="ffff00" w:val="clear"/>
          </w:tcPr>
          <w:p w:rsidR="00000000" w:rsidDel="00000000" w:rsidP="00000000" w:rsidRDefault="00000000" w:rsidRPr="00000000" w14:paraId="00000196">
            <w:pPr>
              <w:ind w:left="0" w:hanging="2"/>
              <w:jc w:val="both"/>
              <w:rPr>
                <w:b w:val="1"/>
                <w:sz w:val="20"/>
                <w:szCs w:val="20"/>
              </w:rPr>
            </w:pPr>
            <w:r w:rsidDel="00000000" w:rsidR="00000000" w:rsidRPr="00000000">
              <w:rPr>
                <w:b w:val="1"/>
                <w:sz w:val="20"/>
                <w:szCs w:val="20"/>
                <w:rtl w:val="0"/>
              </w:rPr>
              <w:t xml:space="preserve">NCS CHAMPIONSHIPS/COMPETITIVE EQUITY</w:t>
            </w:r>
          </w:p>
        </w:tc>
      </w:tr>
      <w:tr>
        <w:trPr>
          <w:cantSplit w:val="0"/>
          <w:tblHeader w:val="0"/>
        </w:trPr>
        <w:tc>
          <w:tcPr/>
          <w:p w:rsidR="00000000" w:rsidDel="00000000" w:rsidP="00000000" w:rsidRDefault="00000000" w:rsidRPr="00000000" w14:paraId="00000198">
            <w:pPr>
              <w:ind w:left="0" w:hanging="2"/>
              <w:jc w:val="right"/>
              <w:rPr>
                <w:b w:val="1"/>
                <w:sz w:val="20"/>
                <w:szCs w:val="20"/>
              </w:rPr>
            </w:pPr>
            <w:r w:rsidDel="00000000" w:rsidR="00000000" w:rsidRPr="00000000">
              <w:rPr>
                <w:rtl w:val="0"/>
              </w:rPr>
            </w:r>
          </w:p>
        </w:tc>
        <w:tc>
          <w:tcPr/>
          <w:p w:rsidR="00000000" w:rsidDel="00000000" w:rsidP="00000000" w:rsidRDefault="00000000" w:rsidRPr="00000000" w14:paraId="00000199">
            <w:pPr>
              <w:ind w:left="0" w:hanging="2"/>
              <w:jc w:val="right"/>
              <w:rPr>
                <w:b w:val="1"/>
                <w:smallCaps w:val="1"/>
                <w:sz w:val="20"/>
                <w:szCs w:val="20"/>
              </w:rPr>
            </w:pPr>
            <w:r w:rsidDel="00000000" w:rsidR="00000000" w:rsidRPr="00000000">
              <w:rPr>
                <w:rtl w:val="0"/>
              </w:rPr>
            </w:r>
          </w:p>
        </w:tc>
        <w:tc>
          <w:tcPr/>
          <w:p w:rsidR="00000000" w:rsidDel="00000000" w:rsidP="00000000" w:rsidRDefault="00000000" w:rsidRPr="00000000" w14:paraId="0000019A">
            <w:pPr>
              <w:ind w:left="0" w:hanging="2"/>
              <w:jc w:val="right"/>
              <w:rPr>
                <w:b w:val="1"/>
                <w:smallCaps w:val="1"/>
                <w:sz w:val="20"/>
                <w:szCs w:val="20"/>
              </w:rPr>
            </w:pPr>
            <w:r w:rsidDel="00000000" w:rsidR="00000000" w:rsidRPr="00000000">
              <w:rPr>
                <w:b w:val="1"/>
                <w:smallCaps w:val="1"/>
                <w:sz w:val="20"/>
                <w:szCs w:val="20"/>
                <w:rtl w:val="0"/>
              </w:rPr>
              <w:t xml:space="preserve">A.</w:t>
            </w:r>
          </w:p>
        </w:tc>
        <w:tc>
          <w:tcPr/>
          <w:p w:rsidR="00000000" w:rsidDel="00000000" w:rsidP="00000000" w:rsidRDefault="00000000" w:rsidRPr="00000000" w14:paraId="0000019B">
            <w:pPr>
              <w:ind w:left="0" w:hanging="2"/>
              <w:jc w:val="both"/>
              <w:rPr>
                <w:b w:val="1"/>
                <w:sz w:val="20"/>
                <w:szCs w:val="20"/>
              </w:rPr>
            </w:pPr>
            <w:r w:rsidDel="00000000" w:rsidR="00000000" w:rsidRPr="00000000">
              <w:rPr>
                <w:b w:val="1"/>
                <w:sz w:val="20"/>
                <w:szCs w:val="20"/>
                <w:rtl w:val="0"/>
              </w:rPr>
              <w:t xml:space="preserve">NCS PLAYOFF STRUCTURE (Crookshank)</w:t>
            </w:r>
          </w:p>
        </w:tc>
      </w:tr>
      <w:tr>
        <w:trPr>
          <w:cantSplit w:val="0"/>
          <w:tblHeader w:val="0"/>
        </w:trPr>
        <w:tc>
          <w:tcPr/>
          <w:p w:rsidR="00000000" w:rsidDel="00000000" w:rsidP="00000000" w:rsidRDefault="00000000" w:rsidRPr="00000000" w14:paraId="0000019C">
            <w:pPr>
              <w:ind w:left="0" w:hanging="2"/>
              <w:jc w:val="right"/>
              <w:rPr>
                <w:b w:val="1"/>
                <w:sz w:val="20"/>
                <w:szCs w:val="20"/>
              </w:rPr>
            </w:pPr>
            <w:r w:rsidDel="00000000" w:rsidR="00000000" w:rsidRPr="00000000">
              <w:rPr>
                <w:rtl w:val="0"/>
              </w:rPr>
            </w:r>
          </w:p>
        </w:tc>
        <w:tc>
          <w:tcPr/>
          <w:p w:rsidR="00000000" w:rsidDel="00000000" w:rsidP="00000000" w:rsidRDefault="00000000" w:rsidRPr="00000000" w14:paraId="0000019D">
            <w:pPr>
              <w:ind w:left="0" w:hanging="2"/>
              <w:jc w:val="right"/>
              <w:rPr>
                <w:b w:val="1"/>
                <w:smallCaps w:val="1"/>
                <w:sz w:val="20"/>
                <w:szCs w:val="20"/>
              </w:rPr>
            </w:pPr>
            <w:r w:rsidDel="00000000" w:rsidR="00000000" w:rsidRPr="00000000">
              <w:rPr>
                <w:rtl w:val="0"/>
              </w:rPr>
            </w:r>
          </w:p>
        </w:tc>
        <w:tc>
          <w:tcPr/>
          <w:p w:rsidR="00000000" w:rsidDel="00000000" w:rsidP="00000000" w:rsidRDefault="00000000" w:rsidRPr="00000000" w14:paraId="0000019E">
            <w:pPr>
              <w:ind w:left="0" w:hanging="2"/>
              <w:jc w:val="right"/>
              <w:rPr>
                <w:b w:val="1"/>
                <w:smallCaps w:val="1"/>
                <w:sz w:val="20"/>
                <w:szCs w:val="20"/>
              </w:rPr>
            </w:pPr>
            <w:r w:rsidDel="00000000" w:rsidR="00000000" w:rsidRPr="00000000">
              <w:rPr>
                <w:rtl w:val="0"/>
              </w:rPr>
            </w:r>
          </w:p>
        </w:tc>
        <w:tc>
          <w:tcPr/>
          <w:p w:rsidR="00000000" w:rsidDel="00000000" w:rsidP="00000000" w:rsidRDefault="00000000" w:rsidRPr="00000000" w14:paraId="0000019F">
            <w:pPr>
              <w:ind w:left="0" w:hanging="2"/>
              <w:jc w:val="both"/>
              <w:rPr>
                <w:sz w:val="20"/>
                <w:szCs w:val="20"/>
              </w:rPr>
            </w:pPr>
            <w:r w:rsidDel="00000000" w:rsidR="00000000" w:rsidRPr="00000000">
              <w:rPr>
                <w:sz w:val="20"/>
                <w:szCs w:val="20"/>
                <w:rtl w:val="0"/>
              </w:rPr>
              <w:t xml:space="preserve">Proposal to adopt a new playoff structure in football, volleyball, water polo, basketball, winter soccer, lacrosse, baseball and softball.</w:t>
            </w:r>
          </w:p>
        </w:tc>
      </w:tr>
      <w:tr>
        <w:trPr>
          <w:cantSplit w:val="0"/>
          <w:tblHeader w:val="0"/>
        </w:trPr>
        <w:tc>
          <w:tcPr/>
          <w:p w:rsidR="00000000" w:rsidDel="00000000" w:rsidP="00000000" w:rsidRDefault="00000000" w:rsidRPr="00000000" w14:paraId="000001A0">
            <w:pPr>
              <w:ind w:left="0" w:hanging="2"/>
              <w:jc w:val="right"/>
              <w:rPr>
                <w:b w:val="1"/>
                <w:sz w:val="20"/>
                <w:szCs w:val="20"/>
              </w:rPr>
            </w:pPr>
            <w:r w:rsidDel="00000000" w:rsidR="00000000" w:rsidRPr="00000000">
              <w:rPr>
                <w:rtl w:val="0"/>
              </w:rPr>
            </w:r>
          </w:p>
        </w:tc>
        <w:tc>
          <w:tcPr/>
          <w:p w:rsidR="00000000" w:rsidDel="00000000" w:rsidP="00000000" w:rsidRDefault="00000000" w:rsidRPr="00000000" w14:paraId="000001A1">
            <w:pPr>
              <w:ind w:left="0" w:hanging="2"/>
              <w:jc w:val="right"/>
              <w:rPr>
                <w:b w:val="1"/>
                <w:smallCaps w:val="1"/>
                <w:sz w:val="20"/>
                <w:szCs w:val="20"/>
              </w:rPr>
            </w:pPr>
            <w:r w:rsidDel="00000000" w:rsidR="00000000" w:rsidRPr="00000000">
              <w:rPr>
                <w:rtl w:val="0"/>
              </w:rPr>
            </w:r>
          </w:p>
        </w:tc>
        <w:tc>
          <w:tcPr/>
          <w:p w:rsidR="00000000" w:rsidDel="00000000" w:rsidP="00000000" w:rsidRDefault="00000000" w:rsidRPr="00000000" w14:paraId="000001A2">
            <w:pPr>
              <w:ind w:left="0" w:hanging="2"/>
              <w:jc w:val="right"/>
              <w:rPr>
                <w:b w:val="1"/>
                <w:smallCaps w:val="1"/>
                <w:sz w:val="20"/>
                <w:szCs w:val="20"/>
              </w:rPr>
            </w:pPr>
            <w:r w:rsidDel="00000000" w:rsidR="00000000" w:rsidRPr="00000000">
              <w:rPr>
                <w:rtl w:val="0"/>
              </w:rPr>
            </w:r>
          </w:p>
        </w:tc>
        <w:tc>
          <w:tcPr/>
          <w:p w:rsidR="00000000" w:rsidDel="00000000" w:rsidP="00000000" w:rsidRDefault="00000000" w:rsidRPr="00000000" w14:paraId="000001A3">
            <w:pPr>
              <w:ind w:left="0" w:hanging="2"/>
              <w:jc w:val="both"/>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A4">
            <w:pPr>
              <w:ind w:left="0" w:hanging="2"/>
              <w:jc w:val="right"/>
              <w:rPr>
                <w:b w:val="1"/>
                <w:sz w:val="20"/>
                <w:szCs w:val="20"/>
              </w:rPr>
            </w:pPr>
            <w:r w:rsidDel="00000000" w:rsidR="00000000" w:rsidRPr="00000000">
              <w:rPr>
                <w:rtl w:val="0"/>
              </w:rPr>
            </w:r>
          </w:p>
        </w:tc>
        <w:tc>
          <w:tcPr/>
          <w:p w:rsidR="00000000" w:rsidDel="00000000" w:rsidP="00000000" w:rsidRDefault="00000000" w:rsidRPr="00000000" w14:paraId="000001A5">
            <w:pPr>
              <w:ind w:left="0" w:hanging="2"/>
              <w:jc w:val="right"/>
              <w:rPr>
                <w:b w:val="1"/>
                <w:smallCaps w:val="1"/>
                <w:sz w:val="20"/>
                <w:szCs w:val="20"/>
              </w:rPr>
            </w:pPr>
            <w:r w:rsidDel="00000000" w:rsidR="00000000" w:rsidRPr="00000000">
              <w:rPr>
                <w:rtl w:val="0"/>
              </w:rPr>
            </w:r>
          </w:p>
        </w:tc>
        <w:tc>
          <w:tcPr/>
          <w:p w:rsidR="00000000" w:rsidDel="00000000" w:rsidP="00000000" w:rsidRDefault="00000000" w:rsidRPr="00000000" w14:paraId="000001A6">
            <w:pPr>
              <w:ind w:left="0" w:hanging="2"/>
              <w:jc w:val="right"/>
              <w:rPr>
                <w:b w:val="1"/>
                <w:smallCaps w:val="1"/>
                <w:sz w:val="20"/>
                <w:szCs w:val="20"/>
              </w:rPr>
            </w:pPr>
            <w:r w:rsidDel="00000000" w:rsidR="00000000" w:rsidRPr="00000000">
              <w:rPr>
                <w:rtl w:val="0"/>
              </w:rPr>
            </w:r>
          </w:p>
        </w:tc>
        <w:tc>
          <w:tcPr/>
          <w:p w:rsidR="00000000" w:rsidDel="00000000" w:rsidP="00000000" w:rsidRDefault="00000000" w:rsidRPr="00000000" w14:paraId="000001A7">
            <w:pPr>
              <w:ind w:left="0" w:hanging="2"/>
              <w:jc w:val="both"/>
              <w:rPr>
                <w:b w:val="1"/>
                <w:sz w:val="20"/>
                <w:szCs w:val="20"/>
                <w:u w:val="single"/>
              </w:rPr>
            </w:pPr>
            <w:r w:rsidDel="00000000" w:rsidR="00000000" w:rsidRPr="00000000">
              <w:rPr>
                <w:b w:val="1"/>
                <w:sz w:val="20"/>
                <w:szCs w:val="20"/>
                <w:u w:val="single"/>
                <w:rtl w:val="0"/>
              </w:rPr>
              <w:t xml:space="preserve">NORTH COAST SECTION PLAYOFFS</w:t>
            </w:r>
          </w:p>
          <w:p w:rsidR="00000000" w:rsidDel="00000000" w:rsidP="00000000" w:rsidRDefault="00000000" w:rsidRPr="00000000" w14:paraId="000001A8">
            <w:pPr>
              <w:ind w:left="0" w:hanging="2"/>
              <w:jc w:val="both"/>
              <w:rPr>
                <w:sz w:val="20"/>
                <w:szCs w:val="20"/>
                <w:u w:val="single"/>
              </w:rPr>
            </w:pPr>
            <w:r w:rsidDel="00000000" w:rsidR="00000000" w:rsidRPr="00000000">
              <w:rPr>
                <w:rtl w:val="0"/>
              </w:rPr>
            </w:r>
          </w:p>
          <w:p w:rsidR="00000000" w:rsidDel="00000000" w:rsidP="00000000" w:rsidRDefault="00000000" w:rsidRPr="00000000" w14:paraId="000001A9">
            <w:pPr>
              <w:ind w:left="0" w:firstLine="0"/>
              <w:jc w:val="both"/>
              <w:rPr>
                <w:b w:val="1"/>
                <w:sz w:val="20"/>
                <w:szCs w:val="20"/>
                <w:u w:val="single"/>
              </w:rPr>
            </w:pPr>
            <w:r w:rsidDel="00000000" w:rsidR="00000000" w:rsidRPr="00000000">
              <w:rPr>
                <w:b w:val="1"/>
                <w:sz w:val="20"/>
                <w:szCs w:val="20"/>
                <w:u w:val="single"/>
                <w:rtl w:val="0"/>
              </w:rPr>
              <w:t xml:space="preserve">SPORTS</w:t>
            </w:r>
          </w:p>
          <w:p w:rsidR="00000000" w:rsidDel="00000000" w:rsidP="00000000" w:rsidRDefault="00000000" w:rsidRPr="00000000" w14:paraId="000001AA">
            <w:pPr>
              <w:ind w:left="0" w:firstLine="0"/>
              <w:jc w:val="both"/>
              <w:rPr>
                <w:sz w:val="20"/>
                <w:szCs w:val="20"/>
              </w:rPr>
            </w:pPr>
            <w:r w:rsidDel="00000000" w:rsidR="00000000" w:rsidRPr="00000000">
              <w:rPr>
                <w:sz w:val="20"/>
                <w:szCs w:val="20"/>
                <w:rtl w:val="0"/>
              </w:rPr>
              <w:t xml:space="preserve">Football (FB, Volleyball (VB), Water Polo (WP), Basketball A(BSKB), Winter B &amp; G Soccer (Soc), Lacrosse (LAX), Baseball (BSB), Softball (SB)</w:t>
            </w:r>
          </w:p>
          <w:p w:rsidR="00000000" w:rsidDel="00000000" w:rsidP="00000000" w:rsidRDefault="00000000" w:rsidRPr="00000000" w14:paraId="000001AB">
            <w:pPr>
              <w:ind w:left="0" w:firstLine="0"/>
              <w:jc w:val="both"/>
              <w:rPr>
                <w:sz w:val="20"/>
                <w:szCs w:val="20"/>
              </w:rPr>
            </w:pPr>
            <w:r w:rsidDel="00000000" w:rsidR="00000000" w:rsidRPr="00000000">
              <w:rPr>
                <w:rtl w:val="0"/>
              </w:rPr>
            </w:r>
          </w:p>
          <w:p w:rsidR="00000000" w:rsidDel="00000000" w:rsidP="00000000" w:rsidRDefault="00000000" w:rsidRPr="00000000" w14:paraId="000001AC">
            <w:pPr>
              <w:ind w:left="0" w:firstLine="0"/>
              <w:jc w:val="both"/>
              <w:rPr>
                <w:b w:val="1"/>
                <w:sz w:val="20"/>
                <w:szCs w:val="20"/>
                <w:u w:val="single"/>
              </w:rPr>
            </w:pPr>
            <w:r w:rsidDel="00000000" w:rsidR="00000000" w:rsidRPr="00000000">
              <w:rPr>
                <w:b w:val="1"/>
                <w:sz w:val="20"/>
                <w:szCs w:val="20"/>
                <w:u w:val="single"/>
                <w:rtl w:val="0"/>
              </w:rPr>
              <w:t xml:space="preserve">BASE DIVISIONS</w:t>
            </w:r>
          </w:p>
          <w:p w:rsidR="00000000" w:rsidDel="00000000" w:rsidP="00000000" w:rsidRDefault="00000000" w:rsidRPr="00000000" w14:paraId="000001AD">
            <w:pPr>
              <w:ind w:left="0" w:firstLine="0"/>
              <w:jc w:val="both"/>
              <w:rPr>
                <w:sz w:val="20"/>
                <w:szCs w:val="20"/>
              </w:rPr>
            </w:pPr>
            <w:r w:rsidDel="00000000" w:rsidR="00000000" w:rsidRPr="00000000">
              <w:rPr>
                <w:sz w:val="20"/>
                <w:szCs w:val="20"/>
                <w:rtl w:val="0"/>
              </w:rPr>
              <w:t xml:space="preserve">Base Divisions would be determined by enrollment and would only change when a school’s enrollment changes.</w:t>
            </w:r>
          </w:p>
          <w:p w:rsidR="00000000" w:rsidDel="00000000" w:rsidP="00000000" w:rsidRDefault="00000000" w:rsidRPr="00000000" w14:paraId="000001AE">
            <w:pPr>
              <w:ind w:left="0" w:firstLine="0"/>
              <w:jc w:val="both"/>
              <w:rPr>
                <w:sz w:val="20"/>
                <w:szCs w:val="20"/>
              </w:rPr>
            </w:pPr>
            <w:r w:rsidDel="00000000" w:rsidR="00000000" w:rsidRPr="00000000">
              <w:rPr>
                <w:rtl w:val="0"/>
              </w:rPr>
            </w:r>
          </w:p>
          <w:p w:rsidR="00000000" w:rsidDel="00000000" w:rsidP="00000000" w:rsidRDefault="00000000" w:rsidRPr="00000000" w14:paraId="000001AF">
            <w:pPr>
              <w:ind w:left="0" w:firstLine="0"/>
              <w:jc w:val="both"/>
              <w:rPr>
                <w:b w:val="1"/>
                <w:sz w:val="20"/>
                <w:szCs w:val="20"/>
                <w:u w:val="single"/>
              </w:rPr>
            </w:pPr>
            <w:r w:rsidDel="00000000" w:rsidR="00000000" w:rsidRPr="00000000">
              <w:rPr>
                <w:b w:val="1"/>
                <w:sz w:val="20"/>
                <w:szCs w:val="20"/>
                <w:u w:val="single"/>
                <w:rtl w:val="0"/>
              </w:rPr>
              <w:t xml:space="preserve">AUTOMATIC QUALIFIERS</w:t>
            </w:r>
          </w:p>
          <w:p w:rsidR="00000000" w:rsidDel="00000000" w:rsidP="00000000" w:rsidRDefault="00000000" w:rsidRPr="00000000" w14:paraId="000001B0">
            <w:pPr>
              <w:ind w:left="0" w:firstLine="0"/>
              <w:jc w:val="both"/>
              <w:rPr>
                <w:b w:val="1"/>
                <w:sz w:val="20"/>
                <w:szCs w:val="20"/>
                <w:u w:val="single"/>
              </w:rPr>
            </w:pPr>
            <w:r w:rsidDel="00000000" w:rsidR="00000000" w:rsidRPr="00000000">
              <w:rPr>
                <w:rtl w:val="0"/>
              </w:rPr>
            </w:r>
          </w:p>
          <w:tbl>
            <w:tblPr>
              <w:tblStyle w:val="Table4"/>
              <w:tblW w:w="84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04"/>
              <w:gridCol w:w="2805"/>
              <w:gridCol w:w="2805"/>
              <w:tblGridChange w:id="0">
                <w:tblGrid>
                  <w:gridCol w:w="2804"/>
                  <w:gridCol w:w="2805"/>
                  <w:gridCol w:w="2805"/>
                </w:tblGrid>
              </w:tblGridChange>
            </w:tblGrid>
            <w:tr>
              <w:trPr>
                <w:cantSplit w:val="0"/>
                <w:tblHeader w:val="0"/>
              </w:trPr>
              <w:tc>
                <w:tcPr/>
                <w:p w:rsidR="00000000" w:rsidDel="00000000" w:rsidP="00000000" w:rsidRDefault="00000000" w:rsidRPr="00000000" w14:paraId="000001B1">
                  <w:pPr>
                    <w:ind w:left="0" w:firstLine="0"/>
                    <w:jc w:val="both"/>
                    <w:rPr>
                      <w:sz w:val="20"/>
                      <w:szCs w:val="20"/>
                    </w:rPr>
                  </w:pPr>
                  <w:r w:rsidDel="00000000" w:rsidR="00000000" w:rsidRPr="00000000">
                    <w:rPr>
                      <w:rtl w:val="0"/>
                    </w:rPr>
                  </w:r>
                </w:p>
              </w:tc>
              <w:tc>
                <w:tcPr/>
                <w:p w:rsidR="00000000" w:rsidDel="00000000" w:rsidP="00000000" w:rsidRDefault="00000000" w:rsidRPr="00000000" w14:paraId="000001B2">
                  <w:pPr>
                    <w:ind w:left="0" w:firstLine="0"/>
                    <w:jc w:val="both"/>
                    <w:rPr>
                      <w:sz w:val="20"/>
                      <w:szCs w:val="20"/>
                    </w:rPr>
                  </w:pPr>
                  <w:r w:rsidDel="00000000" w:rsidR="00000000" w:rsidRPr="00000000">
                    <w:rPr>
                      <w:sz w:val="20"/>
                      <w:szCs w:val="20"/>
                      <w:rtl w:val="0"/>
                    </w:rPr>
                    <w:t xml:space="preserve">FB, LAX, WP</w:t>
                  </w:r>
                </w:p>
              </w:tc>
              <w:tc>
                <w:tcPr/>
                <w:p w:rsidR="00000000" w:rsidDel="00000000" w:rsidP="00000000" w:rsidRDefault="00000000" w:rsidRPr="00000000" w14:paraId="000001B3">
                  <w:pPr>
                    <w:ind w:left="0" w:firstLine="0"/>
                    <w:jc w:val="both"/>
                    <w:rPr>
                      <w:sz w:val="20"/>
                      <w:szCs w:val="20"/>
                    </w:rPr>
                  </w:pPr>
                  <w:r w:rsidDel="00000000" w:rsidR="00000000" w:rsidRPr="00000000">
                    <w:rPr>
                      <w:sz w:val="20"/>
                      <w:szCs w:val="20"/>
                      <w:rtl w:val="0"/>
                    </w:rPr>
                    <w:t xml:space="preserve">VB, BSKB, SOC, BSB, SB</w:t>
                  </w:r>
                </w:p>
              </w:tc>
            </w:tr>
            <w:tr>
              <w:trPr>
                <w:cantSplit w:val="0"/>
                <w:tblHeader w:val="0"/>
              </w:trPr>
              <w:tc>
                <w:tcPr/>
                <w:p w:rsidR="00000000" w:rsidDel="00000000" w:rsidP="00000000" w:rsidRDefault="00000000" w:rsidRPr="00000000" w14:paraId="000001B4">
                  <w:pPr>
                    <w:ind w:left="0" w:firstLine="0"/>
                    <w:jc w:val="both"/>
                    <w:rPr>
                      <w:sz w:val="20"/>
                      <w:szCs w:val="20"/>
                    </w:rPr>
                  </w:pPr>
                  <w:r w:rsidDel="00000000" w:rsidR="00000000" w:rsidRPr="00000000">
                    <w:rPr>
                      <w:sz w:val="20"/>
                      <w:szCs w:val="20"/>
                      <w:rtl w:val="0"/>
                    </w:rPr>
                    <w:t xml:space="preserve">Leagues of 10+</w:t>
                  </w:r>
                </w:p>
              </w:tc>
              <w:tc>
                <w:tcPr/>
                <w:p w:rsidR="00000000" w:rsidDel="00000000" w:rsidP="00000000" w:rsidRDefault="00000000" w:rsidRPr="00000000" w14:paraId="000001B5">
                  <w:pPr>
                    <w:ind w:left="0" w:firstLine="0"/>
                    <w:jc w:val="both"/>
                    <w:rPr>
                      <w:sz w:val="20"/>
                      <w:szCs w:val="20"/>
                    </w:rPr>
                  </w:pPr>
                  <w:r w:rsidDel="00000000" w:rsidR="00000000" w:rsidRPr="00000000">
                    <w:rPr>
                      <w:sz w:val="20"/>
                      <w:szCs w:val="20"/>
                      <w:rtl w:val="0"/>
                    </w:rPr>
                    <w:t xml:space="preserve">2</w:t>
                  </w:r>
                </w:p>
              </w:tc>
              <w:tc>
                <w:tcPr/>
                <w:p w:rsidR="00000000" w:rsidDel="00000000" w:rsidP="00000000" w:rsidRDefault="00000000" w:rsidRPr="00000000" w14:paraId="000001B6">
                  <w:pPr>
                    <w:ind w:left="0" w:firstLine="0"/>
                    <w:jc w:val="both"/>
                    <w:rPr>
                      <w:sz w:val="20"/>
                      <w:szCs w:val="20"/>
                    </w:rPr>
                  </w:pPr>
                  <w:r w:rsidDel="00000000" w:rsidR="00000000" w:rsidRPr="00000000">
                    <w:rPr>
                      <w:sz w:val="20"/>
                      <w:szCs w:val="20"/>
                      <w:rtl w:val="0"/>
                    </w:rPr>
                    <w:t xml:space="preserve">3</w:t>
                  </w:r>
                </w:p>
              </w:tc>
            </w:tr>
            <w:tr>
              <w:trPr>
                <w:cantSplit w:val="0"/>
                <w:tblHeader w:val="0"/>
              </w:trPr>
              <w:tc>
                <w:tcPr/>
                <w:p w:rsidR="00000000" w:rsidDel="00000000" w:rsidP="00000000" w:rsidRDefault="00000000" w:rsidRPr="00000000" w14:paraId="000001B7">
                  <w:pPr>
                    <w:ind w:left="0" w:firstLine="0"/>
                    <w:jc w:val="both"/>
                    <w:rPr>
                      <w:sz w:val="20"/>
                      <w:szCs w:val="20"/>
                    </w:rPr>
                  </w:pPr>
                  <w:r w:rsidDel="00000000" w:rsidR="00000000" w:rsidRPr="00000000">
                    <w:rPr>
                      <w:sz w:val="20"/>
                      <w:szCs w:val="20"/>
                      <w:rtl w:val="0"/>
                    </w:rPr>
                    <w:t xml:space="preserve">Leagues of 6 - 9</w:t>
                  </w:r>
                </w:p>
              </w:tc>
              <w:tc>
                <w:tcPr/>
                <w:p w:rsidR="00000000" w:rsidDel="00000000" w:rsidP="00000000" w:rsidRDefault="00000000" w:rsidRPr="00000000" w14:paraId="000001B8">
                  <w:pPr>
                    <w:ind w:left="0" w:firstLine="0"/>
                    <w:jc w:val="both"/>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1B9">
                  <w:pPr>
                    <w:ind w:left="0" w:firstLine="0"/>
                    <w:jc w:val="both"/>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1BA">
                  <w:pPr>
                    <w:ind w:left="0" w:firstLine="0"/>
                    <w:jc w:val="both"/>
                    <w:rPr>
                      <w:sz w:val="20"/>
                      <w:szCs w:val="20"/>
                    </w:rPr>
                  </w:pPr>
                  <w:r w:rsidDel="00000000" w:rsidR="00000000" w:rsidRPr="00000000">
                    <w:rPr>
                      <w:sz w:val="20"/>
                      <w:szCs w:val="20"/>
                      <w:rtl w:val="0"/>
                    </w:rPr>
                    <w:t xml:space="preserve">Leagues of 4 – 5</w:t>
                  </w:r>
                </w:p>
              </w:tc>
              <w:tc>
                <w:tcPr/>
                <w:p w:rsidR="00000000" w:rsidDel="00000000" w:rsidP="00000000" w:rsidRDefault="00000000" w:rsidRPr="00000000" w14:paraId="000001BB">
                  <w:pPr>
                    <w:ind w:left="0" w:firstLine="0"/>
                    <w:jc w:val="both"/>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1BC">
                  <w:pPr>
                    <w:ind w:left="0" w:firstLine="0"/>
                    <w:jc w:val="both"/>
                    <w:rPr>
                      <w:sz w:val="20"/>
                      <w:szCs w:val="20"/>
                    </w:rPr>
                  </w:pPr>
                  <w:r w:rsidDel="00000000" w:rsidR="00000000" w:rsidRPr="00000000">
                    <w:rPr>
                      <w:sz w:val="20"/>
                      <w:szCs w:val="20"/>
                      <w:rtl w:val="0"/>
                    </w:rPr>
                    <w:t xml:space="preserve">1</w:t>
                  </w:r>
                </w:p>
              </w:tc>
            </w:tr>
          </w:tbl>
          <w:p w:rsidR="00000000" w:rsidDel="00000000" w:rsidP="00000000" w:rsidRDefault="00000000" w:rsidRPr="00000000" w14:paraId="000001BD">
            <w:pPr>
              <w:ind w:left="0" w:firstLine="0"/>
              <w:jc w:val="both"/>
              <w:rPr>
                <w:sz w:val="20"/>
                <w:szCs w:val="20"/>
                <w:u w:val="single"/>
              </w:rPr>
            </w:pPr>
            <w:r w:rsidDel="00000000" w:rsidR="00000000" w:rsidRPr="00000000">
              <w:rPr>
                <w:rtl w:val="0"/>
              </w:rPr>
            </w:r>
          </w:p>
          <w:p w:rsidR="00000000" w:rsidDel="00000000" w:rsidP="00000000" w:rsidRDefault="00000000" w:rsidRPr="00000000" w14:paraId="000001BE">
            <w:pPr>
              <w:ind w:left="0" w:firstLine="0"/>
              <w:jc w:val="both"/>
              <w:rPr>
                <w:b w:val="1"/>
                <w:sz w:val="20"/>
                <w:szCs w:val="20"/>
                <w:u w:val="single"/>
              </w:rPr>
            </w:pPr>
            <w:r w:rsidDel="00000000" w:rsidR="00000000" w:rsidRPr="00000000">
              <w:rPr>
                <w:b w:val="1"/>
                <w:sz w:val="20"/>
                <w:szCs w:val="20"/>
                <w:u w:val="single"/>
                <w:rtl w:val="0"/>
              </w:rPr>
              <w:t xml:space="preserve">QUALIFYING</w:t>
            </w:r>
          </w:p>
          <w:p w:rsidR="00000000" w:rsidDel="00000000" w:rsidP="00000000" w:rsidRDefault="00000000" w:rsidRPr="00000000" w14:paraId="000001BF">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League Champions</w:t>
            </w:r>
          </w:p>
          <w:p w:rsidR="00000000" w:rsidDel="00000000" w:rsidP="00000000" w:rsidRDefault="00000000" w:rsidRPr="00000000" w14:paraId="000001C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Additional League Automatic Qualifiers</w:t>
            </w:r>
          </w:p>
          <w:p w:rsidR="00000000" w:rsidDel="00000000" w:rsidP="00000000" w:rsidRDefault="00000000" w:rsidRPr="00000000" w14:paraId="000001C1">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.500 or better overall</w:t>
            </w:r>
          </w:p>
          <w:p w:rsidR="00000000" w:rsidDel="00000000" w:rsidP="00000000" w:rsidRDefault="00000000" w:rsidRPr="00000000" w14:paraId="000001C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.500 or better in league</w:t>
            </w:r>
          </w:p>
          <w:p w:rsidR="00000000" w:rsidDel="00000000" w:rsidP="00000000" w:rsidRDefault="00000000" w:rsidRPr="00000000" w14:paraId="000001C3">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.500 or better in base division</w:t>
            </w:r>
          </w:p>
          <w:p w:rsidR="00000000" w:rsidDel="00000000" w:rsidP="00000000" w:rsidRDefault="00000000" w:rsidRPr="00000000" w14:paraId="000001C4">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All teams must still apply through CIFHome</w:t>
            </w:r>
          </w:p>
          <w:p w:rsidR="00000000" w:rsidDel="00000000" w:rsidP="00000000" w:rsidRDefault="00000000" w:rsidRPr="00000000" w14:paraId="000001C5">
            <w:pPr>
              <w:ind w:left="0" w:hanging="2"/>
              <w:jc w:val="both"/>
              <w:rPr>
                <w:b w:val="1"/>
                <w:sz w:val="20"/>
                <w:szCs w:val="20"/>
                <w:u w:val="single"/>
              </w:rPr>
            </w:pPr>
            <w:r w:rsidDel="00000000" w:rsidR="00000000" w:rsidRPr="00000000">
              <w:rPr>
                <w:b w:val="1"/>
                <w:sz w:val="20"/>
                <w:szCs w:val="20"/>
                <w:u w:val="single"/>
                <w:rtl w:val="0"/>
              </w:rPr>
              <w:t xml:space="preserve">HOSTING</w:t>
            </w:r>
          </w:p>
          <w:p w:rsidR="00000000" w:rsidDel="00000000" w:rsidP="00000000" w:rsidRDefault="00000000" w:rsidRPr="00000000" w14:paraId="000001C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18"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League Champions or Higher seed in First Round, Higher seed after that</w:t>
            </w:r>
          </w:p>
          <w:p w:rsidR="00000000" w:rsidDel="00000000" w:rsidP="00000000" w:rsidRDefault="00000000" w:rsidRPr="00000000" w14:paraId="000001C7">
            <w:pPr>
              <w:ind w:left="0" w:firstLine="0"/>
              <w:jc w:val="both"/>
              <w:rPr>
                <w:b w:val="1"/>
                <w:sz w:val="20"/>
                <w:szCs w:val="20"/>
                <w:u w:val="single"/>
              </w:rPr>
            </w:pPr>
            <w:r w:rsidDel="00000000" w:rsidR="00000000" w:rsidRPr="00000000">
              <w:rPr>
                <w:b w:val="1"/>
                <w:sz w:val="20"/>
                <w:szCs w:val="20"/>
                <w:u w:val="single"/>
                <w:rtl w:val="0"/>
              </w:rPr>
              <w:t xml:space="preserve">BRACKET DEVELOPMENT</w:t>
            </w:r>
          </w:p>
          <w:p w:rsidR="00000000" w:rsidDel="00000000" w:rsidP="00000000" w:rsidRDefault="00000000" w:rsidRPr="00000000" w14:paraId="000001C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1"/>
                <w:i w:val="0"/>
                <w:smallCaps w:val="0"/>
                <w:strike w:val="0"/>
                <w:color w:val="000000"/>
                <w:sz w:val="20"/>
                <w:szCs w:val="20"/>
                <w:u w:val="singl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Brackets are created using MaxPreps rankings.</w:t>
            </w:r>
            <w:r w:rsidDel="00000000" w:rsidR="00000000" w:rsidRPr="00000000">
              <w:rPr>
                <w:rtl w:val="0"/>
              </w:rPr>
            </w:r>
          </w:p>
          <w:p w:rsidR="00000000" w:rsidDel="00000000" w:rsidP="00000000" w:rsidRDefault="00000000" w:rsidRPr="00000000" w14:paraId="000001C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1"/>
                <w:i w:val="0"/>
                <w:smallCaps w:val="0"/>
                <w:strike w:val="0"/>
                <w:color w:val="000000"/>
                <w:sz w:val="20"/>
                <w:szCs w:val="20"/>
                <w:u w:val="singl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Seed beginning with pen or D1 and continue seeding brackets using MaxPreps NCS rankings.</w:t>
            </w:r>
            <w:r w:rsidDel="00000000" w:rsidR="00000000" w:rsidRPr="00000000">
              <w:rPr>
                <w:rtl w:val="0"/>
              </w:rPr>
            </w:r>
          </w:p>
          <w:p w:rsidR="00000000" w:rsidDel="00000000" w:rsidP="00000000" w:rsidRDefault="00000000" w:rsidRPr="00000000" w14:paraId="000001C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1"/>
                <w:i w:val="0"/>
                <w:smallCaps w:val="0"/>
                <w:strike w:val="0"/>
                <w:color w:val="000000"/>
                <w:sz w:val="20"/>
                <w:szCs w:val="20"/>
                <w:u w:val="singl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If a team does not qualify (see above), regardless of their rank, they are not seeded in any bracket</w:t>
            </w:r>
            <w:r w:rsidDel="00000000" w:rsidR="00000000" w:rsidRPr="00000000">
              <w:rPr>
                <w:rtl w:val="0"/>
              </w:rPr>
            </w:r>
          </w:p>
          <w:p w:rsidR="00000000" w:rsidDel="00000000" w:rsidP="00000000" w:rsidRDefault="00000000" w:rsidRPr="00000000" w14:paraId="000001C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1"/>
                <w:i w:val="0"/>
                <w:smallCaps w:val="0"/>
                <w:strike w:val="0"/>
                <w:color w:val="000000"/>
                <w:sz w:val="20"/>
                <w:szCs w:val="20"/>
                <w:u w:val="singl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school cannot be placed in a bracket more than two division higher or lower than their base division. For example, if they are D1 school, they cannot be seeded lower than D3. A D5 school cannot be seeded higher than D3.</w:t>
            </w:r>
            <w:r w:rsidDel="00000000" w:rsidR="00000000" w:rsidRPr="00000000">
              <w:rPr>
                <w:rtl w:val="0"/>
              </w:rPr>
            </w:r>
          </w:p>
          <w:p w:rsidR="00000000" w:rsidDel="00000000" w:rsidP="00000000" w:rsidRDefault="00000000" w:rsidRPr="00000000" w14:paraId="000001C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1"/>
                <w:i w:val="0"/>
                <w:smallCaps w:val="0"/>
                <w:strike w:val="0"/>
                <w:color w:val="000000"/>
                <w:sz w:val="20"/>
                <w:szCs w:val="20"/>
                <w:u w:val="singl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EXCEPTION: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Open teams can be selected using MaxPreps rankings from any division, including football’s Open/Division 1 bracket.</w:t>
            </w:r>
            <w:r w:rsidDel="00000000" w:rsidR="00000000" w:rsidRPr="00000000">
              <w:rPr>
                <w:rtl w:val="0"/>
              </w:rPr>
            </w:r>
          </w:p>
          <w:p w:rsidR="00000000" w:rsidDel="00000000" w:rsidP="00000000" w:rsidRDefault="00000000" w:rsidRPr="00000000" w14:paraId="000001C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18" w:right="0" w:hanging="360"/>
              <w:jc w:val="both"/>
              <w:rPr>
                <w:rFonts w:ascii="Century Gothic" w:cs="Century Gothic" w:eastAsia="Century Gothic" w:hAnsi="Century Gothic"/>
                <w:b w:val="1"/>
                <w:i w:val="0"/>
                <w:smallCaps w:val="0"/>
                <w:strike w:val="0"/>
                <w:color w:val="000000"/>
                <w:sz w:val="20"/>
                <w:szCs w:val="20"/>
                <w:u w:val="singl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The total number of qualifiers will be spread evenly over each bracket when possible.</w:t>
            </w:r>
            <w:r w:rsidDel="00000000" w:rsidR="00000000" w:rsidRPr="00000000">
              <w:rPr>
                <w:rtl w:val="0"/>
              </w:rPr>
            </w:r>
          </w:p>
          <w:p w:rsidR="00000000" w:rsidDel="00000000" w:rsidP="00000000" w:rsidRDefault="00000000" w:rsidRPr="00000000" w14:paraId="000001CE">
            <w:pPr>
              <w:ind w:left="0" w:hanging="2"/>
              <w:jc w:val="both"/>
              <w:rPr>
                <w:sz w:val="20"/>
                <w:szCs w:val="20"/>
              </w:rPr>
            </w:pPr>
            <w:r w:rsidDel="00000000" w:rsidR="00000000" w:rsidRPr="00000000">
              <w:rPr>
                <w:sz w:val="20"/>
                <w:szCs w:val="20"/>
                <w:rtl w:val="0"/>
              </w:rPr>
              <w:t xml:space="preserve">Example: 90 teams – 6 brackets of 15, Example: 87 teams – 3 brackets of 15 and 3 brackets of 14.</w:t>
            </w:r>
          </w:p>
          <w:p w:rsidR="00000000" w:rsidDel="00000000" w:rsidP="00000000" w:rsidRDefault="00000000" w:rsidRPr="00000000" w14:paraId="000001C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Brackets would be set using MaxPreps Rankings, but the seeding committee could move teams within brackets based upon seeding criteria.</w:t>
            </w:r>
          </w:p>
          <w:p w:rsidR="00000000" w:rsidDel="00000000" w:rsidP="00000000" w:rsidRDefault="00000000" w:rsidRPr="00000000" w14:paraId="000001D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 the sports of Girls Volleyball and Basketball, Division 6 brackets will contain only those schools which have an enrollment of less than 200. Division 6 schools would not be moved up to a higher division regardless of their MaxPreps ranking.</w:t>
            </w:r>
          </w:p>
          <w:p w:rsidR="00000000" w:rsidDel="00000000" w:rsidP="00000000" w:rsidRDefault="00000000" w:rsidRPr="00000000" w14:paraId="000001D1">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200" w:before="0" w:line="240" w:lineRule="auto"/>
              <w:ind w:left="718"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NCS Staff and the Seeding Committee can adjust the seeding for the good of the tournament.</w:t>
            </w:r>
            <w:r w:rsidDel="00000000" w:rsidR="00000000" w:rsidRPr="00000000">
              <w:rPr>
                <w:rtl w:val="0"/>
              </w:rPr>
            </w:r>
          </w:p>
          <w:p w:rsidR="00000000" w:rsidDel="00000000" w:rsidP="00000000" w:rsidRDefault="00000000" w:rsidRPr="00000000" w14:paraId="000001D2">
            <w:pPr>
              <w:ind w:left="0" w:hanging="2"/>
              <w:jc w:val="both"/>
              <w:rPr>
                <w:sz w:val="20"/>
                <w:szCs w:val="20"/>
              </w:rPr>
            </w:pPr>
            <w:r w:rsidDel="00000000" w:rsidR="00000000" w:rsidRPr="00000000">
              <w:rPr>
                <w:b w:val="1"/>
                <w:sz w:val="20"/>
                <w:szCs w:val="20"/>
                <w:rtl w:val="0"/>
              </w:rPr>
              <w:t xml:space="preserve">Football: </w:t>
            </w:r>
            <w:r w:rsidDel="00000000" w:rsidR="00000000" w:rsidRPr="00000000">
              <w:rPr>
                <w:sz w:val="20"/>
                <w:szCs w:val="20"/>
                <w:rtl w:val="0"/>
              </w:rPr>
              <w:t xml:space="preserve">Brackets/Divisions would remain at 7 with the Open/Division 1 teams being selected from any of the 7 divisions. The 7 Champions would qualify for the CIF Bowl games.</w:t>
            </w:r>
          </w:p>
          <w:p w:rsidR="00000000" w:rsidDel="00000000" w:rsidP="00000000" w:rsidRDefault="00000000" w:rsidRPr="00000000" w14:paraId="000001D3">
            <w:pPr>
              <w:ind w:left="0" w:hanging="2"/>
              <w:jc w:val="both"/>
              <w:rPr>
                <w:sz w:val="20"/>
                <w:szCs w:val="20"/>
              </w:rPr>
            </w:pPr>
            <w:r w:rsidDel="00000000" w:rsidR="00000000" w:rsidRPr="00000000">
              <w:rPr>
                <w:sz w:val="20"/>
                <w:szCs w:val="20"/>
                <w:rtl w:val="0"/>
              </w:rPr>
              <w:t xml:space="preserve">Division 1 – 2030+</w:t>
            </w:r>
          </w:p>
          <w:p w:rsidR="00000000" w:rsidDel="00000000" w:rsidP="00000000" w:rsidRDefault="00000000" w:rsidRPr="00000000" w14:paraId="000001D4">
            <w:pPr>
              <w:ind w:left="0" w:hanging="2"/>
              <w:jc w:val="both"/>
              <w:rPr>
                <w:sz w:val="20"/>
                <w:szCs w:val="20"/>
              </w:rPr>
            </w:pPr>
            <w:r w:rsidDel="00000000" w:rsidR="00000000" w:rsidRPr="00000000">
              <w:rPr>
                <w:sz w:val="20"/>
                <w:szCs w:val="20"/>
                <w:rtl w:val="0"/>
              </w:rPr>
              <w:t xml:space="preserve">Division 2 – 1,798-2,029</w:t>
            </w:r>
          </w:p>
          <w:p w:rsidR="00000000" w:rsidDel="00000000" w:rsidP="00000000" w:rsidRDefault="00000000" w:rsidRPr="00000000" w14:paraId="000001D5">
            <w:pPr>
              <w:ind w:left="0" w:hanging="2"/>
              <w:jc w:val="both"/>
              <w:rPr>
                <w:sz w:val="20"/>
                <w:szCs w:val="20"/>
              </w:rPr>
            </w:pPr>
            <w:r w:rsidDel="00000000" w:rsidR="00000000" w:rsidRPr="00000000">
              <w:rPr>
                <w:sz w:val="20"/>
                <w:szCs w:val="20"/>
                <w:rtl w:val="0"/>
              </w:rPr>
              <w:t xml:space="preserve">Division 3 – 1,530-1,797</w:t>
            </w:r>
          </w:p>
          <w:p w:rsidR="00000000" w:rsidDel="00000000" w:rsidP="00000000" w:rsidRDefault="00000000" w:rsidRPr="00000000" w14:paraId="000001D6">
            <w:pPr>
              <w:ind w:left="0" w:hanging="2"/>
              <w:jc w:val="both"/>
              <w:rPr>
                <w:sz w:val="20"/>
                <w:szCs w:val="20"/>
              </w:rPr>
            </w:pPr>
            <w:r w:rsidDel="00000000" w:rsidR="00000000" w:rsidRPr="00000000">
              <w:rPr>
                <w:sz w:val="20"/>
                <w:szCs w:val="20"/>
                <w:rtl w:val="0"/>
              </w:rPr>
              <w:t xml:space="preserve">Division 4 – 1,243-1,529</w:t>
            </w:r>
          </w:p>
          <w:p w:rsidR="00000000" w:rsidDel="00000000" w:rsidP="00000000" w:rsidRDefault="00000000" w:rsidRPr="00000000" w14:paraId="000001D7">
            <w:pPr>
              <w:ind w:left="0" w:hanging="2"/>
              <w:jc w:val="both"/>
              <w:rPr>
                <w:sz w:val="20"/>
                <w:szCs w:val="20"/>
              </w:rPr>
            </w:pPr>
            <w:r w:rsidDel="00000000" w:rsidR="00000000" w:rsidRPr="00000000">
              <w:rPr>
                <w:sz w:val="20"/>
                <w:szCs w:val="20"/>
                <w:rtl w:val="0"/>
              </w:rPr>
              <w:t xml:space="preserve">Division 5 – 870-1,242</w:t>
            </w:r>
          </w:p>
          <w:p w:rsidR="00000000" w:rsidDel="00000000" w:rsidP="00000000" w:rsidRDefault="00000000" w:rsidRPr="00000000" w14:paraId="000001D8">
            <w:pPr>
              <w:ind w:left="0" w:hanging="2"/>
              <w:jc w:val="both"/>
              <w:rPr>
                <w:sz w:val="20"/>
                <w:szCs w:val="20"/>
              </w:rPr>
            </w:pPr>
            <w:r w:rsidDel="00000000" w:rsidR="00000000" w:rsidRPr="00000000">
              <w:rPr>
                <w:sz w:val="20"/>
                <w:szCs w:val="20"/>
                <w:rtl w:val="0"/>
              </w:rPr>
              <w:t xml:space="preserve">Division 6 – 551-869</w:t>
            </w:r>
          </w:p>
          <w:p w:rsidR="00000000" w:rsidDel="00000000" w:rsidP="00000000" w:rsidRDefault="00000000" w:rsidRPr="00000000" w14:paraId="000001D9">
            <w:pPr>
              <w:ind w:left="0" w:hanging="2"/>
              <w:jc w:val="both"/>
              <w:rPr>
                <w:sz w:val="20"/>
                <w:szCs w:val="20"/>
              </w:rPr>
            </w:pPr>
            <w:r w:rsidDel="00000000" w:rsidR="00000000" w:rsidRPr="00000000">
              <w:rPr>
                <w:sz w:val="20"/>
                <w:szCs w:val="20"/>
                <w:rtl w:val="0"/>
              </w:rPr>
              <w:t xml:space="preserve">Division 7 – 550 &amp; below</w:t>
            </w:r>
          </w:p>
          <w:p w:rsidR="00000000" w:rsidDel="00000000" w:rsidP="00000000" w:rsidRDefault="00000000" w:rsidRPr="00000000" w14:paraId="000001DA">
            <w:pPr>
              <w:ind w:left="0" w:hanging="2"/>
              <w:jc w:val="both"/>
              <w:rPr>
                <w:b w:val="1"/>
                <w:sz w:val="20"/>
                <w:szCs w:val="20"/>
              </w:rPr>
            </w:pPr>
            <w:r w:rsidDel="00000000" w:rsidR="00000000" w:rsidRPr="00000000">
              <w:rPr>
                <w:rtl w:val="0"/>
              </w:rPr>
            </w:r>
          </w:p>
          <w:p w:rsidR="00000000" w:rsidDel="00000000" w:rsidP="00000000" w:rsidRDefault="00000000" w:rsidRPr="00000000" w14:paraId="000001DB">
            <w:pPr>
              <w:ind w:left="0" w:hanging="2"/>
              <w:jc w:val="both"/>
              <w:rPr>
                <w:sz w:val="20"/>
                <w:szCs w:val="20"/>
              </w:rPr>
            </w:pPr>
            <w:r w:rsidDel="00000000" w:rsidR="00000000" w:rsidRPr="00000000">
              <w:rPr>
                <w:b w:val="1"/>
                <w:sz w:val="20"/>
                <w:szCs w:val="20"/>
                <w:rtl w:val="0"/>
              </w:rPr>
              <w:t xml:space="preserve">Girls Volleyball: </w:t>
            </w:r>
            <w:r w:rsidDel="00000000" w:rsidR="00000000" w:rsidRPr="00000000">
              <w:rPr>
                <w:sz w:val="20"/>
                <w:szCs w:val="20"/>
                <w:rtl w:val="0"/>
              </w:rPr>
              <w:t xml:space="preserve">Would add an Open Bracket with 6 teams that could be chosen from any division. CIF Qualifiers (25): All 6 Open teams, the finalists in Division 1-5 plus the highest seeded semifinal losing team in each division will advance. All semifinalists will advance in Division 6.</w:t>
            </w:r>
          </w:p>
          <w:p w:rsidR="00000000" w:rsidDel="00000000" w:rsidP="00000000" w:rsidRDefault="00000000" w:rsidRPr="00000000" w14:paraId="000001DC">
            <w:pPr>
              <w:ind w:left="0" w:hanging="2"/>
              <w:jc w:val="both"/>
              <w:rPr>
                <w:sz w:val="20"/>
                <w:szCs w:val="20"/>
              </w:rPr>
            </w:pPr>
            <w:r w:rsidDel="00000000" w:rsidR="00000000" w:rsidRPr="00000000">
              <w:rPr>
                <w:sz w:val="20"/>
                <w:szCs w:val="20"/>
                <w:rtl w:val="0"/>
              </w:rPr>
              <w:t xml:space="preserve">Division 1 - 2000+</w:t>
            </w:r>
          </w:p>
          <w:p w:rsidR="00000000" w:rsidDel="00000000" w:rsidP="00000000" w:rsidRDefault="00000000" w:rsidRPr="00000000" w14:paraId="000001DD">
            <w:pPr>
              <w:ind w:left="0" w:hanging="2"/>
              <w:jc w:val="both"/>
              <w:rPr>
                <w:sz w:val="20"/>
                <w:szCs w:val="20"/>
              </w:rPr>
            </w:pPr>
            <w:r w:rsidDel="00000000" w:rsidR="00000000" w:rsidRPr="00000000">
              <w:rPr>
                <w:sz w:val="20"/>
                <w:szCs w:val="20"/>
                <w:rtl w:val="0"/>
              </w:rPr>
              <w:t xml:space="preserve">Division 2 - 1,450-1,999</w:t>
            </w:r>
          </w:p>
          <w:p w:rsidR="00000000" w:rsidDel="00000000" w:rsidP="00000000" w:rsidRDefault="00000000" w:rsidRPr="00000000" w14:paraId="000001DE">
            <w:pPr>
              <w:ind w:left="0" w:hanging="2"/>
              <w:jc w:val="both"/>
              <w:rPr>
                <w:sz w:val="20"/>
                <w:szCs w:val="20"/>
              </w:rPr>
            </w:pPr>
            <w:r w:rsidDel="00000000" w:rsidR="00000000" w:rsidRPr="00000000">
              <w:rPr>
                <w:sz w:val="20"/>
                <w:szCs w:val="20"/>
                <w:rtl w:val="0"/>
              </w:rPr>
              <w:t xml:space="preserve">Division 3 - 900-1,449</w:t>
            </w:r>
          </w:p>
          <w:p w:rsidR="00000000" w:rsidDel="00000000" w:rsidP="00000000" w:rsidRDefault="00000000" w:rsidRPr="00000000" w14:paraId="000001DF">
            <w:pPr>
              <w:ind w:left="0" w:hanging="2"/>
              <w:jc w:val="both"/>
              <w:rPr>
                <w:sz w:val="20"/>
                <w:szCs w:val="20"/>
              </w:rPr>
            </w:pPr>
            <w:r w:rsidDel="00000000" w:rsidR="00000000" w:rsidRPr="00000000">
              <w:rPr>
                <w:sz w:val="20"/>
                <w:szCs w:val="20"/>
                <w:rtl w:val="0"/>
              </w:rPr>
              <w:t xml:space="preserve">Division 4 - 420-899</w:t>
            </w:r>
          </w:p>
          <w:p w:rsidR="00000000" w:rsidDel="00000000" w:rsidP="00000000" w:rsidRDefault="00000000" w:rsidRPr="00000000" w14:paraId="000001E0">
            <w:pPr>
              <w:ind w:left="0" w:hanging="2"/>
              <w:jc w:val="both"/>
              <w:rPr>
                <w:sz w:val="20"/>
                <w:szCs w:val="20"/>
              </w:rPr>
            </w:pPr>
            <w:r w:rsidDel="00000000" w:rsidR="00000000" w:rsidRPr="00000000">
              <w:rPr>
                <w:sz w:val="20"/>
                <w:szCs w:val="20"/>
                <w:rtl w:val="0"/>
              </w:rPr>
              <w:t xml:space="preserve">Division 5 - 200-419</w:t>
            </w:r>
          </w:p>
          <w:p w:rsidR="00000000" w:rsidDel="00000000" w:rsidP="00000000" w:rsidRDefault="00000000" w:rsidRPr="00000000" w14:paraId="000001E1">
            <w:pPr>
              <w:ind w:left="0" w:hanging="2"/>
              <w:jc w:val="both"/>
              <w:rPr>
                <w:sz w:val="20"/>
                <w:szCs w:val="20"/>
              </w:rPr>
            </w:pPr>
            <w:r w:rsidDel="00000000" w:rsidR="00000000" w:rsidRPr="00000000">
              <w:rPr>
                <w:sz w:val="20"/>
                <w:szCs w:val="20"/>
                <w:rtl w:val="0"/>
              </w:rPr>
              <w:t xml:space="preserve">Division 6 - 199 &amp; fewer</w:t>
            </w:r>
          </w:p>
          <w:p w:rsidR="00000000" w:rsidDel="00000000" w:rsidP="00000000" w:rsidRDefault="00000000" w:rsidRPr="00000000" w14:paraId="000001E2">
            <w:pPr>
              <w:ind w:left="0" w:hanging="2"/>
              <w:jc w:val="both"/>
              <w:rPr>
                <w:b w:val="1"/>
                <w:sz w:val="20"/>
                <w:szCs w:val="20"/>
              </w:rPr>
            </w:pPr>
            <w:r w:rsidDel="00000000" w:rsidR="00000000" w:rsidRPr="00000000">
              <w:rPr>
                <w:rtl w:val="0"/>
              </w:rPr>
            </w:r>
          </w:p>
          <w:p w:rsidR="00000000" w:rsidDel="00000000" w:rsidP="00000000" w:rsidRDefault="00000000" w:rsidRPr="00000000" w14:paraId="000001E3">
            <w:pPr>
              <w:ind w:left="0" w:hanging="2"/>
              <w:jc w:val="both"/>
              <w:rPr>
                <w:sz w:val="20"/>
                <w:szCs w:val="20"/>
              </w:rPr>
            </w:pPr>
            <w:r w:rsidDel="00000000" w:rsidR="00000000" w:rsidRPr="00000000">
              <w:rPr>
                <w:b w:val="1"/>
                <w:sz w:val="20"/>
                <w:szCs w:val="20"/>
                <w:rtl w:val="0"/>
              </w:rPr>
              <w:t xml:space="preserve">Water Polo</w:t>
            </w:r>
            <w:r w:rsidDel="00000000" w:rsidR="00000000" w:rsidRPr="00000000">
              <w:rPr>
                <w:sz w:val="20"/>
                <w:szCs w:val="20"/>
                <w:rtl w:val="0"/>
              </w:rPr>
              <w:t xml:space="preserve">: No change to the brackets. CIF Qualifiers (6): The 4 Open Semifinalists plus Division 1 and Division 2 Champion.</w:t>
            </w:r>
          </w:p>
          <w:p w:rsidR="00000000" w:rsidDel="00000000" w:rsidP="00000000" w:rsidRDefault="00000000" w:rsidRPr="00000000" w14:paraId="000001E4">
            <w:pPr>
              <w:ind w:left="0" w:hanging="2"/>
              <w:jc w:val="both"/>
              <w:rPr>
                <w:sz w:val="20"/>
                <w:szCs w:val="20"/>
              </w:rPr>
            </w:pPr>
            <w:r w:rsidDel="00000000" w:rsidR="00000000" w:rsidRPr="00000000">
              <w:rPr>
                <w:sz w:val="20"/>
                <w:szCs w:val="20"/>
                <w:rtl w:val="0"/>
              </w:rPr>
              <w:t xml:space="preserve">Division 1 – 1,801+</w:t>
            </w:r>
          </w:p>
          <w:p w:rsidR="00000000" w:rsidDel="00000000" w:rsidP="00000000" w:rsidRDefault="00000000" w:rsidRPr="00000000" w14:paraId="000001E5">
            <w:pPr>
              <w:ind w:left="0" w:hanging="2"/>
              <w:jc w:val="both"/>
              <w:rPr>
                <w:sz w:val="20"/>
                <w:szCs w:val="20"/>
              </w:rPr>
            </w:pPr>
            <w:r w:rsidDel="00000000" w:rsidR="00000000" w:rsidRPr="00000000">
              <w:rPr>
                <w:sz w:val="20"/>
                <w:szCs w:val="20"/>
                <w:rtl w:val="0"/>
              </w:rPr>
              <w:t xml:space="preserve">Division 2 – 1,800 and below</w:t>
            </w:r>
          </w:p>
          <w:p w:rsidR="00000000" w:rsidDel="00000000" w:rsidP="00000000" w:rsidRDefault="00000000" w:rsidRPr="00000000" w14:paraId="000001E6">
            <w:pPr>
              <w:ind w:left="0" w:hanging="2"/>
              <w:jc w:val="both"/>
              <w:rPr>
                <w:b w:val="1"/>
                <w:sz w:val="20"/>
                <w:szCs w:val="20"/>
              </w:rPr>
            </w:pPr>
            <w:r w:rsidDel="00000000" w:rsidR="00000000" w:rsidRPr="00000000">
              <w:rPr>
                <w:rtl w:val="0"/>
              </w:rPr>
            </w:r>
          </w:p>
          <w:p w:rsidR="00000000" w:rsidDel="00000000" w:rsidP="00000000" w:rsidRDefault="00000000" w:rsidRPr="00000000" w14:paraId="000001E7">
            <w:pPr>
              <w:ind w:left="0" w:hanging="2"/>
              <w:jc w:val="both"/>
              <w:rPr>
                <w:sz w:val="20"/>
                <w:szCs w:val="20"/>
              </w:rPr>
            </w:pPr>
            <w:r w:rsidDel="00000000" w:rsidR="00000000" w:rsidRPr="00000000">
              <w:rPr>
                <w:b w:val="1"/>
                <w:sz w:val="20"/>
                <w:szCs w:val="20"/>
                <w:rtl w:val="0"/>
              </w:rPr>
              <w:t xml:space="preserve">Basketball</w:t>
            </w:r>
            <w:r w:rsidDel="00000000" w:rsidR="00000000" w:rsidRPr="00000000">
              <w:rPr>
                <w:sz w:val="20"/>
                <w:szCs w:val="20"/>
                <w:rtl w:val="0"/>
              </w:rPr>
              <w:t xml:space="preserve">: No change to the current structure of an Open Bracket and 6 divisions except Open Division teams could be chosen from any division. CIF Qualifiers (25): All 6 Open teams, the finalists in Division 1-5 plus the highest seeded semifinal losing team in each division will advance. All semifinalists will advance in Division 6.</w:t>
            </w:r>
          </w:p>
          <w:p w:rsidR="00000000" w:rsidDel="00000000" w:rsidP="00000000" w:rsidRDefault="00000000" w:rsidRPr="00000000" w14:paraId="000001E8">
            <w:pPr>
              <w:ind w:left="0" w:hanging="2"/>
              <w:jc w:val="both"/>
              <w:rPr>
                <w:sz w:val="20"/>
                <w:szCs w:val="20"/>
              </w:rPr>
            </w:pPr>
            <w:r w:rsidDel="00000000" w:rsidR="00000000" w:rsidRPr="00000000">
              <w:rPr>
                <w:sz w:val="20"/>
                <w:szCs w:val="20"/>
                <w:rtl w:val="0"/>
              </w:rPr>
              <w:t xml:space="preserve">Division 1 - 2000+</w:t>
            </w:r>
          </w:p>
          <w:p w:rsidR="00000000" w:rsidDel="00000000" w:rsidP="00000000" w:rsidRDefault="00000000" w:rsidRPr="00000000" w14:paraId="000001E9">
            <w:pPr>
              <w:ind w:left="0" w:hanging="2"/>
              <w:jc w:val="both"/>
              <w:rPr>
                <w:sz w:val="20"/>
                <w:szCs w:val="20"/>
              </w:rPr>
            </w:pPr>
            <w:r w:rsidDel="00000000" w:rsidR="00000000" w:rsidRPr="00000000">
              <w:rPr>
                <w:sz w:val="20"/>
                <w:szCs w:val="20"/>
                <w:rtl w:val="0"/>
              </w:rPr>
              <w:t xml:space="preserve">Division 2 - 1,450-1,999</w:t>
            </w:r>
          </w:p>
          <w:p w:rsidR="00000000" w:rsidDel="00000000" w:rsidP="00000000" w:rsidRDefault="00000000" w:rsidRPr="00000000" w14:paraId="000001EA">
            <w:pPr>
              <w:ind w:left="0" w:hanging="2"/>
              <w:jc w:val="both"/>
              <w:rPr>
                <w:sz w:val="20"/>
                <w:szCs w:val="20"/>
              </w:rPr>
            </w:pPr>
            <w:r w:rsidDel="00000000" w:rsidR="00000000" w:rsidRPr="00000000">
              <w:rPr>
                <w:sz w:val="20"/>
                <w:szCs w:val="20"/>
                <w:rtl w:val="0"/>
              </w:rPr>
              <w:t xml:space="preserve">Division 3 - 900-1,449</w:t>
            </w:r>
          </w:p>
          <w:p w:rsidR="00000000" w:rsidDel="00000000" w:rsidP="00000000" w:rsidRDefault="00000000" w:rsidRPr="00000000" w14:paraId="000001EB">
            <w:pPr>
              <w:ind w:left="0" w:hanging="2"/>
              <w:jc w:val="both"/>
              <w:rPr>
                <w:sz w:val="20"/>
                <w:szCs w:val="20"/>
              </w:rPr>
            </w:pPr>
            <w:r w:rsidDel="00000000" w:rsidR="00000000" w:rsidRPr="00000000">
              <w:rPr>
                <w:sz w:val="20"/>
                <w:szCs w:val="20"/>
                <w:rtl w:val="0"/>
              </w:rPr>
              <w:t xml:space="preserve">Division 4 - 420-899</w:t>
            </w:r>
          </w:p>
          <w:p w:rsidR="00000000" w:rsidDel="00000000" w:rsidP="00000000" w:rsidRDefault="00000000" w:rsidRPr="00000000" w14:paraId="000001EC">
            <w:pPr>
              <w:ind w:left="0" w:hanging="2"/>
              <w:jc w:val="both"/>
              <w:rPr>
                <w:sz w:val="20"/>
                <w:szCs w:val="20"/>
              </w:rPr>
            </w:pPr>
            <w:r w:rsidDel="00000000" w:rsidR="00000000" w:rsidRPr="00000000">
              <w:rPr>
                <w:sz w:val="20"/>
                <w:szCs w:val="20"/>
                <w:rtl w:val="0"/>
              </w:rPr>
              <w:t xml:space="preserve">Division 5 - 200-419</w:t>
            </w:r>
          </w:p>
          <w:p w:rsidR="00000000" w:rsidDel="00000000" w:rsidP="00000000" w:rsidRDefault="00000000" w:rsidRPr="00000000" w14:paraId="000001ED">
            <w:pPr>
              <w:ind w:left="0" w:hanging="2"/>
              <w:jc w:val="both"/>
              <w:rPr>
                <w:sz w:val="20"/>
                <w:szCs w:val="20"/>
              </w:rPr>
            </w:pPr>
            <w:r w:rsidDel="00000000" w:rsidR="00000000" w:rsidRPr="00000000">
              <w:rPr>
                <w:sz w:val="20"/>
                <w:szCs w:val="20"/>
                <w:rtl w:val="0"/>
              </w:rPr>
              <w:t xml:space="preserve">Division 6 - 199 &amp; fewer</w:t>
            </w:r>
          </w:p>
          <w:p w:rsidR="00000000" w:rsidDel="00000000" w:rsidP="00000000" w:rsidRDefault="00000000" w:rsidRPr="00000000" w14:paraId="000001EE">
            <w:pPr>
              <w:ind w:left="0" w:hanging="2"/>
              <w:jc w:val="both"/>
              <w:rPr>
                <w:sz w:val="20"/>
                <w:szCs w:val="20"/>
              </w:rPr>
            </w:pPr>
            <w:r w:rsidDel="00000000" w:rsidR="00000000" w:rsidRPr="00000000">
              <w:rPr>
                <w:rtl w:val="0"/>
              </w:rPr>
            </w:r>
          </w:p>
          <w:p w:rsidR="00000000" w:rsidDel="00000000" w:rsidP="00000000" w:rsidRDefault="00000000" w:rsidRPr="00000000" w14:paraId="000001EF">
            <w:pPr>
              <w:ind w:left="0" w:hanging="2"/>
              <w:jc w:val="both"/>
              <w:rPr>
                <w:sz w:val="20"/>
                <w:szCs w:val="20"/>
              </w:rPr>
            </w:pPr>
            <w:r w:rsidDel="00000000" w:rsidR="00000000" w:rsidRPr="00000000">
              <w:rPr>
                <w:b w:val="1"/>
                <w:sz w:val="20"/>
                <w:szCs w:val="20"/>
                <w:rtl w:val="0"/>
              </w:rPr>
              <w:t xml:space="preserve">Winter Soccer:</w:t>
            </w:r>
            <w:r w:rsidDel="00000000" w:rsidR="00000000" w:rsidRPr="00000000">
              <w:rPr>
                <w:sz w:val="20"/>
                <w:szCs w:val="20"/>
                <w:rtl w:val="0"/>
              </w:rPr>
              <w:t xml:space="preserve"> No change to the current structure of brackets. CIF Qualifiers (10) are the finalists in each division and the 2 highest seeded semifinal losing teams.</w:t>
            </w:r>
          </w:p>
          <w:p w:rsidR="00000000" w:rsidDel="00000000" w:rsidP="00000000" w:rsidRDefault="00000000" w:rsidRPr="00000000" w14:paraId="000001F0">
            <w:pPr>
              <w:ind w:left="0" w:hanging="2"/>
              <w:jc w:val="both"/>
              <w:rPr>
                <w:sz w:val="20"/>
                <w:szCs w:val="20"/>
              </w:rPr>
            </w:pPr>
            <w:r w:rsidDel="00000000" w:rsidR="00000000" w:rsidRPr="00000000">
              <w:rPr>
                <w:sz w:val="20"/>
                <w:szCs w:val="20"/>
                <w:rtl w:val="0"/>
              </w:rPr>
              <w:t xml:space="preserve">Division 1 – 2,025+</w:t>
            </w:r>
          </w:p>
          <w:p w:rsidR="00000000" w:rsidDel="00000000" w:rsidP="00000000" w:rsidRDefault="00000000" w:rsidRPr="00000000" w14:paraId="000001F1">
            <w:pPr>
              <w:ind w:left="0" w:hanging="2"/>
              <w:jc w:val="both"/>
              <w:rPr>
                <w:sz w:val="20"/>
                <w:szCs w:val="20"/>
              </w:rPr>
            </w:pPr>
            <w:r w:rsidDel="00000000" w:rsidR="00000000" w:rsidRPr="00000000">
              <w:rPr>
                <w:sz w:val="20"/>
                <w:szCs w:val="20"/>
                <w:rtl w:val="0"/>
              </w:rPr>
              <w:t xml:space="preserve">Division 2 – 1,500-2,024</w:t>
            </w:r>
          </w:p>
          <w:p w:rsidR="00000000" w:rsidDel="00000000" w:rsidP="00000000" w:rsidRDefault="00000000" w:rsidRPr="00000000" w14:paraId="000001F2">
            <w:pPr>
              <w:ind w:left="0" w:hanging="2"/>
              <w:jc w:val="both"/>
              <w:rPr>
                <w:sz w:val="20"/>
                <w:szCs w:val="20"/>
              </w:rPr>
            </w:pPr>
            <w:r w:rsidDel="00000000" w:rsidR="00000000" w:rsidRPr="00000000">
              <w:rPr>
                <w:sz w:val="20"/>
                <w:szCs w:val="20"/>
                <w:rtl w:val="0"/>
              </w:rPr>
              <w:t xml:space="preserve">Division 3 - 1,000-1,499</w:t>
            </w:r>
          </w:p>
          <w:p w:rsidR="00000000" w:rsidDel="00000000" w:rsidP="00000000" w:rsidRDefault="00000000" w:rsidRPr="00000000" w14:paraId="000001F3">
            <w:pPr>
              <w:ind w:left="0" w:hanging="2"/>
              <w:jc w:val="both"/>
              <w:rPr>
                <w:sz w:val="20"/>
                <w:szCs w:val="20"/>
              </w:rPr>
            </w:pPr>
            <w:r w:rsidDel="00000000" w:rsidR="00000000" w:rsidRPr="00000000">
              <w:rPr>
                <w:sz w:val="20"/>
                <w:szCs w:val="20"/>
                <w:rtl w:val="0"/>
              </w:rPr>
              <w:t xml:space="preserve">Division 4 - 999 and below</w:t>
            </w:r>
          </w:p>
          <w:p w:rsidR="00000000" w:rsidDel="00000000" w:rsidP="00000000" w:rsidRDefault="00000000" w:rsidRPr="00000000" w14:paraId="000001F4">
            <w:pPr>
              <w:ind w:left="0" w:hanging="2"/>
              <w:jc w:val="both"/>
              <w:rPr>
                <w:b w:val="1"/>
                <w:sz w:val="20"/>
                <w:szCs w:val="20"/>
              </w:rPr>
            </w:pPr>
            <w:r w:rsidDel="00000000" w:rsidR="00000000" w:rsidRPr="00000000">
              <w:rPr>
                <w:rtl w:val="0"/>
              </w:rPr>
            </w:r>
          </w:p>
          <w:p w:rsidR="00000000" w:rsidDel="00000000" w:rsidP="00000000" w:rsidRDefault="00000000" w:rsidRPr="00000000" w14:paraId="000001F5">
            <w:pPr>
              <w:ind w:left="0" w:hanging="2"/>
              <w:jc w:val="both"/>
              <w:rPr>
                <w:b w:val="1"/>
                <w:sz w:val="20"/>
                <w:szCs w:val="20"/>
              </w:rPr>
            </w:pPr>
            <w:r w:rsidDel="00000000" w:rsidR="00000000" w:rsidRPr="00000000">
              <w:rPr>
                <w:rtl w:val="0"/>
              </w:rPr>
            </w:r>
          </w:p>
          <w:p w:rsidR="00000000" w:rsidDel="00000000" w:rsidP="00000000" w:rsidRDefault="00000000" w:rsidRPr="00000000" w14:paraId="000001F6">
            <w:pPr>
              <w:ind w:left="0" w:hanging="2"/>
              <w:jc w:val="both"/>
              <w:rPr>
                <w:b w:val="1"/>
                <w:sz w:val="20"/>
                <w:szCs w:val="20"/>
              </w:rPr>
            </w:pPr>
            <w:r w:rsidDel="00000000" w:rsidR="00000000" w:rsidRPr="00000000">
              <w:rPr>
                <w:rtl w:val="0"/>
              </w:rPr>
            </w:r>
          </w:p>
          <w:p w:rsidR="00000000" w:rsidDel="00000000" w:rsidP="00000000" w:rsidRDefault="00000000" w:rsidRPr="00000000" w14:paraId="000001F7">
            <w:pPr>
              <w:ind w:left="0" w:hanging="2"/>
              <w:jc w:val="both"/>
              <w:rPr>
                <w:sz w:val="20"/>
                <w:szCs w:val="20"/>
              </w:rPr>
            </w:pPr>
            <w:r w:rsidDel="00000000" w:rsidR="00000000" w:rsidRPr="00000000">
              <w:rPr>
                <w:b w:val="1"/>
                <w:sz w:val="20"/>
                <w:szCs w:val="20"/>
                <w:rtl w:val="0"/>
              </w:rPr>
              <w:t xml:space="preserve">Lacrosse</w:t>
            </w:r>
            <w:r w:rsidDel="00000000" w:rsidR="00000000" w:rsidRPr="00000000">
              <w:rPr>
                <w:sz w:val="20"/>
                <w:szCs w:val="20"/>
                <w:rtl w:val="0"/>
              </w:rPr>
              <w:t xml:space="preserve">: No Change to the current structure. No CIF Regional Tournament. </w:t>
            </w:r>
          </w:p>
          <w:p w:rsidR="00000000" w:rsidDel="00000000" w:rsidP="00000000" w:rsidRDefault="00000000" w:rsidRPr="00000000" w14:paraId="000001F8">
            <w:pPr>
              <w:ind w:left="0" w:hanging="2"/>
              <w:jc w:val="both"/>
              <w:rPr>
                <w:sz w:val="20"/>
                <w:szCs w:val="20"/>
              </w:rPr>
            </w:pPr>
            <w:r w:rsidDel="00000000" w:rsidR="00000000" w:rsidRPr="00000000">
              <w:rPr>
                <w:sz w:val="20"/>
                <w:szCs w:val="20"/>
                <w:rtl w:val="0"/>
              </w:rPr>
              <w:t xml:space="preserve">Division 1 – 1,401+</w:t>
            </w:r>
          </w:p>
          <w:p w:rsidR="00000000" w:rsidDel="00000000" w:rsidP="00000000" w:rsidRDefault="00000000" w:rsidRPr="00000000" w14:paraId="000001F9">
            <w:pPr>
              <w:ind w:left="0" w:hanging="2"/>
              <w:jc w:val="both"/>
              <w:rPr>
                <w:sz w:val="20"/>
                <w:szCs w:val="20"/>
              </w:rPr>
            </w:pPr>
            <w:r w:rsidDel="00000000" w:rsidR="00000000" w:rsidRPr="00000000">
              <w:rPr>
                <w:sz w:val="20"/>
                <w:szCs w:val="20"/>
                <w:rtl w:val="0"/>
              </w:rPr>
              <w:t xml:space="preserve">Division 2 – 1,400 and below</w:t>
            </w:r>
          </w:p>
          <w:p w:rsidR="00000000" w:rsidDel="00000000" w:rsidP="00000000" w:rsidRDefault="00000000" w:rsidRPr="00000000" w14:paraId="000001FA">
            <w:pPr>
              <w:ind w:left="0" w:hanging="2"/>
              <w:jc w:val="both"/>
              <w:rPr>
                <w:sz w:val="20"/>
                <w:szCs w:val="20"/>
              </w:rPr>
            </w:pPr>
            <w:r w:rsidDel="00000000" w:rsidR="00000000" w:rsidRPr="00000000">
              <w:rPr>
                <w:rtl w:val="0"/>
              </w:rPr>
            </w:r>
          </w:p>
          <w:p w:rsidR="00000000" w:rsidDel="00000000" w:rsidP="00000000" w:rsidRDefault="00000000" w:rsidRPr="00000000" w14:paraId="000001FB">
            <w:pPr>
              <w:ind w:left="0" w:hanging="2"/>
              <w:jc w:val="both"/>
              <w:rPr>
                <w:sz w:val="20"/>
                <w:szCs w:val="20"/>
              </w:rPr>
            </w:pPr>
            <w:r w:rsidDel="00000000" w:rsidR="00000000" w:rsidRPr="00000000">
              <w:rPr>
                <w:b w:val="1"/>
                <w:sz w:val="20"/>
                <w:szCs w:val="20"/>
                <w:rtl w:val="0"/>
              </w:rPr>
              <w:t xml:space="preserve">Baseball:</w:t>
            </w:r>
            <w:r w:rsidDel="00000000" w:rsidR="00000000" w:rsidRPr="00000000">
              <w:rPr>
                <w:sz w:val="20"/>
                <w:szCs w:val="20"/>
                <w:rtl w:val="0"/>
              </w:rPr>
              <w:t xml:space="preserve"> No change to current bracket structure. CIF Qualifiers (9): would be the 6 Division Champions and the top 3 highest seeded runners-up from Division 1-5.</w:t>
            </w:r>
          </w:p>
          <w:p w:rsidR="00000000" w:rsidDel="00000000" w:rsidP="00000000" w:rsidRDefault="00000000" w:rsidRPr="00000000" w14:paraId="000001FC">
            <w:pPr>
              <w:ind w:left="0" w:hanging="2"/>
              <w:jc w:val="both"/>
              <w:rPr>
                <w:sz w:val="20"/>
                <w:szCs w:val="20"/>
              </w:rPr>
            </w:pPr>
            <w:r w:rsidDel="00000000" w:rsidR="00000000" w:rsidRPr="00000000">
              <w:rPr>
                <w:sz w:val="20"/>
                <w:szCs w:val="20"/>
                <w:rtl w:val="0"/>
              </w:rPr>
              <w:t xml:space="preserve">Division 1 – 1,950+</w:t>
            </w:r>
          </w:p>
          <w:p w:rsidR="00000000" w:rsidDel="00000000" w:rsidP="00000000" w:rsidRDefault="00000000" w:rsidRPr="00000000" w14:paraId="000001FD">
            <w:pPr>
              <w:ind w:left="0" w:hanging="2"/>
              <w:jc w:val="both"/>
              <w:rPr>
                <w:sz w:val="20"/>
                <w:szCs w:val="20"/>
              </w:rPr>
            </w:pPr>
            <w:r w:rsidDel="00000000" w:rsidR="00000000" w:rsidRPr="00000000">
              <w:rPr>
                <w:sz w:val="20"/>
                <w:szCs w:val="20"/>
                <w:rtl w:val="0"/>
              </w:rPr>
              <w:t xml:space="preserve">Division 2 – 1,400-1,949</w:t>
            </w:r>
          </w:p>
          <w:p w:rsidR="00000000" w:rsidDel="00000000" w:rsidP="00000000" w:rsidRDefault="00000000" w:rsidRPr="00000000" w14:paraId="000001FE">
            <w:pPr>
              <w:ind w:left="0" w:hanging="2"/>
              <w:jc w:val="both"/>
              <w:rPr>
                <w:sz w:val="20"/>
                <w:szCs w:val="20"/>
              </w:rPr>
            </w:pPr>
            <w:r w:rsidDel="00000000" w:rsidR="00000000" w:rsidRPr="00000000">
              <w:rPr>
                <w:sz w:val="20"/>
                <w:szCs w:val="20"/>
                <w:rtl w:val="0"/>
              </w:rPr>
              <w:t xml:space="preserve">Division 3 - 925-1,399</w:t>
            </w:r>
          </w:p>
          <w:p w:rsidR="00000000" w:rsidDel="00000000" w:rsidP="00000000" w:rsidRDefault="00000000" w:rsidRPr="00000000" w14:paraId="000001FF">
            <w:pPr>
              <w:ind w:left="0" w:hanging="2"/>
              <w:jc w:val="both"/>
              <w:rPr>
                <w:sz w:val="20"/>
                <w:szCs w:val="20"/>
              </w:rPr>
            </w:pPr>
            <w:r w:rsidDel="00000000" w:rsidR="00000000" w:rsidRPr="00000000">
              <w:rPr>
                <w:sz w:val="20"/>
                <w:szCs w:val="20"/>
                <w:rtl w:val="0"/>
              </w:rPr>
              <w:t xml:space="preserve">Division 4 - 420-924</w:t>
            </w:r>
          </w:p>
          <w:p w:rsidR="00000000" w:rsidDel="00000000" w:rsidP="00000000" w:rsidRDefault="00000000" w:rsidRPr="00000000" w14:paraId="00000200">
            <w:pPr>
              <w:ind w:left="0" w:hanging="2"/>
              <w:jc w:val="both"/>
              <w:rPr>
                <w:sz w:val="20"/>
                <w:szCs w:val="20"/>
              </w:rPr>
            </w:pPr>
            <w:r w:rsidDel="00000000" w:rsidR="00000000" w:rsidRPr="00000000">
              <w:rPr>
                <w:sz w:val="20"/>
                <w:szCs w:val="20"/>
                <w:rtl w:val="0"/>
              </w:rPr>
              <w:t xml:space="preserve">Division 5 - 200-419</w:t>
            </w:r>
          </w:p>
          <w:p w:rsidR="00000000" w:rsidDel="00000000" w:rsidP="00000000" w:rsidRDefault="00000000" w:rsidRPr="00000000" w14:paraId="00000201">
            <w:pPr>
              <w:ind w:left="0" w:hanging="2"/>
              <w:jc w:val="both"/>
              <w:rPr>
                <w:sz w:val="20"/>
                <w:szCs w:val="20"/>
              </w:rPr>
            </w:pPr>
            <w:r w:rsidDel="00000000" w:rsidR="00000000" w:rsidRPr="00000000">
              <w:rPr>
                <w:sz w:val="20"/>
                <w:szCs w:val="20"/>
                <w:rtl w:val="0"/>
              </w:rPr>
              <w:t xml:space="preserve">Division 6 - 199 and below</w:t>
            </w:r>
          </w:p>
          <w:p w:rsidR="00000000" w:rsidDel="00000000" w:rsidP="00000000" w:rsidRDefault="00000000" w:rsidRPr="00000000" w14:paraId="00000202">
            <w:pPr>
              <w:ind w:left="0" w:hanging="2"/>
              <w:jc w:val="both"/>
              <w:rPr>
                <w:sz w:val="20"/>
                <w:szCs w:val="20"/>
              </w:rPr>
            </w:pPr>
            <w:r w:rsidDel="00000000" w:rsidR="00000000" w:rsidRPr="00000000">
              <w:rPr>
                <w:rtl w:val="0"/>
              </w:rPr>
            </w:r>
          </w:p>
          <w:p w:rsidR="00000000" w:rsidDel="00000000" w:rsidP="00000000" w:rsidRDefault="00000000" w:rsidRPr="00000000" w14:paraId="00000203">
            <w:pPr>
              <w:ind w:left="0" w:hanging="2"/>
              <w:jc w:val="both"/>
              <w:rPr>
                <w:sz w:val="20"/>
                <w:szCs w:val="20"/>
              </w:rPr>
            </w:pPr>
            <w:r w:rsidDel="00000000" w:rsidR="00000000" w:rsidRPr="00000000">
              <w:rPr>
                <w:b w:val="1"/>
                <w:sz w:val="20"/>
                <w:szCs w:val="20"/>
                <w:rtl w:val="0"/>
              </w:rPr>
              <w:t xml:space="preserve">Softball:</w:t>
            </w:r>
            <w:r w:rsidDel="00000000" w:rsidR="00000000" w:rsidRPr="00000000">
              <w:rPr>
                <w:sz w:val="20"/>
                <w:szCs w:val="20"/>
                <w:rtl w:val="0"/>
              </w:rPr>
              <w:t xml:space="preserve"> No change to current bracket structure. CIF Qualifiers (9): would be the 6 Division Champions and the top 3 highest seeded runners-up from Division 1-5.</w:t>
            </w:r>
          </w:p>
          <w:p w:rsidR="00000000" w:rsidDel="00000000" w:rsidP="00000000" w:rsidRDefault="00000000" w:rsidRPr="00000000" w14:paraId="00000204">
            <w:pPr>
              <w:ind w:left="0" w:hanging="2"/>
              <w:jc w:val="both"/>
              <w:rPr>
                <w:sz w:val="20"/>
                <w:szCs w:val="20"/>
              </w:rPr>
            </w:pPr>
            <w:r w:rsidDel="00000000" w:rsidR="00000000" w:rsidRPr="00000000">
              <w:rPr>
                <w:sz w:val="20"/>
                <w:szCs w:val="20"/>
                <w:rtl w:val="0"/>
              </w:rPr>
              <w:t xml:space="preserve">Division 1 – 1,950+</w:t>
            </w:r>
          </w:p>
          <w:p w:rsidR="00000000" w:rsidDel="00000000" w:rsidP="00000000" w:rsidRDefault="00000000" w:rsidRPr="00000000" w14:paraId="00000205">
            <w:pPr>
              <w:ind w:left="0" w:hanging="2"/>
              <w:jc w:val="both"/>
              <w:rPr>
                <w:sz w:val="20"/>
                <w:szCs w:val="20"/>
              </w:rPr>
            </w:pPr>
            <w:r w:rsidDel="00000000" w:rsidR="00000000" w:rsidRPr="00000000">
              <w:rPr>
                <w:sz w:val="20"/>
                <w:szCs w:val="20"/>
                <w:rtl w:val="0"/>
              </w:rPr>
              <w:t xml:space="preserve">Division 2 – 1,400-1,949</w:t>
            </w:r>
          </w:p>
          <w:p w:rsidR="00000000" w:rsidDel="00000000" w:rsidP="00000000" w:rsidRDefault="00000000" w:rsidRPr="00000000" w14:paraId="00000206">
            <w:pPr>
              <w:ind w:left="0" w:hanging="2"/>
              <w:jc w:val="both"/>
              <w:rPr>
                <w:sz w:val="20"/>
                <w:szCs w:val="20"/>
              </w:rPr>
            </w:pPr>
            <w:r w:rsidDel="00000000" w:rsidR="00000000" w:rsidRPr="00000000">
              <w:rPr>
                <w:sz w:val="20"/>
                <w:szCs w:val="20"/>
                <w:rtl w:val="0"/>
              </w:rPr>
              <w:t xml:space="preserve">Division 3 - 925-1,399</w:t>
            </w:r>
          </w:p>
          <w:p w:rsidR="00000000" w:rsidDel="00000000" w:rsidP="00000000" w:rsidRDefault="00000000" w:rsidRPr="00000000" w14:paraId="00000207">
            <w:pPr>
              <w:ind w:left="0" w:hanging="2"/>
              <w:jc w:val="both"/>
              <w:rPr>
                <w:sz w:val="20"/>
                <w:szCs w:val="20"/>
              </w:rPr>
            </w:pPr>
            <w:r w:rsidDel="00000000" w:rsidR="00000000" w:rsidRPr="00000000">
              <w:rPr>
                <w:sz w:val="20"/>
                <w:szCs w:val="20"/>
                <w:rtl w:val="0"/>
              </w:rPr>
              <w:t xml:space="preserve">Division 4 - 420-924</w:t>
            </w:r>
          </w:p>
          <w:p w:rsidR="00000000" w:rsidDel="00000000" w:rsidP="00000000" w:rsidRDefault="00000000" w:rsidRPr="00000000" w14:paraId="00000208">
            <w:pPr>
              <w:ind w:left="0" w:hanging="2"/>
              <w:jc w:val="both"/>
              <w:rPr>
                <w:sz w:val="20"/>
                <w:szCs w:val="20"/>
              </w:rPr>
            </w:pPr>
            <w:r w:rsidDel="00000000" w:rsidR="00000000" w:rsidRPr="00000000">
              <w:rPr>
                <w:sz w:val="20"/>
                <w:szCs w:val="20"/>
                <w:rtl w:val="0"/>
              </w:rPr>
              <w:t xml:space="preserve">Division 5 - 200-419</w:t>
            </w:r>
          </w:p>
          <w:p w:rsidR="00000000" w:rsidDel="00000000" w:rsidP="00000000" w:rsidRDefault="00000000" w:rsidRPr="00000000" w14:paraId="00000209">
            <w:pPr>
              <w:ind w:left="0" w:hanging="2"/>
              <w:jc w:val="both"/>
              <w:rPr>
                <w:sz w:val="20"/>
                <w:szCs w:val="20"/>
              </w:rPr>
            </w:pPr>
            <w:r w:rsidDel="00000000" w:rsidR="00000000" w:rsidRPr="00000000">
              <w:rPr>
                <w:sz w:val="20"/>
                <w:szCs w:val="20"/>
                <w:rtl w:val="0"/>
              </w:rPr>
              <w:t xml:space="preserve">Division 6 - 199 and below</w:t>
            </w:r>
          </w:p>
          <w:p w:rsidR="00000000" w:rsidDel="00000000" w:rsidP="00000000" w:rsidRDefault="00000000" w:rsidRPr="00000000" w14:paraId="0000020A">
            <w:pPr>
              <w:ind w:left="0" w:hanging="2"/>
              <w:jc w:val="both"/>
              <w:rPr>
                <w:sz w:val="20"/>
                <w:szCs w:val="20"/>
              </w:rPr>
            </w:pPr>
            <w:r w:rsidDel="00000000" w:rsidR="00000000" w:rsidRPr="00000000">
              <w:rPr>
                <w:rtl w:val="0"/>
              </w:rPr>
            </w:r>
          </w:p>
          <w:p w:rsidR="00000000" w:rsidDel="00000000" w:rsidP="00000000" w:rsidRDefault="00000000" w:rsidRPr="00000000" w14:paraId="0000020B">
            <w:pPr>
              <w:ind w:left="0" w:hanging="2"/>
              <w:jc w:val="both"/>
              <w:rPr>
                <w:sz w:val="20"/>
                <w:szCs w:val="20"/>
              </w:rPr>
            </w:pPr>
            <w:r w:rsidDel="00000000" w:rsidR="00000000" w:rsidRPr="00000000">
              <w:rPr>
                <w:b w:val="1"/>
                <w:sz w:val="20"/>
                <w:szCs w:val="20"/>
                <w:rtl w:val="0"/>
              </w:rPr>
              <w:t xml:space="preserve">Boys Volleyball:</w:t>
            </w:r>
            <w:r w:rsidDel="00000000" w:rsidR="00000000" w:rsidRPr="00000000">
              <w:rPr>
                <w:sz w:val="20"/>
                <w:szCs w:val="20"/>
                <w:rtl w:val="0"/>
              </w:rPr>
              <w:t xml:space="preserve"> No change to the current structure of 4 divisions. CIF Qualifiers (8): The 2 finalists from each division.</w:t>
            </w:r>
          </w:p>
          <w:p w:rsidR="00000000" w:rsidDel="00000000" w:rsidP="00000000" w:rsidRDefault="00000000" w:rsidRPr="00000000" w14:paraId="0000020C">
            <w:pPr>
              <w:ind w:left="0" w:hanging="2"/>
              <w:jc w:val="both"/>
              <w:rPr>
                <w:sz w:val="20"/>
                <w:szCs w:val="20"/>
              </w:rPr>
            </w:pPr>
            <w:r w:rsidDel="00000000" w:rsidR="00000000" w:rsidRPr="00000000">
              <w:rPr>
                <w:sz w:val="20"/>
                <w:szCs w:val="20"/>
                <w:rtl w:val="0"/>
              </w:rPr>
              <w:t xml:space="preserve">Division 1 - 2,101+</w:t>
            </w:r>
          </w:p>
          <w:p w:rsidR="00000000" w:rsidDel="00000000" w:rsidP="00000000" w:rsidRDefault="00000000" w:rsidRPr="00000000" w14:paraId="0000020D">
            <w:pPr>
              <w:ind w:left="0" w:hanging="2"/>
              <w:jc w:val="both"/>
              <w:rPr>
                <w:sz w:val="20"/>
                <w:szCs w:val="20"/>
              </w:rPr>
            </w:pPr>
            <w:r w:rsidDel="00000000" w:rsidR="00000000" w:rsidRPr="00000000">
              <w:rPr>
                <w:sz w:val="20"/>
                <w:szCs w:val="20"/>
                <w:rtl w:val="0"/>
              </w:rPr>
              <w:t xml:space="preserve">Division 2 - 1,400-2,100</w:t>
            </w:r>
          </w:p>
          <w:p w:rsidR="00000000" w:rsidDel="00000000" w:rsidP="00000000" w:rsidRDefault="00000000" w:rsidRPr="00000000" w14:paraId="0000020E">
            <w:pPr>
              <w:ind w:left="0" w:hanging="2"/>
              <w:jc w:val="both"/>
              <w:rPr>
                <w:sz w:val="20"/>
                <w:szCs w:val="20"/>
              </w:rPr>
            </w:pPr>
            <w:r w:rsidDel="00000000" w:rsidR="00000000" w:rsidRPr="00000000">
              <w:rPr>
                <w:sz w:val="20"/>
                <w:szCs w:val="20"/>
                <w:rtl w:val="0"/>
              </w:rPr>
              <w:t xml:space="preserve">Division 3 - 501-1,400</w:t>
            </w:r>
          </w:p>
          <w:p w:rsidR="00000000" w:rsidDel="00000000" w:rsidP="00000000" w:rsidRDefault="00000000" w:rsidRPr="00000000" w14:paraId="0000020F">
            <w:pPr>
              <w:ind w:left="0" w:hanging="2"/>
              <w:jc w:val="both"/>
              <w:rPr>
                <w:sz w:val="20"/>
                <w:szCs w:val="20"/>
              </w:rPr>
            </w:pPr>
            <w:r w:rsidDel="00000000" w:rsidR="00000000" w:rsidRPr="00000000">
              <w:rPr>
                <w:sz w:val="20"/>
                <w:szCs w:val="20"/>
                <w:rtl w:val="0"/>
              </w:rPr>
              <w:t xml:space="preserve">Division 4 - 500 &amp; fewer</w:t>
            </w:r>
          </w:p>
          <w:p w:rsidR="00000000" w:rsidDel="00000000" w:rsidP="00000000" w:rsidRDefault="00000000" w:rsidRPr="00000000" w14:paraId="00000210">
            <w:pPr>
              <w:ind w:left="0" w:hanging="2"/>
              <w:jc w:val="both"/>
              <w:rPr>
                <w:sz w:val="20"/>
                <w:szCs w:val="20"/>
              </w:rPr>
            </w:pPr>
            <w:r w:rsidDel="00000000" w:rsidR="00000000" w:rsidRPr="00000000">
              <w:rPr>
                <w:rtl w:val="0"/>
              </w:rPr>
            </w:r>
          </w:p>
          <w:p w:rsidR="00000000" w:rsidDel="00000000" w:rsidP="00000000" w:rsidRDefault="00000000" w:rsidRPr="00000000" w14:paraId="00000211">
            <w:pPr>
              <w:ind w:left="0" w:hanging="2"/>
              <w:jc w:val="both"/>
              <w:rPr>
                <w:b w:val="1"/>
                <w:sz w:val="20"/>
                <w:szCs w:val="20"/>
              </w:rPr>
            </w:pPr>
            <w:r w:rsidDel="00000000" w:rsidR="00000000" w:rsidRPr="00000000">
              <w:rPr>
                <w:b w:val="1"/>
                <w:sz w:val="20"/>
                <w:szCs w:val="20"/>
                <w:rtl w:val="0"/>
              </w:rPr>
              <w:t xml:space="preserve">SEEDING CRITERIA</w:t>
            </w:r>
          </w:p>
          <w:p w:rsidR="00000000" w:rsidDel="00000000" w:rsidP="00000000" w:rsidRDefault="00000000" w:rsidRPr="00000000" w14:paraId="00000212">
            <w:pPr>
              <w:ind w:left="0" w:hanging="2"/>
              <w:jc w:val="both"/>
              <w:rPr>
                <w:sz w:val="20"/>
                <w:szCs w:val="20"/>
              </w:rPr>
            </w:pPr>
            <w:r w:rsidDel="00000000" w:rsidR="00000000" w:rsidRPr="00000000">
              <w:rPr>
                <w:sz w:val="20"/>
                <w:szCs w:val="20"/>
                <w:rtl w:val="0"/>
              </w:rPr>
              <w:t xml:space="preserve">The criteria for seeding brackets in the competitive equity sports listed shall be a balance between:</w:t>
            </w:r>
          </w:p>
          <w:p w:rsidR="00000000" w:rsidDel="00000000" w:rsidP="00000000" w:rsidRDefault="00000000" w:rsidRPr="00000000" w14:paraId="00000213">
            <w:pPr>
              <w:numPr>
                <w:ilvl w:val="0"/>
                <w:numId w:val="11"/>
              </w:numPr>
              <w:ind w:left="0" w:hanging="2"/>
              <w:jc w:val="both"/>
              <w:rPr>
                <w:sz w:val="20"/>
                <w:szCs w:val="20"/>
              </w:rPr>
            </w:pPr>
            <w:r w:rsidDel="00000000" w:rsidR="00000000" w:rsidRPr="00000000">
              <w:rPr>
                <w:sz w:val="20"/>
                <w:szCs w:val="20"/>
                <w:rtl w:val="0"/>
              </w:rPr>
              <w:t xml:space="preserve">Record Overall</w:t>
            </w:r>
          </w:p>
          <w:p w:rsidR="00000000" w:rsidDel="00000000" w:rsidP="00000000" w:rsidRDefault="00000000" w:rsidRPr="00000000" w14:paraId="00000214">
            <w:pPr>
              <w:numPr>
                <w:ilvl w:val="0"/>
                <w:numId w:val="11"/>
              </w:numPr>
              <w:ind w:left="0" w:hanging="2"/>
              <w:jc w:val="both"/>
              <w:rPr>
                <w:sz w:val="20"/>
                <w:szCs w:val="20"/>
              </w:rPr>
            </w:pPr>
            <w:r w:rsidDel="00000000" w:rsidR="00000000" w:rsidRPr="00000000">
              <w:rPr>
                <w:sz w:val="20"/>
                <w:szCs w:val="20"/>
                <w:rtl w:val="0"/>
              </w:rPr>
              <w:t xml:space="preserve">League/Place Co-Champion</w:t>
            </w:r>
          </w:p>
          <w:p w:rsidR="00000000" w:rsidDel="00000000" w:rsidP="00000000" w:rsidRDefault="00000000" w:rsidRPr="00000000" w14:paraId="00000215">
            <w:pPr>
              <w:numPr>
                <w:ilvl w:val="0"/>
                <w:numId w:val="11"/>
              </w:numPr>
              <w:ind w:left="0" w:hanging="2"/>
              <w:jc w:val="both"/>
              <w:rPr>
                <w:sz w:val="20"/>
                <w:szCs w:val="20"/>
              </w:rPr>
            </w:pPr>
            <w:r w:rsidDel="00000000" w:rsidR="00000000" w:rsidRPr="00000000">
              <w:rPr>
                <w:sz w:val="20"/>
                <w:szCs w:val="20"/>
                <w:rtl w:val="0"/>
              </w:rPr>
              <w:t xml:space="preserve">League Playoff Finish/Record</w:t>
            </w:r>
          </w:p>
          <w:p w:rsidR="00000000" w:rsidDel="00000000" w:rsidP="00000000" w:rsidRDefault="00000000" w:rsidRPr="00000000" w14:paraId="00000216">
            <w:pPr>
              <w:numPr>
                <w:ilvl w:val="0"/>
                <w:numId w:val="11"/>
              </w:numPr>
              <w:ind w:left="0" w:hanging="2"/>
              <w:jc w:val="both"/>
              <w:rPr>
                <w:sz w:val="20"/>
                <w:szCs w:val="20"/>
              </w:rPr>
            </w:pPr>
            <w:r w:rsidDel="00000000" w:rsidR="00000000" w:rsidRPr="00000000">
              <w:rPr>
                <w:sz w:val="20"/>
                <w:szCs w:val="20"/>
                <w:rtl w:val="0"/>
              </w:rPr>
              <w:t xml:space="preserve">Non-League Record</w:t>
            </w:r>
          </w:p>
          <w:p w:rsidR="00000000" w:rsidDel="00000000" w:rsidP="00000000" w:rsidRDefault="00000000" w:rsidRPr="00000000" w14:paraId="00000217">
            <w:pPr>
              <w:numPr>
                <w:ilvl w:val="0"/>
                <w:numId w:val="11"/>
              </w:numPr>
              <w:ind w:left="0" w:hanging="2"/>
              <w:jc w:val="both"/>
              <w:rPr>
                <w:sz w:val="20"/>
                <w:szCs w:val="20"/>
              </w:rPr>
            </w:pPr>
            <w:r w:rsidDel="00000000" w:rsidR="00000000" w:rsidRPr="00000000">
              <w:rPr>
                <w:sz w:val="20"/>
                <w:szCs w:val="20"/>
                <w:rtl w:val="0"/>
              </w:rPr>
              <w:t xml:space="preserve">Strength of Schedule</w:t>
            </w:r>
          </w:p>
          <w:p w:rsidR="00000000" w:rsidDel="00000000" w:rsidP="00000000" w:rsidRDefault="00000000" w:rsidRPr="00000000" w14:paraId="00000218">
            <w:pPr>
              <w:numPr>
                <w:ilvl w:val="0"/>
                <w:numId w:val="11"/>
              </w:numPr>
              <w:ind w:left="0" w:hanging="2"/>
              <w:jc w:val="both"/>
              <w:rPr>
                <w:sz w:val="20"/>
                <w:szCs w:val="20"/>
              </w:rPr>
            </w:pPr>
            <w:r w:rsidDel="00000000" w:rsidR="00000000" w:rsidRPr="00000000">
              <w:rPr>
                <w:sz w:val="20"/>
                <w:szCs w:val="20"/>
                <w:rtl w:val="0"/>
              </w:rPr>
              <w:t xml:space="preserve">MaxPreps Ranking (MP)</w:t>
            </w:r>
          </w:p>
          <w:p w:rsidR="00000000" w:rsidDel="00000000" w:rsidP="00000000" w:rsidRDefault="00000000" w:rsidRPr="00000000" w14:paraId="00000219">
            <w:pPr>
              <w:ind w:left="0" w:hanging="2"/>
              <w:jc w:val="both"/>
              <w:rPr>
                <w:b w:val="1"/>
                <w:sz w:val="20"/>
                <w:szCs w:val="20"/>
                <w:u w:val="single"/>
              </w:rPr>
            </w:pPr>
            <w:r w:rsidDel="00000000" w:rsidR="00000000" w:rsidRPr="00000000">
              <w:rPr>
                <w:rtl w:val="0"/>
              </w:rPr>
            </w:r>
          </w:p>
          <w:p w:rsidR="00000000" w:rsidDel="00000000" w:rsidP="00000000" w:rsidRDefault="00000000" w:rsidRPr="00000000" w14:paraId="0000021A">
            <w:pPr>
              <w:ind w:left="0" w:firstLine="0"/>
              <w:jc w:val="both"/>
              <w:rPr>
                <w:b w:val="1"/>
                <w:smallCaps w:val="1"/>
                <w:sz w:val="20"/>
                <w:szCs w:val="20"/>
                <w:u w:val="single"/>
              </w:rPr>
            </w:pPr>
            <w:r w:rsidDel="00000000" w:rsidR="00000000" w:rsidRPr="00000000">
              <w:rPr>
                <w:b w:val="1"/>
                <w:smallCaps w:val="1"/>
                <w:sz w:val="20"/>
                <w:szCs w:val="20"/>
                <w:u w:val="single"/>
                <w:rtl w:val="0"/>
              </w:rPr>
              <w:t xml:space="preserve">RATIONALE IN SUPPORT OF PROPOSAL</w:t>
            </w:r>
          </w:p>
          <w:p w:rsidR="00000000" w:rsidDel="00000000" w:rsidP="00000000" w:rsidRDefault="00000000" w:rsidRPr="00000000" w14:paraId="0000021B">
            <w:pPr>
              <w:ind w:left="0" w:hanging="2"/>
              <w:jc w:val="both"/>
              <w:rPr>
                <w:sz w:val="20"/>
                <w:szCs w:val="20"/>
              </w:rPr>
            </w:pPr>
            <w:r w:rsidDel="00000000" w:rsidR="00000000" w:rsidRPr="00000000">
              <w:rPr>
                <w:sz w:val="20"/>
                <w:szCs w:val="20"/>
                <w:rtl w:val="0"/>
              </w:rPr>
              <w:t xml:space="preserve">The ongoing discussions with the SAC Committee and the AD-Hoc committee in 2021-2022 brought several concerns and ideas to the forefront.</w:t>
            </w:r>
          </w:p>
          <w:p w:rsidR="00000000" w:rsidDel="00000000" w:rsidP="00000000" w:rsidRDefault="00000000" w:rsidRPr="00000000" w14:paraId="0000021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Small schools throughout the NCS do not want a system that does not give them the opportunity to compete in section championships.</w:t>
            </w:r>
          </w:p>
          <w:p w:rsidR="00000000" w:rsidDel="00000000" w:rsidP="00000000" w:rsidRDefault="00000000" w:rsidRPr="00000000" w14:paraId="0000021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Increasing the number of automatic qualifiers from leagues allows every league to be well represented.</w:t>
            </w:r>
          </w:p>
          <w:p w:rsidR="00000000" w:rsidDel="00000000" w:rsidP="00000000" w:rsidRDefault="00000000" w:rsidRPr="00000000" w14:paraId="0000021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Hosting for league champions is very important and would remain the same as is done currently.</w:t>
            </w:r>
          </w:p>
          <w:p w:rsidR="00000000" w:rsidDel="00000000" w:rsidP="00000000" w:rsidRDefault="00000000" w:rsidRPr="00000000" w14:paraId="0000021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Competitive Championships are important. Real time brackets could potentially make for more competitive brackets instead of brackets based upon past history.</w:t>
            </w:r>
          </w:p>
          <w:p w:rsidR="00000000" w:rsidDel="00000000" w:rsidP="00000000" w:rsidRDefault="00000000" w:rsidRPr="00000000" w14:paraId="0000022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40" w:lineRule="auto"/>
              <w:ind w:left="718"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CIF qualifiers are important to the majority of our schools.</w:t>
            </w:r>
          </w:p>
          <w:p w:rsidR="00000000" w:rsidDel="00000000" w:rsidP="00000000" w:rsidRDefault="00000000" w:rsidRPr="00000000" w14:paraId="00000221">
            <w:pPr>
              <w:ind w:left="0" w:firstLine="0"/>
              <w:jc w:val="both"/>
              <w:rPr>
                <w:b w:val="1"/>
                <w:sz w:val="20"/>
                <w:szCs w:val="20"/>
                <w:u w:val="single"/>
              </w:rPr>
            </w:pPr>
            <w:r w:rsidDel="00000000" w:rsidR="00000000" w:rsidRPr="00000000">
              <w:rPr>
                <w:b w:val="1"/>
                <w:sz w:val="20"/>
                <w:szCs w:val="20"/>
                <w:u w:val="single"/>
                <w:rtl w:val="0"/>
              </w:rPr>
              <w:t xml:space="preserve">POSSIBLE OBJECTIONS TO PROPOSAL</w:t>
            </w:r>
          </w:p>
          <w:p w:rsidR="00000000" w:rsidDel="00000000" w:rsidP="00000000" w:rsidRDefault="00000000" w:rsidRPr="00000000" w14:paraId="0000022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All the reasons in support may also be objections from member schools</w:t>
            </w:r>
          </w:p>
          <w:p w:rsidR="00000000" w:rsidDel="00000000" w:rsidP="00000000" w:rsidRDefault="00000000" w:rsidRPr="00000000" w14:paraId="00000223">
            <w:pPr>
              <w:ind w:left="0" w:firstLine="0"/>
              <w:jc w:val="both"/>
              <w:rPr>
                <w:b w:val="1"/>
                <w:sz w:val="20"/>
                <w:szCs w:val="20"/>
                <w:u w:val="single"/>
              </w:rPr>
            </w:pPr>
            <w:r w:rsidDel="00000000" w:rsidR="00000000" w:rsidRPr="00000000">
              <w:rPr>
                <w:b w:val="1"/>
                <w:sz w:val="20"/>
                <w:szCs w:val="20"/>
                <w:u w:val="single"/>
                <w:rtl w:val="0"/>
              </w:rPr>
              <w:t xml:space="preserve">INCOME/EXPENSES RELATED TO IMPLEMENTATION</w:t>
            </w:r>
          </w:p>
          <w:p w:rsidR="00000000" w:rsidDel="00000000" w:rsidP="00000000" w:rsidRDefault="00000000" w:rsidRPr="00000000" w14:paraId="00000224">
            <w:pPr>
              <w:ind w:left="0" w:firstLine="0"/>
              <w:jc w:val="both"/>
              <w:rPr>
                <w:sz w:val="20"/>
                <w:szCs w:val="20"/>
              </w:rPr>
            </w:pPr>
            <w:r w:rsidDel="00000000" w:rsidR="00000000" w:rsidRPr="00000000">
              <w:rPr>
                <w:sz w:val="20"/>
                <w:szCs w:val="20"/>
                <w:rtl w:val="0"/>
              </w:rPr>
              <w:t xml:space="preserve">Since This model would not affect the number of schools participating in the championships, and since games are potentially more competitive, the financial impact, although unknown, could be positive.</w:t>
            </w:r>
          </w:p>
          <w:p w:rsidR="00000000" w:rsidDel="00000000" w:rsidP="00000000" w:rsidRDefault="00000000" w:rsidRPr="00000000" w14:paraId="00000225">
            <w:pPr>
              <w:ind w:left="0" w:firstLine="0"/>
              <w:jc w:val="both"/>
              <w:rPr>
                <w:b w:val="1"/>
                <w:sz w:val="20"/>
                <w:szCs w:val="20"/>
              </w:rPr>
            </w:pPr>
            <w:r w:rsidDel="00000000" w:rsidR="00000000" w:rsidRPr="00000000">
              <w:rPr>
                <w:rtl w:val="0"/>
              </w:rPr>
            </w:r>
          </w:p>
          <w:p w:rsidR="00000000" w:rsidDel="00000000" w:rsidP="00000000" w:rsidRDefault="00000000" w:rsidRPr="00000000" w14:paraId="00000226">
            <w:pPr>
              <w:ind w:left="0" w:firstLine="0"/>
              <w:jc w:val="both"/>
              <w:rPr>
                <w:b w:val="1"/>
                <w:sz w:val="20"/>
                <w:szCs w:val="20"/>
                <w:u w:val="single"/>
              </w:rPr>
            </w:pPr>
            <w:r w:rsidDel="00000000" w:rsidR="00000000" w:rsidRPr="00000000">
              <w:rPr>
                <w:b w:val="1"/>
                <w:sz w:val="20"/>
                <w:szCs w:val="20"/>
                <w:u w:val="single"/>
                <w:rtl w:val="0"/>
              </w:rPr>
              <w:t xml:space="preserve">LENGTH OF PROPOSAL</w:t>
            </w:r>
          </w:p>
          <w:p w:rsidR="00000000" w:rsidDel="00000000" w:rsidP="00000000" w:rsidRDefault="00000000" w:rsidRPr="00000000" w14:paraId="00000227">
            <w:pPr>
              <w:ind w:left="0" w:firstLine="0"/>
              <w:jc w:val="both"/>
              <w:rPr>
                <w:sz w:val="20"/>
                <w:szCs w:val="20"/>
              </w:rPr>
            </w:pPr>
            <w:r w:rsidDel="00000000" w:rsidR="00000000" w:rsidRPr="00000000">
              <w:rPr>
                <w:sz w:val="20"/>
                <w:szCs w:val="20"/>
                <w:rtl w:val="0"/>
              </w:rPr>
              <w:t xml:space="preserve">The structure of this proposal, if approved, cannot be altered during the 2024 – 2028 alignment cycle.</w:t>
            </w:r>
          </w:p>
          <w:p w:rsidR="00000000" w:rsidDel="00000000" w:rsidP="00000000" w:rsidRDefault="00000000" w:rsidRPr="00000000" w14:paraId="00000228">
            <w:pPr>
              <w:ind w:left="0" w:firstLine="0"/>
              <w:jc w:val="both"/>
              <w:rPr>
                <w:color w:val="ff0000"/>
                <w:sz w:val="20"/>
                <w:szCs w:val="20"/>
              </w:rPr>
            </w:pPr>
            <w:r w:rsidDel="00000000" w:rsidR="00000000" w:rsidRPr="00000000">
              <w:rPr>
                <w:color w:val="ff0000"/>
                <w:sz w:val="20"/>
                <w:szCs w:val="20"/>
                <w:rtl w:val="0"/>
              </w:rPr>
              <w:t xml:space="preserve">Much discussion about this proposal.  CN, and Ukiah were not in favor. CN stated that no other schools in NorCal do it like this.  SV is concerned about safety issues.  </w:t>
            </w:r>
          </w:p>
          <w:p w:rsidR="00000000" w:rsidDel="00000000" w:rsidP="00000000" w:rsidRDefault="00000000" w:rsidRPr="00000000" w14:paraId="00000229">
            <w:pPr>
              <w:ind w:left="0" w:firstLine="0"/>
              <w:jc w:val="both"/>
              <w:rPr>
                <w:color w:val="ff0000"/>
                <w:sz w:val="20"/>
                <w:szCs w:val="20"/>
              </w:rPr>
            </w:pPr>
            <w:r w:rsidDel="00000000" w:rsidR="00000000" w:rsidRPr="00000000">
              <w:rPr>
                <w:color w:val="ff0000"/>
                <w:sz w:val="20"/>
                <w:szCs w:val="20"/>
                <w:rtl w:val="0"/>
              </w:rPr>
              <w:t xml:space="preserve">9-2-1 to support.  CN, Ukiah no, SV abstain</w:t>
            </w:r>
          </w:p>
        </w:tc>
      </w:tr>
      <w:tr>
        <w:trPr>
          <w:cantSplit w:val="0"/>
          <w:tblHeader w:val="0"/>
        </w:trPr>
        <w:tc>
          <w:tcPr>
            <w:shd w:fill="ffff00" w:val="clear"/>
          </w:tcPr>
          <w:p w:rsidR="00000000" w:rsidDel="00000000" w:rsidP="00000000" w:rsidRDefault="00000000" w:rsidRPr="00000000" w14:paraId="0000022A">
            <w:pPr>
              <w:ind w:left="0" w:hanging="2"/>
              <w:jc w:val="right"/>
              <w:rPr>
                <w:b w:val="1"/>
                <w:sz w:val="20"/>
                <w:szCs w:val="20"/>
              </w:rPr>
            </w:pPr>
            <w:r w:rsidDel="00000000" w:rsidR="00000000" w:rsidRPr="00000000">
              <w:rPr>
                <w:b w:val="1"/>
                <w:sz w:val="20"/>
                <w:szCs w:val="20"/>
                <w:rtl w:val="0"/>
              </w:rPr>
              <w:t xml:space="preserve">R/D/A</w:t>
            </w:r>
          </w:p>
        </w:tc>
        <w:tc>
          <w:tcPr>
            <w:shd w:fill="ffff00" w:val="clear"/>
          </w:tcPr>
          <w:p w:rsidR="00000000" w:rsidDel="00000000" w:rsidP="00000000" w:rsidRDefault="00000000" w:rsidRPr="00000000" w14:paraId="0000022B">
            <w:pPr>
              <w:ind w:left="0" w:hanging="2"/>
              <w:jc w:val="right"/>
              <w:rPr>
                <w:b w:val="1"/>
                <w:smallCaps w:val="1"/>
                <w:sz w:val="20"/>
                <w:szCs w:val="20"/>
              </w:rPr>
            </w:pPr>
            <w:r w:rsidDel="00000000" w:rsidR="00000000" w:rsidRPr="00000000">
              <w:rPr>
                <w:rtl w:val="0"/>
              </w:rPr>
            </w:r>
          </w:p>
        </w:tc>
        <w:tc>
          <w:tcPr>
            <w:shd w:fill="ffff00" w:val="clear"/>
          </w:tcPr>
          <w:p w:rsidR="00000000" w:rsidDel="00000000" w:rsidP="00000000" w:rsidRDefault="00000000" w:rsidRPr="00000000" w14:paraId="0000022C">
            <w:pPr>
              <w:ind w:left="0" w:hanging="2"/>
              <w:jc w:val="right"/>
              <w:rPr>
                <w:b w:val="1"/>
                <w:smallCaps w:val="1"/>
                <w:sz w:val="20"/>
                <w:szCs w:val="20"/>
              </w:rPr>
            </w:pPr>
            <w:r w:rsidDel="00000000" w:rsidR="00000000" w:rsidRPr="00000000">
              <w:rPr>
                <w:b w:val="1"/>
                <w:smallCaps w:val="1"/>
                <w:sz w:val="20"/>
                <w:szCs w:val="20"/>
                <w:rtl w:val="0"/>
              </w:rPr>
              <w:t xml:space="preserve">B.</w:t>
            </w:r>
          </w:p>
        </w:tc>
        <w:tc>
          <w:tcPr>
            <w:shd w:fill="ffff00" w:val="clear"/>
          </w:tcPr>
          <w:p w:rsidR="00000000" w:rsidDel="00000000" w:rsidP="00000000" w:rsidRDefault="00000000" w:rsidRPr="00000000" w14:paraId="0000022D">
            <w:pPr>
              <w:ind w:left="0" w:firstLine="0"/>
              <w:jc w:val="both"/>
              <w:rPr>
                <w:b w:val="1"/>
                <w:sz w:val="20"/>
                <w:szCs w:val="20"/>
              </w:rPr>
            </w:pPr>
            <w:r w:rsidDel="00000000" w:rsidR="00000000" w:rsidRPr="00000000">
              <w:rPr>
                <w:b w:val="1"/>
                <w:sz w:val="20"/>
                <w:szCs w:val="20"/>
                <w:rtl w:val="0"/>
              </w:rPr>
              <w:t xml:space="preserve">NCS PLAYOFF STRUCTURE (BAC)</w:t>
            </w:r>
          </w:p>
        </w:tc>
      </w:tr>
      <w:tr>
        <w:trPr>
          <w:cantSplit w:val="0"/>
          <w:tblHeader w:val="0"/>
        </w:trPr>
        <w:tc>
          <w:tcPr/>
          <w:p w:rsidR="00000000" w:rsidDel="00000000" w:rsidP="00000000" w:rsidRDefault="00000000" w:rsidRPr="00000000" w14:paraId="0000022E">
            <w:pPr>
              <w:ind w:left="0" w:hanging="2"/>
              <w:jc w:val="right"/>
              <w:rPr>
                <w:b w:val="1"/>
                <w:sz w:val="20"/>
                <w:szCs w:val="20"/>
              </w:rPr>
            </w:pPr>
            <w:r w:rsidDel="00000000" w:rsidR="00000000" w:rsidRPr="00000000">
              <w:rPr>
                <w:rtl w:val="0"/>
              </w:rPr>
            </w:r>
          </w:p>
        </w:tc>
        <w:tc>
          <w:tcPr/>
          <w:p w:rsidR="00000000" w:rsidDel="00000000" w:rsidP="00000000" w:rsidRDefault="00000000" w:rsidRPr="00000000" w14:paraId="0000022F">
            <w:pPr>
              <w:ind w:left="0" w:hanging="2"/>
              <w:jc w:val="right"/>
              <w:rPr>
                <w:b w:val="1"/>
                <w:smallCaps w:val="1"/>
                <w:sz w:val="20"/>
                <w:szCs w:val="20"/>
              </w:rPr>
            </w:pPr>
            <w:r w:rsidDel="00000000" w:rsidR="00000000" w:rsidRPr="00000000">
              <w:rPr>
                <w:rtl w:val="0"/>
              </w:rPr>
            </w:r>
          </w:p>
        </w:tc>
        <w:tc>
          <w:tcPr/>
          <w:p w:rsidR="00000000" w:rsidDel="00000000" w:rsidP="00000000" w:rsidRDefault="00000000" w:rsidRPr="00000000" w14:paraId="00000230">
            <w:pPr>
              <w:ind w:left="0" w:hanging="2"/>
              <w:jc w:val="right"/>
              <w:rPr>
                <w:b w:val="1"/>
                <w:smallCaps w:val="1"/>
                <w:sz w:val="20"/>
                <w:szCs w:val="20"/>
              </w:rPr>
            </w:pPr>
            <w:r w:rsidDel="00000000" w:rsidR="00000000" w:rsidRPr="00000000">
              <w:rPr>
                <w:rtl w:val="0"/>
              </w:rPr>
            </w:r>
          </w:p>
        </w:tc>
        <w:tc>
          <w:tcPr/>
          <w:p w:rsidR="00000000" w:rsidDel="00000000" w:rsidP="00000000" w:rsidRDefault="00000000" w:rsidRPr="00000000" w14:paraId="00000231">
            <w:pPr>
              <w:ind w:left="0" w:hanging="2"/>
              <w:jc w:val="both"/>
              <w:rPr>
                <w:sz w:val="20"/>
                <w:szCs w:val="20"/>
              </w:rPr>
            </w:pPr>
            <w:r w:rsidDel="00000000" w:rsidR="00000000" w:rsidRPr="00000000">
              <w:rPr>
                <w:sz w:val="20"/>
                <w:szCs w:val="20"/>
                <w:rtl w:val="0"/>
              </w:rPr>
              <w:t xml:space="preserve">Proposal to establish a new playoff structure in volleyball, water polo, basketball, winter soccer, lacrosse, baseball and softball</w:t>
            </w:r>
          </w:p>
        </w:tc>
      </w:tr>
      <w:tr>
        <w:trPr>
          <w:cantSplit w:val="0"/>
          <w:tblHeader w:val="0"/>
        </w:trPr>
        <w:tc>
          <w:tcPr/>
          <w:p w:rsidR="00000000" w:rsidDel="00000000" w:rsidP="00000000" w:rsidRDefault="00000000" w:rsidRPr="00000000" w14:paraId="00000232">
            <w:pPr>
              <w:ind w:left="0" w:hanging="2"/>
              <w:jc w:val="right"/>
              <w:rPr>
                <w:b w:val="1"/>
                <w:sz w:val="20"/>
                <w:szCs w:val="20"/>
              </w:rPr>
            </w:pPr>
            <w:r w:rsidDel="00000000" w:rsidR="00000000" w:rsidRPr="00000000">
              <w:rPr>
                <w:rtl w:val="0"/>
              </w:rPr>
            </w:r>
          </w:p>
        </w:tc>
        <w:tc>
          <w:tcPr/>
          <w:p w:rsidR="00000000" w:rsidDel="00000000" w:rsidP="00000000" w:rsidRDefault="00000000" w:rsidRPr="00000000" w14:paraId="00000233">
            <w:pPr>
              <w:ind w:left="0" w:hanging="2"/>
              <w:jc w:val="right"/>
              <w:rPr>
                <w:b w:val="1"/>
                <w:smallCaps w:val="1"/>
                <w:sz w:val="20"/>
                <w:szCs w:val="20"/>
              </w:rPr>
            </w:pPr>
            <w:r w:rsidDel="00000000" w:rsidR="00000000" w:rsidRPr="00000000">
              <w:rPr>
                <w:rtl w:val="0"/>
              </w:rPr>
            </w:r>
          </w:p>
        </w:tc>
        <w:tc>
          <w:tcPr/>
          <w:p w:rsidR="00000000" w:rsidDel="00000000" w:rsidP="00000000" w:rsidRDefault="00000000" w:rsidRPr="00000000" w14:paraId="00000234">
            <w:pPr>
              <w:ind w:left="0" w:hanging="2"/>
              <w:jc w:val="right"/>
              <w:rPr>
                <w:b w:val="1"/>
                <w:smallCaps w:val="1"/>
                <w:sz w:val="20"/>
                <w:szCs w:val="20"/>
              </w:rPr>
            </w:pPr>
            <w:r w:rsidDel="00000000" w:rsidR="00000000" w:rsidRPr="00000000">
              <w:rPr>
                <w:rtl w:val="0"/>
              </w:rPr>
            </w:r>
          </w:p>
        </w:tc>
        <w:tc>
          <w:tcPr/>
          <w:p w:rsidR="00000000" w:rsidDel="00000000" w:rsidP="00000000" w:rsidRDefault="00000000" w:rsidRPr="00000000" w14:paraId="00000235">
            <w:pPr>
              <w:ind w:left="0" w:hanging="2"/>
              <w:jc w:val="center"/>
              <w:rPr>
                <w:b w:val="1"/>
                <w:smallCaps w:val="1"/>
                <w:sz w:val="20"/>
                <w:szCs w:val="20"/>
                <w:u w:val="single"/>
              </w:rPr>
            </w:pPr>
            <w:r w:rsidDel="00000000" w:rsidR="00000000" w:rsidRPr="00000000">
              <w:rPr>
                <w:b w:val="1"/>
                <w:smallCaps w:val="1"/>
                <w:sz w:val="20"/>
                <w:szCs w:val="20"/>
                <w:u w:val="single"/>
                <w:rtl w:val="0"/>
              </w:rPr>
              <w:t xml:space="preserve">NCS PLAY-OFFS PROPOSAL, CCS MODEL</w:t>
            </w:r>
          </w:p>
          <w:p w:rsidR="00000000" w:rsidDel="00000000" w:rsidP="00000000" w:rsidRDefault="00000000" w:rsidRPr="00000000" w14:paraId="00000236">
            <w:pPr>
              <w:ind w:left="0" w:hanging="2"/>
              <w:jc w:val="center"/>
              <w:rPr>
                <w:b w:val="1"/>
                <w:smallCaps w:val="1"/>
                <w:sz w:val="20"/>
                <w:szCs w:val="20"/>
                <w:u w:val="single"/>
              </w:rPr>
            </w:pPr>
            <w:r w:rsidDel="00000000" w:rsidR="00000000" w:rsidRPr="00000000">
              <w:rPr>
                <w:rtl w:val="0"/>
              </w:rPr>
            </w:r>
          </w:p>
          <w:p w:rsidR="00000000" w:rsidDel="00000000" w:rsidP="00000000" w:rsidRDefault="00000000" w:rsidRPr="00000000" w14:paraId="00000237">
            <w:pPr>
              <w:ind w:left="0" w:hanging="2"/>
              <w:jc w:val="both"/>
              <w:rPr>
                <w:b w:val="1"/>
                <w:sz w:val="20"/>
                <w:szCs w:val="20"/>
                <w:u w:val="single"/>
              </w:rPr>
            </w:pPr>
            <w:r w:rsidDel="00000000" w:rsidR="00000000" w:rsidRPr="00000000">
              <w:rPr>
                <w:b w:val="1"/>
                <w:sz w:val="20"/>
                <w:szCs w:val="20"/>
                <w:u w:val="single"/>
                <w:rtl w:val="0"/>
              </w:rPr>
              <w:t xml:space="preserve">BACKGROUND</w:t>
            </w:r>
          </w:p>
          <w:p w:rsidR="00000000" w:rsidDel="00000000" w:rsidP="00000000" w:rsidRDefault="00000000" w:rsidRPr="00000000" w14:paraId="00000238">
            <w:pPr>
              <w:ind w:left="0" w:hanging="2"/>
              <w:jc w:val="both"/>
              <w:rPr>
                <w:sz w:val="20"/>
                <w:szCs w:val="20"/>
              </w:rPr>
            </w:pPr>
            <w:r w:rsidDel="00000000" w:rsidR="00000000" w:rsidRPr="00000000">
              <w:rPr>
                <w:sz w:val="20"/>
                <w:szCs w:val="20"/>
                <w:rtl w:val="0"/>
              </w:rPr>
              <w:t xml:space="preserve">There is continued pressure to move to the State Competitive Equity method for Section Championships. This method allows schools of any size to be placed in any division. The BAC successfully fought this o</w:t>
            </w:r>
            <w:r w:rsidDel="00000000" w:rsidR="00000000" w:rsidRPr="00000000">
              <w:rPr>
                <w:rFonts w:ascii="Arial" w:cs="Arial" w:eastAsia="Arial" w:hAnsi="Arial"/>
                <w:sz w:val="20"/>
                <w:szCs w:val="20"/>
                <w:rtl w:val="0"/>
              </w:rPr>
              <w:t xml:space="preserve">ﬀ</w:t>
            </w:r>
            <w:r w:rsidDel="00000000" w:rsidR="00000000" w:rsidRPr="00000000">
              <w:rPr>
                <w:sz w:val="20"/>
                <w:szCs w:val="20"/>
                <w:rtl w:val="0"/>
              </w:rPr>
              <w:t xml:space="preserve"> earlier this year at the SAC meeting and prevailed with a clear-cut voting victory. Recently, the head of the Southern Section, the largest section in the State, put out an article calling for the State Competitive Equity Model saying ‘It is time.’ We need to put our own views forward aggressively or we may ﬁnd that the issue gets resolved against our views.</w:t>
            </w:r>
          </w:p>
          <w:p w:rsidR="00000000" w:rsidDel="00000000" w:rsidP="00000000" w:rsidRDefault="00000000" w:rsidRPr="00000000" w14:paraId="00000239">
            <w:pPr>
              <w:ind w:left="0" w:hanging="2"/>
              <w:jc w:val="both"/>
              <w:rPr>
                <w:sz w:val="20"/>
                <w:szCs w:val="20"/>
              </w:rPr>
            </w:pPr>
            <w:r w:rsidDel="00000000" w:rsidR="00000000" w:rsidRPr="00000000">
              <w:rPr>
                <w:rtl w:val="0"/>
              </w:rPr>
            </w:r>
          </w:p>
          <w:p w:rsidR="00000000" w:rsidDel="00000000" w:rsidP="00000000" w:rsidRDefault="00000000" w:rsidRPr="00000000" w14:paraId="0000023A">
            <w:pPr>
              <w:ind w:left="0" w:hanging="2"/>
              <w:jc w:val="both"/>
              <w:rPr>
                <w:b w:val="1"/>
                <w:sz w:val="20"/>
                <w:szCs w:val="20"/>
                <w:u w:val="single"/>
              </w:rPr>
            </w:pPr>
            <w:r w:rsidDel="00000000" w:rsidR="00000000" w:rsidRPr="00000000">
              <w:rPr>
                <w:b w:val="1"/>
                <w:sz w:val="20"/>
                <w:szCs w:val="20"/>
                <w:u w:val="single"/>
                <w:rtl w:val="0"/>
              </w:rPr>
              <w:t xml:space="preserve">PROPOSAL</w:t>
            </w:r>
          </w:p>
          <w:p w:rsidR="00000000" w:rsidDel="00000000" w:rsidP="00000000" w:rsidRDefault="00000000" w:rsidRPr="00000000" w14:paraId="0000023B">
            <w:pPr>
              <w:ind w:left="0" w:hanging="2"/>
              <w:jc w:val="both"/>
              <w:rPr>
                <w:sz w:val="20"/>
                <w:szCs w:val="20"/>
              </w:rPr>
            </w:pPr>
            <w:r w:rsidDel="00000000" w:rsidR="00000000" w:rsidRPr="00000000">
              <w:rPr>
                <w:sz w:val="20"/>
                <w:szCs w:val="20"/>
                <w:rtl w:val="0"/>
              </w:rPr>
              <w:t xml:space="preserve">The proposal put forward today is to have the NCS adopt the CCS model with very few modiﬁcations. The CCS model has these advantages:</w:t>
            </w:r>
          </w:p>
          <w:p w:rsidR="00000000" w:rsidDel="00000000" w:rsidP="00000000" w:rsidRDefault="00000000" w:rsidRPr="00000000" w14:paraId="0000023C">
            <w:pPr>
              <w:ind w:left="0" w:firstLine="0"/>
              <w:jc w:val="both"/>
              <w:rPr>
                <w:sz w:val="20"/>
                <w:szCs w:val="20"/>
              </w:rPr>
            </w:pPr>
            <w:r w:rsidDel="00000000" w:rsidR="00000000" w:rsidRPr="00000000">
              <w:rPr>
                <w:rtl w:val="0"/>
              </w:rPr>
            </w:r>
          </w:p>
          <w:p w:rsidR="00000000" w:rsidDel="00000000" w:rsidP="00000000" w:rsidRDefault="00000000" w:rsidRPr="00000000" w14:paraId="0000023D">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It maintains the size based classiﬁcations that protect small schools from large school competition.</w:t>
            </w:r>
          </w:p>
          <w:p w:rsidR="00000000" w:rsidDel="00000000" w:rsidP="00000000" w:rsidRDefault="00000000" w:rsidRPr="00000000" w14:paraId="0000023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It pulls up 11 schools out of the sized based divisions to play in the Open Division. Last year in BB, the D1, D2, D3 and D4 winners would have been pulled up into Open from both BBB and GBB opening up those Section title opportunities to other size-based schools.</w:t>
            </w:r>
          </w:p>
          <w:p w:rsidR="00000000" w:rsidDel="00000000" w:rsidP="00000000" w:rsidRDefault="00000000" w:rsidRPr="00000000" w14:paraId="0000023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It ends the 3-year method of moving smaller schools into larger school classiﬁcations. This eliminates the scenario where a school is good for a few years, graduates key players and then has to wait 3 years to move back down to the original level. This move up method is also what is killing larger but not exceptional athletic schools as the competition keeps getting tougher in the larger divisions.</w:t>
            </w:r>
          </w:p>
          <w:p w:rsidR="00000000" w:rsidDel="00000000" w:rsidP="00000000" w:rsidRDefault="00000000" w:rsidRPr="00000000" w14:paraId="0000024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200" w:before="0" w:line="240" w:lineRule="auto"/>
              <w:ind w:left="718"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Most importantly, it has been in 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ﬀ</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ect in the CCS for 8 years now and it is WORKING in that Section. Most CCS schools/ADs seem to like this model. We do not seem to like our model.</w:t>
            </w:r>
          </w:p>
          <w:p w:rsidR="00000000" w:rsidDel="00000000" w:rsidP="00000000" w:rsidRDefault="00000000" w:rsidRPr="00000000" w14:paraId="00000241">
            <w:pPr>
              <w:ind w:left="0" w:hanging="2"/>
              <w:jc w:val="both"/>
              <w:rPr>
                <w:b w:val="1"/>
                <w:sz w:val="20"/>
                <w:szCs w:val="20"/>
                <w:u w:val="single"/>
              </w:rPr>
            </w:pPr>
            <w:r w:rsidDel="00000000" w:rsidR="00000000" w:rsidRPr="00000000">
              <w:rPr>
                <w:b w:val="1"/>
                <w:sz w:val="20"/>
                <w:szCs w:val="20"/>
                <w:u w:val="single"/>
                <w:rtl w:val="0"/>
              </w:rPr>
              <w:t xml:space="preserve">DATE OF REQUESTED IMPLEMENTATION</w:t>
            </w:r>
          </w:p>
          <w:p w:rsidR="00000000" w:rsidDel="00000000" w:rsidP="00000000" w:rsidRDefault="00000000" w:rsidRPr="00000000" w14:paraId="00000242">
            <w:pPr>
              <w:ind w:left="0" w:hanging="2"/>
              <w:jc w:val="both"/>
              <w:rPr>
                <w:sz w:val="20"/>
                <w:szCs w:val="20"/>
              </w:rPr>
            </w:pPr>
            <w:r w:rsidDel="00000000" w:rsidR="00000000" w:rsidRPr="00000000">
              <w:rPr>
                <w:sz w:val="20"/>
                <w:szCs w:val="20"/>
                <w:rtl w:val="0"/>
              </w:rPr>
              <w:t xml:space="preserve">2024-2025 School Year. This gives one calendar year to work out any issues and look at brackets in 23-24 to prep for unintended consequences. We would also then be aligned with the new alignment cycle.</w:t>
            </w:r>
          </w:p>
          <w:p w:rsidR="00000000" w:rsidDel="00000000" w:rsidP="00000000" w:rsidRDefault="00000000" w:rsidRPr="00000000" w14:paraId="00000243">
            <w:pPr>
              <w:ind w:left="0" w:hanging="2"/>
              <w:jc w:val="both"/>
              <w:rPr>
                <w:b w:val="1"/>
                <w:sz w:val="20"/>
                <w:szCs w:val="20"/>
                <w:u w:val="single"/>
              </w:rPr>
            </w:pPr>
            <w:r w:rsidDel="00000000" w:rsidR="00000000" w:rsidRPr="00000000">
              <w:rPr>
                <w:rtl w:val="0"/>
              </w:rPr>
            </w:r>
          </w:p>
          <w:p w:rsidR="00000000" w:rsidDel="00000000" w:rsidP="00000000" w:rsidRDefault="00000000" w:rsidRPr="00000000" w14:paraId="00000244">
            <w:pPr>
              <w:ind w:left="0" w:hanging="2"/>
              <w:jc w:val="both"/>
              <w:rPr>
                <w:b w:val="1"/>
                <w:sz w:val="20"/>
                <w:szCs w:val="20"/>
                <w:u w:val="single"/>
              </w:rPr>
            </w:pPr>
            <w:r w:rsidDel="00000000" w:rsidR="00000000" w:rsidRPr="00000000">
              <w:rPr>
                <w:rtl w:val="0"/>
              </w:rPr>
            </w:r>
          </w:p>
          <w:p w:rsidR="00000000" w:rsidDel="00000000" w:rsidP="00000000" w:rsidRDefault="00000000" w:rsidRPr="00000000" w14:paraId="00000245">
            <w:pPr>
              <w:ind w:left="0" w:firstLine="0"/>
              <w:jc w:val="both"/>
              <w:rPr>
                <w:b w:val="1"/>
                <w:sz w:val="20"/>
                <w:szCs w:val="20"/>
                <w:u w:val="single"/>
              </w:rPr>
            </w:pPr>
            <w:r w:rsidDel="00000000" w:rsidR="00000000" w:rsidRPr="00000000">
              <w:rPr>
                <w:b w:val="1"/>
                <w:sz w:val="20"/>
                <w:szCs w:val="20"/>
                <w:u w:val="single"/>
                <w:rtl w:val="0"/>
              </w:rPr>
              <w:t xml:space="preserve">DESCRIPTION OF PROPOSAL</w:t>
            </w:r>
          </w:p>
          <w:p w:rsidR="00000000" w:rsidDel="00000000" w:rsidP="00000000" w:rsidRDefault="00000000" w:rsidRPr="00000000" w14:paraId="00000246">
            <w:pPr>
              <w:ind w:left="0" w:firstLine="0"/>
              <w:jc w:val="both"/>
              <w:rPr>
                <w:sz w:val="20"/>
                <w:szCs w:val="20"/>
              </w:rPr>
            </w:pPr>
            <w:r w:rsidDel="00000000" w:rsidR="00000000" w:rsidRPr="00000000">
              <w:rPr>
                <w:sz w:val="20"/>
                <w:szCs w:val="20"/>
                <w:rtl w:val="0"/>
              </w:rPr>
              <w:t xml:space="preserve">Bylaws affected include 510H, 511H and 513H. The Open Division in 8 teams in the CCS, but would be 11 teams in the NCS because we get more allotted NorCal slots.</w:t>
            </w:r>
          </w:p>
          <w:p w:rsidR="00000000" w:rsidDel="00000000" w:rsidP="00000000" w:rsidRDefault="00000000" w:rsidRPr="00000000" w14:paraId="00000247">
            <w:pPr>
              <w:ind w:left="0" w:firstLine="0"/>
              <w:jc w:val="both"/>
              <w:rPr>
                <w:sz w:val="20"/>
                <w:szCs w:val="20"/>
              </w:rPr>
            </w:pPr>
            <w:r w:rsidDel="00000000" w:rsidR="00000000" w:rsidRPr="00000000">
              <w:rPr>
                <w:rtl w:val="0"/>
              </w:rPr>
            </w:r>
          </w:p>
          <w:p w:rsidR="00000000" w:rsidDel="00000000" w:rsidP="00000000" w:rsidRDefault="00000000" w:rsidRPr="00000000" w14:paraId="00000248">
            <w:pPr>
              <w:ind w:left="0" w:firstLine="0"/>
              <w:jc w:val="center"/>
              <w:rPr>
                <w:b w:val="1"/>
                <w:sz w:val="20"/>
                <w:szCs w:val="20"/>
                <w:u w:val="single"/>
              </w:rPr>
            </w:pPr>
            <w:r w:rsidDel="00000000" w:rsidR="00000000" w:rsidRPr="00000000">
              <w:rPr>
                <w:b w:val="1"/>
                <w:sz w:val="20"/>
                <w:szCs w:val="20"/>
                <w:u w:val="single"/>
                <w:rtl w:val="0"/>
              </w:rPr>
              <w:t xml:space="preserve">NORTH COAST SECTION PLAYOFFS</w:t>
            </w:r>
          </w:p>
          <w:p w:rsidR="00000000" w:rsidDel="00000000" w:rsidP="00000000" w:rsidRDefault="00000000" w:rsidRPr="00000000" w14:paraId="00000249">
            <w:pPr>
              <w:ind w:left="0" w:firstLine="0"/>
              <w:jc w:val="center"/>
              <w:rPr>
                <w:b w:val="1"/>
                <w:sz w:val="20"/>
                <w:szCs w:val="20"/>
                <w:u w:val="single"/>
              </w:rPr>
            </w:pPr>
            <w:r w:rsidDel="00000000" w:rsidR="00000000" w:rsidRPr="00000000">
              <w:rPr>
                <w:rtl w:val="0"/>
              </w:rPr>
            </w:r>
          </w:p>
          <w:p w:rsidR="00000000" w:rsidDel="00000000" w:rsidP="00000000" w:rsidRDefault="00000000" w:rsidRPr="00000000" w14:paraId="0000024A">
            <w:pPr>
              <w:ind w:left="0" w:firstLine="0"/>
              <w:jc w:val="both"/>
              <w:rPr>
                <w:sz w:val="20"/>
                <w:szCs w:val="20"/>
              </w:rPr>
            </w:pPr>
            <w:r w:rsidDel="00000000" w:rsidR="00000000" w:rsidRPr="00000000">
              <w:rPr>
                <w:b w:val="1"/>
                <w:sz w:val="20"/>
                <w:szCs w:val="20"/>
                <w:rtl w:val="0"/>
              </w:rPr>
              <w:t xml:space="preserve">Sports: </w:t>
            </w:r>
            <w:r w:rsidDel="00000000" w:rsidR="00000000" w:rsidRPr="00000000">
              <w:rPr>
                <w:sz w:val="20"/>
                <w:szCs w:val="20"/>
                <w:rtl w:val="0"/>
              </w:rPr>
              <w:t xml:space="preserve">Volleyball (VB), Water Polo (WP), Basketball (BSKB), Winter B&amp;G Soccer (Soc), Lacrosse (LAX), Baseball (BSB), Softball (SB). Note we are intentionally omitting Football since it has its own issues and politics. We are using Boys and Girls Basketball as the example sport throughout this proposal. We will need to provide a greater deﬁnition on the size</w:t>
            </w:r>
            <w:r w:rsidDel="00000000" w:rsidR="00000000" w:rsidRPr="00000000">
              <w:rPr>
                <w:b w:val="1"/>
                <w:sz w:val="20"/>
                <w:szCs w:val="20"/>
                <w:u w:val="single"/>
                <w:rtl w:val="0"/>
              </w:rPr>
              <w:t xml:space="preserve"> </w:t>
            </w:r>
            <w:r w:rsidDel="00000000" w:rsidR="00000000" w:rsidRPr="00000000">
              <w:rPr>
                <w:sz w:val="20"/>
                <w:szCs w:val="20"/>
                <w:rtl w:val="0"/>
              </w:rPr>
              <w:t xml:space="preserve">of Open</w:t>
            </w:r>
            <w:r w:rsidDel="00000000" w:rsidR="00000000" w:rsidRPr="00000000">
              <w:rPr>
                <w:b w:val="1"/>
                <w:sz w:val="20"/>
                <w:szCs w:val="20"/>
                <w:u w:val="single"/>
                <w:rtl w:val="0"/>
              </w:rPr>
              <w:t xml:space="preserve"> </w:t>
            </w:r>
            <w:r w:rsidDel="00000000" w:rsidR="00000000" w:rsidRPr="00000000">
              <w:rPr>
                <w:sz w:val="20"/>
                <w:szCs w:val="20"/>
                <w:rtl w:val="0"/>
              </w:rPr>
              <w:t xml:space="preserve">Division for non-BB sports which can be done between now and the next SAC meeting in September.</w:t>
            </w:r>
          </w:p>
          <w:p w:rsidR="00000000" w:rsidDel="00000000" w:rsidP="00000000" w:rsidRDefault="00000000" w:rsidRPr="00000000" w14:paraId="0000024B">
            <w:pPr>
              <w:ind w:left="0" w:firstLine="0"/>
              <w:jc w:val="both"/>
              <w:rPr>
                <w:sz w:val="20"/>
                <w:szCs w:val="20"/>
              </w:rPr>
            </w:pPr>
            <w:r w:rsidDel="00000000" w:rsidR="00000000" w:rsidRPr="00000000">
              <w:rPr>
                <w:rtl w:val="0"/>
              </w:rPr>
            </w:r>
          </w:p>
          <w:p w:rsidR="00000000" w:rsidDel="00000000" w:rsidP="00000000" w:rsidRDefault="00000000" w:rsidRPr="00000000" w14:paraId="0000024C">
            <w:pPr>
              <w:ind w:left="0" w:firstLine="0"/>
              <w:jc w:val="both"/>
              <w:rPr>
                <w:sz w:val="20"/>
                <w:szCs w:val="20"/>
              </w:rPr>
            </w:pPr>
            <w:r w:rsidDel="00000000" w:rsidR="00000000" w:rsidRPr="00000000">
              <w:rPr>
                <w:b w:val="1"/>
                <w:sz w:val="20"/>
                <w:szCs w:val="20"/>
                <w:rtl w:val="0"/>
              </w:rPr>
              <w:t xml:space="preserve">Base Divisions: </w:t>
            </w:r>
            <w:r w:rsidDel="00000000" w:rsidR="00000000" w:rsidRPr="00000000">
              <w:rPr>
                <w:sz w:val="20"/>
                <w:szCs w:val="20"/>
                <w:rtl w:val="0"/>
              </w:rPr>
              <w:t xml:space="preserve">Traditional NCS enrollment-based divisions. For example, for basketball:</w:t>
            </w:r>
          </w:p>
          <w:p w:rsidR="00000000" w:rsidDel="00000000" w:rsidP="00000000" w:rsidRDefault="00000000" w:rsidRPr="00000000" w14:paraId="0000024D">
            <w:pPr>
              <w:ind w:left="0" w:firstLine="0"/>
              <w:jc w:val="both"/>
              <w:rPr>
                <w:sz w:val="20"/>
                <w:szCs w:val="20"/>
              </w:rPr>
            </w:pPr>
            <w:r w:rsidDel="00000000" w:rsidR="00000000" w:rsidRPr="00000000">
              <w:rPr>
                <w:rtl w:val="0"/>
              </w:rPr>
            </w:r>
          </w:p>
          <w:tbl>
            <w:tblPr>
              <w:tblStyle w:val="Table5"/>
              <w:tblW w:w="35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0"/>
              <w:gridCol w:w="1710"/>
              <w:tblGridChange w:id="0">
                <w:tblGrid>
                  <w:gridCol w:w="1870"/>
                  <w:gridCol w:w="1710"/>
                </w:tblGrid>
              </w:tblGridChange>
            </w:tblGrid>
            <w:tr>
              <w:trPr>
                <w:cantSplit w:val="0"/>
                <w:tblHeader w:val="0"/>
              </w:trPr>
              <w:tc>
                <w:tcPr/>
                <w:p w:rsidR="00000000" w:rsidDel="00000000" w:rsidP="00000000" w:rsidRDefault="00000000" w:rsidRPr="00000000" w14:paraId="0000024E">
                  <w:pPr>
                    <w:ind w:left="0" w:firstLine="0"/>
                    <w:jc w:val="both"/>
                    <w:rPr>
                      <w:sz w:val="20"/>
                      <w:szCs w:val="20"/>
                    </w:rPr>
                  </w:pPr>
                  <w:r w:rsidDel="00000000" w:rsidR="00000000" w:rsidRPr="00000000">
                    <w:rPr>
                      <w:sz w:val="20"/>
                      <w:szCs w:val="20"/>
                      <w:rtl w:val="0"/>
                    </w:rPr>
                    <w:t xml:space="preserve">Division 1</w:t>
                  </w:r>
                </w:p>
              </w:tc>
              <w:tc>
                <w:tcPr/>
                <w:p w:rsidR="00000000" w:rsidDel="00000000" w:rsidP="00000000" w:rsidRDefault="00000000" w:rsidRPr="00000000" w14:paraId="0000024F">
                  <w:pPr>
                    <w:ind w:left="0" w:firstLine="0"/>
                    <w:jc w:val="both"/>
                    <w:rPr>
                      <w:sz w:val="20"/>
                      <w:szCs w:val="20"/>
                    </w:rPr>
                  </w:pPr>
                  <w:r w:rsidDel="00000000" w:rsidR="00000000" w:rsidRPr="00000000">
                    <w:rPr>
                      <w:sz w:val="20"/>
                      <w:szCs w:val="20"/>
                      <w:rtl w:val="0"/>
                    </w:rPr>
                    <w:t xml:space="preserve">1950+</w:t>
                  </w:r>
                </w:p>
              </w:tc>
            </w:tr>
            <w:tr>
              <w:trPr>
                <w:cantSplit w:val="0"/>
                <w:tblHeader w:val="0"/>
              </w:trPr>
              <w:tc>
                <w:tcPr/>
                <w:p w:rsidR="00000000" w:rsidDel="00000000" w:rsidP="00000000" w:rsidRDefault="00000000" w:rsidRPr="00000000" w14:paraId="00000250">
                  <w:pPr>
                    <w:ind w:left="0" w:firstLine="0"/>
                    <w:jc w:val="both"/>
                    <w:rPr>
                      <w:sz w:val="20"/>
                      <w:szCs w:val="20"/>
                    </w:rPr>
                  </w:pPr>
                  <w:r w:rsidDel="00000000" w:rsidR="00000000" w:rsidRPr="00000000">
                    <w:rPr>
                      <w:sz w:val="20"/>
                      <w:szCs w:val="20"/>
                      <w:rtl w:val="0"/>
                    </w:rPr>
                    <w:t xml:space="preserve">Division 2</w:t>
                  </w:r>
                </w:p>
              </w:tc>
              <w:tc>
                <w:tcPr/>
                <w:p w:rsidR="00000000" w:rsidDel="00000000" w:rsidP="00000000" w:rsidRDefault="00000000" w:rsidRPr="00000000" w14:paraId="00000251">
                  <w:pPr>
                    <w:ind w:left="0" w:firstLine="0"/>
                    <w:jc w:val="both"/>
                    <w:rPr>
                      <w:sz w:val="20"/>
                      <w:szCs w:val="20"/>
                    </w:rPr>
                  </w:pPr>
                  <w:r w:rsidDel="00000000" w:rsidR="00000000" w:rsidRPr="00000000">
                    <w:rPr>
                      <w:sz w:val="20"/>
                      <w:szCs w:val="20"/>
                      <w:rtl w:val="0"/>
                    </w:rPr>
                    <w:t xml:space="preserve">1350 - 1949</w:t>
                  </w:r>
                </w:p>
              </w:tc>
            </w:tr>
            <w:tr>
              <w:trPr>
                <w:cantSplit w:val="0"/>
                <w:tblHeader w:val="0"/>
              </w:trPr>
              <w:tc>
                <w:tcPr/>
                <w:p w:rsidR="00000000" w:rsidDel="00000000" w:rsidP="00000000" w:rsidRDefault="00000000" w:rsidRPr="00000000" w14:paraId="00000252">
                  <w:pPr>
                    <w:ind w:left="0" w:firstLine="0"/>
                    <w:jc w:val="both"/>
                    <w:rPr>
                      <w:sz w:val="20"/>
                      <w:szCs w:val="20"/>
                    </w:rPr>
                  </w:pPr>
                  <w:r w:rsidDel="00000000" w:rsidR="00000000" w:rsidRPr="00000000">
                    <w:rPr>
                      <w:sz w:val="20"/>
                      <w:szCs w:val="20"/>
                      <w:rtl w:val="0"/>
                    </w:rPr>
                    <w:t xml:space="preserve">Division 3</w:t>
                  </w:r>
                </w:p>
              </w:tc>
              <w:tc>
                <w:tcPr/>
                <w:p w:rsidR="00000000" w:rsidDel="00000000" w:rsidP="00000000" w:rsidRDefault="00000000" w:rsidRPr="00000000" w14:paraId="00000253">
                  <w:pPr>
                    <w:ind w:left="0" w:firstLine="0"/>
                    <w:jc w:val="both"/>
                    <w:rPr>
                      <w:sz w:val="20"/>
                      <w:szCs w:val="20"/>
                    </w:rPr>
                  </w:pPr>
                  <w:r w:rsidDel="00000000" w:rsidR="00000000" w:rsidRPr="00000000">
                    <w:rPr>
                      <w:sz w:val="20"/>
                      <w:szCs w:val="20"/>
                      <w:rtl w:val="0"/>
                    </w:rPr>
                    <w:t xml:space="preserve">900 - 1349</w:t>
                  </w:r>
                </w:p>
              </w:tc>
            </w:tr>
            <w:tr>
              <w:trPr>
                <w:cantSplit w:val="0"/>
                <w:tblHeader w:val="0"/>
              </w:trPr>
              <w:tc>
                <w:tcPr/>
                <w:p w:rsidR="00000000" w:rsidDel="00000000" w:rsidP="00000000" w:rsidRDefault="00000000" w:rsidRPr="00000000" w14:paraId="00000254">
                  <w:pPr>
                    <w:ind w:left="0" w:firstLine="0"/>
                    <w:jc w:val="both"/>
                    <w:rPr>
                      <w:sz w:val="20"/>
                      <w:szCs w:val="20"/>
                    </w:rPr>
                  </w:pPr>
                  <w:r w:rsidDel="00000000" w:rsidR="00000000" w:rsidRPr="00000000">
                    <w:rPr>
                      <w:sz w:val="20"/>
                      <w:szCs w:val="20"/>
                      <w:rtl w:val="0"/>
                    </w:rPr>
                    <w:t xml:space="preserve">Division 4</w:t>
                  </w:r>
                </w:p>
              </w:tc>
              <w:tc>
                <w:tcPr/>
                <w:p w:rsidR="00000000" w:rsidDel="00000000" w:rsidP="00000000" w:rsidRDefault="00000000" w:rsidRPr="00000000" w14:paraId="00000255">
                  <w:pPr>
                    <w:ind w:left="0" w:firstLine="0"/>
                    <w:jc w:val="both"/>
                    <w:rPr>
                      <w:sz w:val="20"/>
                      <w:szCs w:val="20"/>
                    </w:rPr>
                  </w:pPr>
                  <w:r w:rsidDel="00000000" w:rsidR="00000000" w:rsidRPr="00000000">
                    <w:rPr>
                      <w:sz w:val="20"/>
                      <w:szCs w:val="20"/>
                      <w:rtl w:val="0"/>
                    </w:rPr>
                    <w:t xml:space="preserve">400 – 899</w:t>
                  </w:r>
                </w:p>
              </w:tc>
            </w:tr>
            <w:tr>
              <w:trPr>
                <w:cantSplit w:val="0"/>
                <w:tblHeader w:val="0"/>
              </w:trPr>
              <w:tc>
                <w:tcPr/>
                <w:p w:rsidR="00000000" w:rsidDel="00000000" w:rsidP="00000000" w:rsidRDefault="00000000" w:rsidRPr="00000000" w14:paraId="00000256">
                  <w:pPr>
                    <w:ind w:left="0" w:firstLine="0"/>
                    <w:jc w:val="both"/>
                    <w:rPr>
                      <w:sz w:val="20"/>
                      <w:szCs w:val="20"/>
                    </w:rPr>
                  </w:pPr>
                  <w:r w:rsidDel="00000000" w:rsidR="00000000" w:rsidRPr="00000000">
                    <w:rPr>
                      <w:sz w:val="20"/>
                      <w:szCs w:val="20"/>
                      <w:rtl w:val="0"/>
                    </w:rPr>
                    <w:t xml:space="preserve">Division 5</w:t>
                  </w:r>
                </w:p>
              </w:tc>
              <w:tc>
                <w:tcPr/>
                <w:p w:rsidR="00000000" w:rsidDel="00000000" w:rsidP="00000000" w:rsidRDefault="00000000" w:rsidRPr="00000000" w14:paraId="00000257">
                  <w:pPr>
                    <w:ind w:left="0" w:firstLine="0"/>
                    <w:jc w:val="both"/>
                    <w:rPr>
                      <w:sz w:val="20"/>
                      <w:szCs w:val="20"/>
                    </w:rPr>
                  </w:pPr>
                  <w:r w:rsidDel="00000000" w:rsidR="00000000" w:rsidRPr="00000000">
                    <w:rPr>
                      <w:sz w:val="20"/>
                      <w:szCs w:val="20"/>
                      <w:rtl w:val="0"/>
                    </w:rPr>
                    <w:t xml:space="preserve">200 – 419</w:t>
                  </w:r>
                </w:p>
              </w:tc>
            </w:tr>
            <w:tr>
              <w:trPr>
                <w:cantSplit w:val="0"/>
                <w:tblHeader w:val="0"/>
              </w:trPr>
              <w:tc>
                <w:tcPr/>
                <w:p w:rsidR="00000000" w:rsidDel="00000000" w:rsidP="00000000" w:rsidRDefault="00000000" w:rsidRPr="00000000" w14:paraId="00000258">
                  <w:pPr>
                    <w:ind w:left="0" w:firstLine="0"/>
                    <w:jc w:val="both"/>
                    <w:rPr>
                      <w:sz w:val="20"/>
                      <w:szCs w:val="20"/>
                    </w:rPr>
                  </w:pPr>
                  <w:r w:rsidDel="00000000" w:rsidR="00000000" w:rsidRPr="00000000">
                    <w:rPr>
                      <w:sz w:val="20"/>
                      <w:szCs w:val="20"/>
                      <w:rtl w:val="0"/>
                    </w:rPr>
                    <w:t xml:space="preserve">Division 6</w:t>
                  </w:r>
                </w:p>
              </w:tc>
              <w:tc>
                <w:tcPr/>
                <w:p w:rsidR="00000000" w:rsidDel="00000000" w:rsidP="00000000" w:rsidRDefault="00000000" w:rsidRPr="00000000" w14:paraId="00000259">
                  <w:pPr>
                    <w:ind w:left="0" w:firstLine="0"/>
                    <w:jc w:val="both"/>
                    <w:rPr>
                      <w:sz w:val="20"/>
                      <w:szCs w:val="20"/>
                    </w:rPr>
                  </w:pPr>
                  <w:r w:rsidDel="00000000" w:rsidR="00000000" w:rsidRPr="00000000">
                    <w:rPr>
                      <w:sz w:val="20"/>
                      <w:szCs w:val="20"/>
                      <w:rtl w:val="0"/>
                    </w:rPr>
                    <w:t xml:space="preserve">199 and less</w:t>
                  </w:r>
                </w:p>
              </w:tc>
            </w:tr>
          </w:tbl>
          <w:p w:rsidR="00000000" w:rsidDel="00000000" w:rsidP="00000000" w:rsidRDefault="00000000" w:rsidRPr="00000000" w14:paraId="0000025A">
            <w:pPr>
              <w:ind w:left="0" w:firstLine="0"/>
              <w:jc w:val="both"/>
              <w:rPr>
                <w:b w:val="1"/>
                <w:sz w:val="20"/>
                <w:szCs w:val="20"/>
              </w:rPr>
            </w:pPr>
            <w:r w:rsidDel="00000000" w:rsidR="00000000" w:rsidRPr="00000000">
              <w:rPr>
                <w:rtl w:val="0"/>
              </w:rPr>
            </w:r>
          </w:p>
          <w:p w:rsidR="00000000" w:rsidDel="00000000" w:rsidP="00000000" w:rsidRDefault="00000000" w:rsidRPr="00000000" w14:paraId="0000025B">
            <w:pPr>
              <w:ind w:left="0" w:firstLine="0"/>
              <w:jc w:val="both"/>
              <w:rPr>
                <w:b w:val="1"/>
                <w:sz w:val="20"/>
                <w:szCs w:val="20"/>
              </w:rPr>
            </w:pPr>
            <w:r w:rsidDel="00000000" w:rsidR="00000000" w:rsidRPr="00000000">
              <w:rPr>
                <w:b w:val="1"/>
                <w:sz w:val="20"/>
                <w:szCs w:val="20"/>
                <w:rtl w:val="0"/>
              </w:rPr>
              <w:t xml:space="preserve">Petitioning up or down: </w:t>
            </w:r>
            <w:r w:rsidDel="00000000" w:rsidR="00000000" w:rsidRPr="00000000">
              <w:rPr>
                <w:sz w:val="20"/>
                <w:szCs w:val="20"/>
                <w:rtl w:val="0"/>
              </w:rPr>
              <w:t xml:space="preserve">Per existing NCS guidelines, individual schools could petition to move up or down in enrollment divisions.</w:t>
            </w:r>
            <w:r w:rsidDel="00000000" w:rsidR="00000000" w:rsidRPr="00000000">
              <w:rPr>
                <w:rtl w:val="0"/>
              </w:rPr>
            </w:r>
          </w:p>
          <w:p w:rsidR="00000000" w:rsidDel="00000000" w:rsidP="00000000" w:rsidRDefault="00000000" w:rsidRPr="00000000" w14:paraId="0000025C">
            <w:pPr>
              <w:ind w:left="0" w:firstLine="0"/>
              <w:jc w:val="both"/>
              <w:rPr>
                <w:sz w:val="20"/>
                <w:szCs w:val="20"/>
              </w:rPr>
            </w:pPr>
            <w:r w:rsidDel="00000000" w:rsidR="00000000" w:rsidRPr="00000000">
              <w:rPr>
                <w:rtl w:val="0"/>
              </w:rPr>
            </w:r>
          </w:p>
          <w:p w:rsidR="00000000" w:rsidDel="00000000" w:rsidP="00000000" w:rsidRDefault="00000000" w:rsidRPr="00000000" w14:paraId="0000025D">
            <w:pPr>
              <w:ind w:left="0" w:firstLine="0"/>
              <w:jc w:val="both"/>
              <w:rPr>
                <w:sz w:val="20"/>
                <w:szCs w:val="20"/>
              </w:rPr>
            </w:pPr>
            <w:r w:rsidDel="00000000" w:rsidR="00000000" w:rsidRPr="00000000">
              <w:rPr>
                <w:b w:val="1"/>
                <w:sz w:val="20"/>
                <w:szCs w:val="20"/>
                <w:rtl w:val="0"/>
              </w:rPr>
              <w:t xml:space="preserve">Automatic Qualifiers: </w:t>
            </w:r>
            <w:r w:rsidDel="00000000" w:rsidR="00000000" w:rsidRPr="00000000">
              <w:rPr>
                <w:sz w:val="20"/>
                <w:szCs w:val="20"/>
                <w:rtl w:val="0"/>
              </w:rPr>
              <w:t xml:space="preserve">Per existing NCS guidelines</w:t>
            </w:r>
          </w:p>
          <w:p w:rsidR="00000000" w:rsidDel="00000000" w:rsidP="00000000" w:rsidRDefault="00000000" w:rsidRPr="00000000" w14:paraId="0000025E">
            <w:pPr>
              <w:ind w:left="0" w:firstLine="0"/>
              <w:jc w:val="both"/>
              <w:rPr>
                <w:sz w:val="20"/>
                <w:szCs w:val="20"/>
              </w:rPr>
            </w:pPr>
            <w:r w:rsidDel="00000000" w:rsidR="00000000" w:rsidRPr="00000000">
              <w:rPr>
                <w:rtl w:val="0"/>
              </w:rPr>
            </w:r>
          </w:p>
          <w:p w:rsidR="00000000" w:rsidDel="00000000" w:rsidP="00000000" w:rsidRDefault="00000000" w:rsidRPr="00000000" w14:paraId="0000025F">
            <w:pPr>
              <w:ind w:left="0" w:firstLine="0"/>
              <w:jc w:val="both"/>
              <w:rPr>
                <w:sz w:val="20"/>
                <w:szCs w:val="20"/>
              </w:rPr>
            </w:pPr>
            <w:r w:rsidDel="00000000" w:rsidR="00000000" w:rsidRPr="00000000">
              <w:rPr>
                <w:b w:val="1"/>
                <w:sz w:val="20"/>
                <w:szCs w:val="20"/>
                <w:rtl w:val="0"/>
              </w:rPr>
              <w:t xml:space="preserve">Qualifying: </w:t>
            </w:r>
            <w:r w:rsidDel="00000000" w:rsidR="00000000" w:rsidRPr="00000000">
              <w:rPr>
                <w:sz w:val="20"/>
                <w:szCs w:val="20"/>
                <w:rtl w:val="0"/>
              </w:rPr>
              <w:t xml:space="preserve">Per existing NCS guidelines</w:t>
            </w:r>
          </w:p>
          <w:p w:rsidR="00000000" w:rsidDel="00000000" w:rsidP="00000000" w:rsidRDefault="00000000" w:rsidRPr="00000000" w14:paraId="00000260">
            <w:pPr>
              <w:ind w:left="0" w:firstLine="0"/>
              <w:jc w:val="both"/>
              <w:rPr>
                <w:sz w:val="20"/>
                <w:szCs w:val="20"/>
              </w:rPr>
            </w:pPr>
            <w:r w:rsidDel="00000000" w:rsidR="00000000" w:rsidRPr="00000000">
              <w:rPr>
                <w:rtl w:val="0"/>
              </w:rPr>
            </w:r>
          </w:p>
          <w:p w:rsidR="00000000" w:rsidDel="00000000" w:rsidP="00000000" w:rsidRDefault="00000000" w:rsidRPr="00000000" w14:paraId="00000261">
            <w:pPr>
              <w:ind w:left="0" w:firstLine="0"/>
              <w:jc w:val="both"/>
              <w:rPr>
                <w:b w:val="1"/>
                <w:sz w:val="20"/>
                <w:szCs w:val="20"/>
              </w:rPr>
            </w:pPr>
            <w:r w:rsidDel="00000000" w:rsidR="00000000" w:rsidRPr="00000000">
              <w:rPr>
                <w:b w:val="1"/>
                <w:sz w:val="20"/>
                <w:szCs w:val="20"/>
                <w:rtl w:val="0"/>
              </w:rPr>
              <w:t xml:space="preserve">Bracket Development</w:t>
            </w:r>
          </w:p>
          <w:p w:rsidR="00000000" w:rsidDel="00000000" w:rsidP="00000000" w:rsidRDefault="00000000" w:rsidRPr="00000000" w14:paraId="00000262">
            <w:pPr>
              <w:ind w:left="0" w:firstLine="0"/>
              <w:jc w:val="both"/>
              <w:rPr>
                <w:sz w:val="20"/>
                <w:szCs w:val="20"/>
              </w:rPr>
            </w:pPr>
            <w:r w:rsidDel="00000000" w:rsidR="00000000" w:rsidRPr="00000000">
              <w:rPr>
                <w:sz w:val="20"/>
                <w:szCs w:val="20"/>
                <w:rtl w:val="0"/>
              </w:rPr>
              <w:t xml:space="preserve">Per existing NCS seeding committee guidelines taking into account overall record, league record and place, division record, strength of schedule and head-to-head results. For the purposes of the examples presented with this proposal we exclusively used the MaxPreps rankings for Open selection and Division selection and seeding.</w:t>
            </w:r>
          </w:p>
          <w:p w:rsidR="00000000" w:rsidDel="00000000" w:rsidP="00000000" w:rsidRDefault="00000000" w:rsidRPr="00000000" w14:paraId="00000263">
            <w:pPr>
              <w:ind w:left="0" w:firstLine="0"/>
              <w:jc w:val="both"/>
              <w:rPr>
                <w:sz w:val="20"/>
                <w:szCs w:val="20"/>
              </w:rPr>
            </w:pPr>
            <w:r w:rsidDel="00000000" w:rsidR="00000000" w:rsidRPr="00000000">
              <w:rPr>
                <w:rtl w:val="0"/>
              </w:rPr>
            </w:r>
          </w:p>
          <w:p w:rsidR="00000000" w:rsidDel="00000000" w:rsidP="00000000" w:rsidRDefault="00000000" w:rsidRPr="00000000" w14:paraId="00000264">
            <w:pPr>
              <w:ind w:left="0" w:firstLine="0"/>
              <w:jc w:val="both"/>
              <w:rPr>
                <w:sz w:val="20"/>
                <w:szCs w:val="20"/>
              </w:rPr>
            </w:pPr>
            <w:r w:rsidDel="00000000" w:rsidR="00000000" w:rsidRPr="00000000">
              <w:rPr>
                <w:sz w:val="20"/>
                <w:szCs w:val="20"/>
                <w:rtl w:val="0"/>
              </w:rPr>
              <w:t xml:space="preserve">Open Division (maximized to include 11 teams) – The bracket development process begins with selecting the best 11 teams in the Section to play in the Open Division. These teams could be pulled from any of the Base Divisions 1-6. They would be seeded 1-11 and play a traditional bracket to determine a NCS Open Champion. (Note the CCS has recently used a pool play format but with 11 teams a traditional bracket is a better solution). All 11 Open teams would get a NorCal bid which would assure that the NCS’s best teams are representing it in the NorCal Tournament.</w:t>
            </w:r>
          </w:p>
          <w:p w:rsidR="00000000" w:rsidDel="00000000" w:rsidP="00000000" w:rsidRDefault="00000000" w:rsidRPr="00000000" w14:paraId="00000265">
            <w:pPr>
              <w:ind w:left="0" w:firstLine="0"/>
              <w:jc w:val="both"/>
              <w:rPr>
                <w:b w:val="1"/>
                <w:sz w:val="20"/>
                <w:szCs w:val="20"/>
              </w:rPr>
            </w:pPr>
            <w:r w:rsidDel="00000000" w:rsidR="00000000" w:rsidRPr="00000000">
              <w:rPr>
                <w:rtl w:val="0"/>
              </w:rPr>
            </w:r>
          </w:p>
          <w:p w:rsidR="00000000" w:rsidDel="00000000" w:rsidP="00000000" w:rsidRDefault="00000000" w:rsidRPr="00000000" w14:paraId="00000266">
            <w:pPr>
              <w:ind w:left="0" w:firstLine="0"/>
              <w:jc w:val="both"/>
              <w:rPr>
                <w:sz w:val="20"/>
                <w:szCs w:val="20"/>
              </w:rPr>
            </w:pPr>
            <w:r w:rsidDel="00000000" w:rsidR="00000000" w:rsidRPr="00000000">
              <w:rPr>
                <w:sz w:val="20"/>
                <w:szCs w:val="20"/>
                <w:rtl w:val="0"/>
              </w:rPr>
              <w:t xml:space="preserve">Divisions 1-6 – The seeding committee would then seed the remaining teams in each Base Division in a bracket with up to 16 teams. The two ﬁnalists in each division (1-5) would earn a NorCal bid. Division 6 would continue to receive 4 NorCal bids.</w:t>
            </w:r>
          </w:p>
          <w:p w:rsidR="00000000" w:rsidDel="00000000" w:rsidP="00000000" w:rsidRDefault="00000000" w:rsidRPr="00000000" w14:paraId="00000267">
            <w:pPr>
              <w:ind w:left="0" w:firstLine="0"/>
              <w:jc w:val="both"/>
              <w:rPr>
                <w:sz w:val="20"/>
                <w:szCs w:val="20"/>
              </w:rPr>
            </w:pPr>
            <w:r w:rsidDel="00000000" w:rsidR="00000000" w:rsidRPr="00000000">
              <w:rPr>
                <w:rtl w:val="0"/>
              </w:rPr>
            </w:r>
          </w:p>
          <w:p w:rsidR="00000000" w:rsidDel="00000000" w:rsidP="00000000" w:rsidRDefault="00000000" w:rsidRPr="00000000" w14:paraId="00000268">
            <w:pPr>
              <w:ind w:left="0" w:firstLine="0"/>
              <w:jc w:val="both"/>
              <w:rPr>
                <w:sz w:val="20"/>
                <w:szCs w:val="20"/>
              </w:rPr>
            </w:pPr>
            <w:r w:rsidDel="00000000" w:rsidR="00000000" w:rsidRPr="00000000">
              <w:rPr>
                <w:sz w:val="20"/>
                <w:szCs w:val="20"/>
                <w:rtl w:val="0"/>
              </w:rPr>
              <w:t xml:space="preserve">Staggered Brackets in Division Play – The brackets in division play would be staggered with the top seeds getting byes in order to avoid ﬁrst round blow-outs. See example CCS bracket. This method pits seeds 9 through 16 in the ﬁrst round, the winners vs seeds 5-8 in the 2</w:t>
            </w:r>
            <w:r w:rsidDel="00000000" w:rsidR="00000000" w:rsidRPr="00000000">
              <w:rPr>
                <w:sz w:val="20"/>
                <w:szCs w:val="20"/>
                <w:vertAlign w:val="superscript"/>
                <w:rtl w:val="0"/>
              </w:rPr>
              <w:t xml:space="preserve">nd</w:t>
            </w:r>
            <w:r w:rsidDel="00000000" w:rsidR="00000000" w:rsidRPr="00000000">
              <w:rPr>
                <w:sz w:val="20"/>
                <w:szCs w:val="20"/>
                <w:rtl w:val="0"/>
              </w:rPr>
              <w:t xml:space="preserve"> round, and the winners vs seeds 1 through 4 in the quarters. First week has two rounds and 2</w:t>
            </w:r>
            <w:r w:rsidDel="00000000" w:rsidR="00000000" w:rsidRPr="00000000">
              <w:rPr>
                <w:sz w:val="20"/>
                <w:szCs w:val="20"/>
                <w:vertAlign w:val="superscript"/>
                <w:rtl w:val="0"/>
              </w:rPr>
              <w:t xml:space="preserve">nd</w:t>
            </w:r>
            <w:r w:rsidDel="00000000" w:rsidR="00000000" w:rsidRPr="00000000">
              <w:rPr>
                <w:sz w:val="20"/>
                <w:szCs w:val="20"/>
                <w:rtl w:val="0"/>
              </w:rPr>
              <w:t xml:space="preserve"> week has 3 rounds.</w:t>
            </w:r>
          </w:p>
          <w:p w:rsidR="00000000" w:rsidDel="00000000" w:rsidP="00000000" w:rsidRDefault="00000000" w:rsidRPr="00000000" w14:paraId="00000269">
            <w:pPr>
              <w:ind w:left="0" w:firstLine="0"/>
              <w:jc w:val="both"/>
              <w:rPr>
                <w:sz w:val="20"/>
                <w:szCs w:val="20"/>
              </w:rPr>
            </w:pPr>
            <w:r w:rsidDel="00000000" w:rsidR="00000000" w:rsidRPr="00000000">
              <w:rPr>
                <w:rtl w:val="0"/>
              </w:rPr>
            </w:r>
          </w:p>
          <w:p w:rsidR="00000000" w:rsidDel="00000000" w:rsidP="00000000" w:rsidRDefault="00000000" w:rsidRPr="00000000" w14:paraId="0000026A">
            <w:pPr>
              <w:ind w:left="0" w:firstLine="0"/>
              <w:jc w:val="both"/>
              <w:rPr>
                <w:sz w:val="20"/>
                <w:szCs w:val="20"/>
              </w:rPr>
            </w:pPr>
            <w:r w:rsidDel="00000000" w:rsidR="00000000" w:rsidRPr="00000000">
              <w:rPr>
                <w:sz w:val="20"/>
                <w:szCs w:val="20"/>
                <w:rtl w:val="0"/>
              </w:rPr>
              <w:t xml:space="preserve">NorCal Qualiﬁer Allotment: Per existing guidelines the NCS has 25 bids to NorCal’s with 4 being tied to D6. Therefore, we calculate: 25 bids = 4 (D6) + 10 (D1-5 ﬁnalists) + 11 (Open).</w:t>
            </w:r>
          </w:p>
          <w:p w:rsidR="00000000" w:rsidDel="00000000" w:rsidP="00000000" w:rsidRDefault="00000000" w:rsidRPr="00000000" w14:paraId="0000026B">
            <w:pPr>
              <w:ind w:left="0" w:firstLine="0"/>
              <w:jc w:val="both"/>
              <w:rPr>
                <w:sz w:val="20"/>
                <w:szCs w:val="20"/>
              </w:rPr>
            </w:pPr>
            <w:r w:rsidDel="00000000" w:rsidR="00000000" w:rsidRPr="00000000">
              <w:rPr>
                <w:rtl w:val="0"/>
              </w:rPr>
            </w:r>
          </w:p>
          <w:p w:rsidR="00000000" w:rsidDel="00000000" w:rsidP="00000000" w:rsidRDefault="00000000" w:rsidRPr="00000000" w14:paraId="0000026C">
            <w:pPr>
              <w:ind w:left="0" w:firstLine="0"/>
              <w:jc w:val="both"/>
              <w:rPr>
                <w:sz w:val="20"/>
                <w:szCs w:val="20"/>
              </w:rPr>
            </w:pPr>
            <w:r w:rsidDel="00000000" w:rsidR="00000000" w:rsidRPr="00000000">
              <w:rPr>
                <w:sz w:val="20"/>
                <w:szCs w:val="20"/>
                <w:rtl w:val="0"/>
              </w:rPr>
              <w:t xml:space="preserve">See attached examples of breakdown of Open and Division Seeding for boys’ and girls’ basketball using MaxPreps rankings only. Note the NCS has not presented enrollment- based divisions recently so we tried to recreate them using the footnotes in the posted NCS Divisions. </w:t>
            </w:r>
          </w:p>
          <w:p w:rsidR="00000000" w:rsidDel="00000000" w:rsidP="00000000" w:rsidRDefault="00000000" w:rsidRPr="00000000" w14:paraId="0000026D">
            <w:pPr>
              <w:ind w:left="0" w:firstLine="0"/>
              <w:jc w:val="both"/>
              <w:rPr>
                <w:b w:val="1"/>
                <w:sz w:val="20"/>
                <w:szCs w:val="20"/>
              </w:rPr>
            </w:pPr>
            <w:r w:rsidDel="00000000" w:rsidR="00000000" w:rsidRPr="00000000">
              <w:rPr>
                <w:rtl w:val="0"/>
              </w:rPr>
            </w:r>
          </w:p>
          <w:p w:rsidR="00000000" w:rsidDel="00000000" w:rsidP="00000000" w:rsidRDefault="00000000" w:rsidRPr="00000000" w14:paraId="0000026E">
            <w:pPr>
              <w:ind w:left="0" w:firstLine="0"/>
              <w:jc w:val="both"/>
              <w:rPr>
                <w:b w:val="1"/>
                <w:sz w:val="20"/>
                <w:szCs w:val="20"/>
              </w:rPr>
            </w:pPr>
            <w:r w:rsidDel="00000000" w:rsidR="00000000" w:rsidRPr="00000000">
              <w:rPr>
                <w:b w:val="1"/>
                <w:sz w:val="20"/>
                <w:szCs w:val="20"/>
                <w:rtl w:val="0"/>
              </w:rPr>
              <w:t xml:space="preserve">Rationale in Support of Proposal:</w:t>
            </w:r>
          </w:p>
          <w:p w:rsidR="00000000" w:rsidDel="00000000" w:rsidP="00000000" w:rsidRDefault="00000000" w:rsidRPr="00000000" w14:paraId="0000026F">
            <w:pPr>
              <w:ind w:left="0" w:firstLine="0"/>
              <w:jc w:val="both"/>
              <w:rPr>
                <w:b w:val="1"/>
                <w:sz w:val="20"/>
                <w:szCs w:val="20"/>
              </w:rPr>
            </w:pPr>
            <w:r w:rsidDel="00000000" w:rsidR="00000000" w:rsidRPr="00000000">
              <w:rPr>
                <w:rtl w:val="0"/>
              </w:rPr>
            </w:r>
          </w:p>
          <w:p w:rsidR="00000000" w:rsidDel="00000000" w:rsidP="00000000" w:rsidRDefault="00000000" w:rsidRPr="00000000" w14:paraId="00000270">
            <w:pPr>
              <w:ind w:left="0" w:firstLine="0"/>
              <w:jc w:val="both"/>
              <w:rPr>
                <w:sz w:val="20"/>
                <w:szCs w:val="20"/>
              </w:rPr>
            </w:pPr>
            <w:r w:rsidDel="00000000" w:rsidR="00000000" w:rsidRPr="00000000">
              <w:rPr>
                <w:sz w:val="20"/>
                <w:szCs w:val="20"/>
                <w:rtl w:val="0"/>
              </w:rPr>
              <w:t xml:space="preserve">The current NCS system is not aging well for a couple reasons including all the best teams are being collected into the top divisions which crowds out the</w:t>
            </w:r>
            <w:r w:rsidDel="00000000" w:rsidR="00000000" w:rsidRPr="00000000">
              <w:rPr>
                <w:b w:val="1"/>
                <w:sz w:val="20"/>
                <w:szCs w:val="20"/>
                <w:rtl w:val="0"/>
              </w:rPr>
              <w:t xml:space="preserve"> </w:t>
            </w:r>
            <w:r w:rsidDel="00000000" w:rsidR="00000000" w:rsidRPr="00000000">
              <w:rPr>
                <w:sz w:val="20"/>
                <w:szCs w:val="20"/>
                <w:rtl w:val="0"/>
              </w:rPr>
              <w:t xml:space="preserve">opportunity for larger public schools to succeed. Moreover, many of the best NCS teams are no longer qualifying for NorCals since the upper divisions have become a mosh pit of the best teams with many of them being eliminated in early rounds. The lower divisions are becoming weaker and insigniﬁcant like the NIT or CBIT in college basketball. The NCS’s great history of Division Championships is being lost at all levels.</w:t>
            </w:r>
          </w:p>
          <w:p w:rsidR="00000000" w:rsidDel="00000000" w:rsidP="00000000" w:rsidRDefault="00000000" w:rsidRPr="00000000" w14:paraId="00000271">
            <w:pPr>
              <w:ind w:left="0" w:firstLine="0"/>
              <w:jc w:val="both"/>
              <w:rPr>
                <w:sz w:val="20"/>
                <w:szCs w:val="20"/>
              </w:rPr>
            </w:pPr>
            <w:r w:rsidDel="00000000" w:rsidR="00000000" w:rsidRPr="00000000">
              <w:rPr>
                <w:rtl w:val="0"/>
              </w:rPr>
            </w:r>
          </w:p>
          <w:p w:rsidR="00000000" w:rsidDel="00000000" w:rsidP="00000000" w:rsidRDefault="00000000" w:rsidRPr="00000000" w14:paraId="00000272">
            <w:pPr>
              <w:ind w:left="0" w:firstLine="0"/>
              <w:jc w:val="both"/>
              <w:rPr>
                <w:sz w:val="20"/>
                <w:szCs w:val="20"/>
              </w:rPr>
            </w:pPr>
            <w:r w:rsidDel="00000000" w:rsidR="00000000" w:rsidRPr="00000000">
              <w:rPr>
                <w:sz w:val="20"/>
                <w:szCs w:val="20"/>
                <w:rtl w:val="0"/>
              </w:rPr>
              <w:t xml:space="preserve">The CCS has been using its Open model for 8 years with great results that are well received by its members. The power teams are pulled out of the traditional Base Division brackets. The remaining teams compete for historically signiﬁcant Division Championships and NorCal bids. With the power teams cleared out the remaining teams consistently have a ﬁghting chance and are rewarded with success when they have good teams that play well. The history of CCS Division Champions since the addition of its Open Division is very diverse with public schools of all sizes regularly capturing Division Championships and earning NorCal bids. The CCS’s best teams always represent it in NorCals. The CCS eliminated ﬁrst round blow-outs with its staggered brackets.</w:t>
            </w:r>
          </w:p>
          <w:p w:rsidR="00000000" w:rsidDel="00000000" w:rsidP="00000000" w:rsidRDefault="00000000" w:rsidRPr="00000000" w14:paraId="00000273">
            <w:pPr>
              <w:ind w:left="0" w:firstLine="0"/>
              <w:jc w:val="both"/>
              <w:rPr>
                <w:sz w:val="20"/>
                <w:szCs w:val="20"/>
              </w:rPr>
            </w:pPr>
            <w:r w:rsidDel="00000000" w:rsidR="00000000" w:rsidRPr="00000000">
              <w:rPr>
                <w:rtl w:val="0"/>
              </w:rPr>
            </w:r>
          </w:p>
          <w:p w:rsidR="00000000" w:rsidDel="00000000" w:rsidP="00000000" w:rsidRDefault="00000000" w:rsidRPr="00000000" w14:paraId="00000274">
            <w:pPr>
              <w:ind w:left="0" w:firstLine="0"/>
              <w:jc w:val="both"/>
              <w:rPr>
                <w:sz w:val="20"/>
                <w:szCs w:val="20"/>
              </w:rPr>
            </w:pPr>
            <w:r w:rsidDel="00000000" w:rsidR="00000000" w:rsidRPr="00000000">
              <w:rPr>
                <w:sz w:val="20"/>
                <w:szCs w:val="20"/>
                <w:rtl w:val="0"/>
              </w:rPr>
              <w:t xml:space="preserve">The Open Division is the best version of Competitive Equity because it is based on current success and not past results. So often in the current NCS system teams are moved up based on past success but the reason for that success has graduated and the successor teams are left at a great competitive disadvantage.</w:t>
            </w:r>
          </w:p>
          <w:p w:rsidR="00000000" w:rsidDel="00000000" w:rsidP="00000000" w:rsidRDefault="00000000" w:rsidRPr="00000000" w14:paraId="00000275">
            <w:pPr>
              <w:ind w:left="0" w:firstLine="0"/>
              <w:jc w:val="both"/>
              <w:rPr>
                <w:sz w:val="20"/>
                <w:szCs w:val="20"/>
              </w:rPr>
            </w:pPr>
            <w:r w:rsidDel="00000000" w:rsidR="00000000" w:rsidRPr="00000000">
              <w:rPr>
                <w:rtl w:val="0"/>
              </w:rPr>
            </w:r>
          </w:p>
          <w:p w:rsidR="00000000" w:rsidDel="00000000" w:rsidP="00000000" w:rsidRDefault="00000000" w:rsidRPr="00000000" w14:paraId="00000276">
            <w:pPr>
              <w:ind w:left="0" w:firstLine="0"/>
              <w:jc w:val="both"/>
              <w:rPr>
                <w:sz w:val="20"/>
                <w:szCs w:val="20"/>
              </w:rPr>
            </w:pPr>
            <w:r w:rsidDel="00000000" w:rsidR="00000000" w:rsidRPr="00000000">
              <w:rPr>
                <w:sz w:val="20"/>
                <w:szCs w:val="20"/>
                <w:rtl w:val="0"/>
              </w:rPr>
              <w:t xml:space="preserve">Enrollment size still matters – We have done regression analyses that show enrollment is very signiﬁcantly correlated to MaxPreps rankings. Also, historical results from the NorCal playo</w:t>
            </w:r>
            <w:r w:rsidDel="00000000" w:rsidR="00000000" w:rsidRPr="00000000">
              <w:rPr>
                <w:rFonts w:ascii="Arial" w:cs="Arial" w:eastAsia="Arial" w:hAnsi="Arial"/>
                <w:sz w:val="20"/>
                <w:szCs w:val="20"/>
                <w:rtl w:val="0"/>
              </w:rPr>
              <w:t xml:space="preserve">ﬀ</w:t>
            </w:r>
            <w:r w:rsidDel="00000000" w:rsidR="00000000" w:rsidRPr="00000000">
              <w:rPr>
                <w:sz w:val="20"/>
                <w:szCs w:val="20"/>
                <w:rtl w:val="0"/>
              </w:rPr>
              <w:t xml:space="preserve">s show small enrollment schools lose very disproportionally in the NorCal’s version of competitive equity. Small schools are in a “lose-lose” situation in that they are either being moved up to play bigger schools or bigger schools are being moved down. This proposal preserves enrollment being a factor which protects smaller enrollment schools from being at a constant disadvantage.</w:t>
            </w:r>
          </w:p>
          <w:p w:rsidR="00000000" w:rsidDel="00000000" w:rsidP="00000000" w:rsidRDefault="00000000" w:rsidRPr="00000000" w14:paraId="00000277">
            <w:pPr>
              <w:ind w:left="0" w:firstLine="0"/>
              <w:jc w:val="both"/>
              <w:rPr>
                <w:sz w:val="20"/>
                <w:szCs w:val="20"/>
              </w:rPr>
            </w:pPr>
            <w:r w:rsidDel="00000000" w:rsidR="00000000" w:rsidRPr="00000000">
              <w:rPr>
                <w:rtl w:val="0"/>
              </w:rPr>
            </w:r>
          </w:p>
          <w:p w:rsidR="00000000" w:rsidDel="00000000" w:rsidP="00000000" w:rsidRDefault="00000000" w:rsidRPr="00000000" w14:paraId="00000278">
            <w:pPr>
              <w:ind w:left="0" w:firstLine="0"/>
              <w:jc w:val="both"/>
              <w:rPr>
                <w:sz w:val="20"/>
                <w:szCs w:val="20"/>
              </w:rPr>
            </w:pPr>
            <w:r w:rsidDel="00000000" w:rsidR="00000000" w:rsidRPr="00000000">
              <w:rPr>
                <w:sz w:val="20"/>
                <w:szCs w:val="20"/>
                <w:rtl w:val="0"/>
              </w:rPr>
              <w:t xml:space="preserve">Educational outcomes are vitally important to what we are all trying to accomplish with high school sports. For high school sports to be educational hard work and success needs to be rewarded with Championships and NorCal bids. Losing and falling just short is ok and a valuable part of learning too. The State’s version of competitive equity punishes success and rewards failure which hurts educational outcomes. As a result, it is almost universally disliked by coaches and players. Do not confuse beneﬁtting from the system with liking it. This CCS model proposal strikes the right balance with competitive equity in the form of pulling out the power schools via an Open Division and then allowing the rest of schools to compete for traditional and historically signiﬁcant Division Championships.</w:t>
            </w:r>
          </w:p>
          <w:p w:rsidR="00000000" w:rsidDel="00000000" w:rsidP="00000000" w:rsidRDefault="00000000" w:rsidRPr="00000000" w14:paraId="00000279">
            <w:pPr>
              <w:ind w:left="0" w:firstLine="0"/>
              <w:jc w:val="both"/>
              <w:rPr>
                <w:b w:val="1"/>
                <w:sz w:val="20"/>
                <w:szCs w:val="20"/>
              </w:rPr>
            </w:pPr>
            <w:r w:rsidDel="00000000" w:rsidR="00000000" w:rsidRPr="00000000">
              <w:rPr>
                <w:rtl w:val="0"/>
              </w:rPr>
            </w:r>
          </w:p>
          <w:p w:rsidR="00000000" w:rsidDel="00000000" w:rsidP="00000000" w:rsidRDefault="00000000" w:rsidRPr="00000000" w14:paraId="0000027A">
            <w:pPr>
              <w:ind w:left="0" w:firstLine="0"/>
              <w:jc w:val="both"/>
              <w:rPr>
                <w:b w:val="1"/>
                <w:sz w:val="20"/>
                <w:szCs w:val="20"/>
                <w:u w:val="single"/>
              </w:rPr>
            </w:pPr>
            <w:r w:rsidDel="00000000" w:rsidR="00000000" w:rsidRPr="00000000">
              <w:rPr>
                <w:b w:val="1"/>
                <w:sz w:val="20"/>
                <w:szCs w:val="20"/>
                <w:u w:val="single"/>
                <w:rtl w:val="0"/>
              </w:rPr>
              <w:t xml:space="preserve">Possible Objections to Proposal:</w:t>
            </w:r>
          </w:p>
          <w:p w:rsidR="00000000" w:rsidDel="00000000" w:rsidP="00000000" w:rsidRDefault="00000000" w:rsidRPr="00000000" w14:paraId="0000027B">
            <w:pPr>
              <w:ind w:left="0" w:firstLine="0"/>
              <w:jc w:val="both"/>
              <w:rPr>
                <w:b w:val="1"/>
                <w:sz w:val="20"/>
                <w:szCs w:val="20"/>
                <w:u w:val="single"/>
              </w:rPr>
            </w:pPr>
            <w:r w:rsidDel="00000000" w:rsidR="00000000" w:rsidRPr="00000000">
              <w:rPr>
                <w:rtl w:val="0"/>
              </w:rPr>
            </w:r>
          </w:p>
          <w:p w:rsidR="00000000" w:rsidDel="00000000" w:rsidP="00000000" w:rsidRDefault="00000000" w:rsidRPr="00000000" w14:paraId="0000027C">
            <w:pPr>
              <w:ind w:left="0" w:firstLine="0"/>
              <w:jc w:val="both"/>
              <w:rPr>
                <w:sz w:val="20"/>
                <w:szCs w:val="20"/>
              </w:rPr>
            </w:pPr>
            <w:r w:rsidDel="00000000" w:rsidR="00000000" w:rsidRPr="00000000">
              <w:rPr>
                <w:sz w:val="20"/>
                <w:szCs w:val="20"/>
                <w:rtl w:val="0"/>
              </w:rPr>
              <w:t xml:space="preserve">Schools with socio-economic disadvantages are likely to still be left behind. That being said, this is the case with all playoff systems, including the current one. The solution is to adjust enrollment levels down for schools in lower socio-economic areas, but we have not added that to this proposal. It is a big issue and should be addressed on its own. If it is adopted, this proposal still works will well with that adjustment.</w:t>
            </w:r>
          </w:p>
          <w:p w:rsidR="00000000" w:rsidDel="00000000" w:rsidP="00000000" w:rsidRDefault="00000000" w:rsidRPr="00000000" w14:paraId="0000027D">
            <w:pPr>
              <w:ind w:left="0" w:firstLine="0"/>
              <w:jc w:val="both"/>
              <w:rPr>
                <w:sz w:val="20"/>
                <w:szCs w:val="20"/>
              </w:rPr>
            </w:pPr>
            <w:r w:rsidDel="00000000" w:rsidR="00000000" w:rsidRPr="00000000">
              <w:rPr>
                <w:sz w:val="20"/>
                <w:szCs w:val="20"/>
                <w:rtl w:val="0"/>
              </w:rPr>
              <w:t xml:space="preserve">Lower Division Relative “Power Teams” could remain even after the top 11 are pulled up to Open. The examples show that Power Teams are being pulled out of all 5 divisions and the CCS history shows this is an infrequent occurrence. But it could happen. No system can guarantee that it can get placement exactly right.</w:t>
            </w:r>
          </w:p>
          <w:p w:rsidR="00000000" w:rsidDel="00000000" w:rsidP="00000000" w:rsidRDefault="00000000" w:rsidRPr="00000000" w14:paraId="0000027E">
            <w:pPr>
              <w:ind w:left="0" w:firstLine="0"/>
              <w:jc w:val="both"/>
              <w:rPr>
                <w:b w:val="1"/>
                <w:sz w:val="20"/>
                <w:szCs w:val="20"/>
              </w:rPr>
            </w:pPr>
            <w:r w:rsidDel="00000000" w:rsidR="00000000" w:rsidRPr="00000000">
              <w:rPr>
                <w:rtl w:val="0"/>
              </w:rPr>
            </w:r>
          </w:p>
          <w:p w:rsidR="00000000" w:rsidDel="00000000" w:rsidP="00000000" w:rsidRDefault="00000000" w:rsidRPr="00000000" w14:paraId="0000027F">
            <w:pPr>
              <w:ind w:left="0" w:firstLine="0"/>
              <w:jc w:val="both"/>
              <w:rPr>
                <w:b w:val="1"/>
                <w:sz w:val="20"/>
                <w:szCs w:val="20"/>
              </w:rPr>
            </w:pPr>
            <w:r w:rsidDel="00000000" w:rsidR="00000000" w:rsidRPr="00000000">
              <w:rPr>
                <w:sz w:val="20"/>
                <w:szCs w:val="20"/>
                <w:rtl w:val="0"/>
              </w:rPr>
              <w:t xml:space="preserve">There is a reduction from 4 to 2 in NorCal slots for divisions 4 and 5. This is balanced by the elimination of the block on D4 or D5 teams being allowed to go to Open. Last year,</w:t>
            </w:r>
            <w:r w:rsidDel="00000000" w:rsidR="00000000" w:rsidRPr="00000000">
              <w:rPr>
                <w:b w:val="1"/>
                <w:sz w:val="20"/>
                <w:szCs w:val="20"/>
                <w:rtl w:val="0"/>
              </w:rPr>
              <w:t xml:space="preserve"> </w:t>
            </w:r>
            <w:r w:rsidDel="00000000" w:rsidR="00000000" w:rsidRPr="00000000">
              <w:rPr>
                <w:sz w:val="20"/>
                <w:szCs w:val="20"/>
                <w:rtl w:val="0"/>
              </w:rPr>
              <w:t xml:space="preserve">a D4 team in each of Boys and Girls BB would have been pulled up to Open had this new system been in place.</w:t>
            </w:r>
            <w:r w:rsidDel="00000000" w:rsidR="00000000" w:rsidRPr="00000000">
              <w:rPr>
                <w:rtl w:val="0"/>
              </w:rPr>
            </w:r>
          </w:p>
          <w:p w:rsidR="00000000" w:rsidDel="00000000" w:rsidP="00000000" w:rsidRDefault="00000000" w:rsidRPr="00000000" w14:paraId="00000280">
            <w:pPr>
              <w:ind w:left="0" w:firstLine="0"/>
              <w:jc w:val="both"/>
              <w:rPr>
                <w:b w:val="1"/>
                <w:sz w:val="20"/>
                <w:szCs w:val="20"/>
              </w:rPr>
            </w:pPr>
            <w:r w:rsidDel="00000000" w:rsidR="00000000" w:rsidRPr="00000000">
              <w:rPr>
                <w:rtl w:val="0"/>
              </w:rPr>
            </w:r>
          </w:p>
          <w:p w:rsidR="00000000" w:rsidDel="00000000" w:rsidP="00000000" w:rsidRDefault="00000000" w:rsidRPr="00000000" w14:paraId="00000281">
            <w:pPr>
              <w:ind w:left="0" w:firstLine="0"/>
              <w:jc w:val="both"/>
              <w:rPr>
                <w:b w:val="1"/>
                <w:sz w:val="20"/>
                <w:szCs w:val="20"/>
              </w:rPr>
            </w:pPr>
            <w:r w:rsidDel="00000000" w:rsidR="00000000" w:rsidRPr="00000000">
              <w:rPr>
                <w:b w:val="1"/>
                <w:sz w:val="20"/>
                <w:szCs w:val="20"/>
                <w:rtl w:val="0"/>
              </w:rPr>
              <w:t xml:space="preserve">Income/Expenses Related to Implementation:</w:t>
            </w:r>
          </w:p>
          <w:p w:rsidR="00000000" w:rsidDel="00000000" w:rsidP="00000000" w:rsidRDefault="00000000" w:rsidRPr="00000000" w14:paraId="00000282">
            <w:pPr>
              <w:ind w:left="0" w:firstLine="0"/>
              <w:jc w:val="both"/>
              <w:rPr>
                <w:sz w:val="20"/>
                <w:szCs w:val="20"/>
              </w:rPr>
            </w:pPr>
            <w:r w:rsidDel="00000000" w:rsidR="00000000" w:rsidRPr="00000000">
              <w:rPr>
                <w:sz w:val="20"/>
                <w:szCs w:val="20"/>
                <w:rtl w:val="0"/>
              </w:rPr>
              <w:t xml:space="preserve">The same number of teams should qualify so this proposal should not increase expenditures. That being said, it should increase ticket sales. Recently League Championship play-o</w:t>
            </w:r>
            <w:r w:rsidDel="00000000" w:rsidR="00000000" w:rsidRPr="00000000">
              <w:rPr>
                <w:rFonts w:ascii="Arial" w:cs="Arial" w:eastAsia="Arial" w:hAnsi="Arial"/>
                <w:sz w:val="20"/>
                <w:szCs w:val="20"/>
                <w:rtl w:val="0"/>
              </w:rPr>
              <w:t xml:space="preserve">ﬀ</w:t>
            </w:r>
            <w:r w:rsidDel="00000000" w:rsidR="00000000" w:rsidRPr="00000000">
              <w:rPr>
                <w:sz w:val="20"/>
                <w:szCs w:val="20"/>
                <w:rtl w:val="0"/>
              </w:rPr>
              <w:t xml:space="preserve">s with rivalries and tradition are outdrawing the NCS and State play-o</w:t>
            </w:r>
            <w:r w:rsidDel="00000000" w:rsidR="00000000" w:rsidRPr="00000000">
              <w:rPr>
                <w:rFonts w:ascii="Arial" w:cs="Arial" w:eastAsia="Arial" w:hAnsi="Arial"/>
                <w:sz w:val="20"/>
                <w:szCs w:val="20"/>
                <w:rtl w:val="0"/>
              </w:rPr>
              <w:t xml:space="preserve">ﬀ</w:t>
            </w:r>
            <w:r w:rsidDel="00000000" w:rsidR="00000000" w:rsidRPr="00000000">
              <w:rPr>
                <w:sz w:val="20"/>
                <w:szCs w:val="20"/>
                <w:rtl w:val="0"/>
              </w:rPr>
              <w:t xml:space="preserve">s that are losing their historical and competitive signiﬁcance at the lower levels in particular. This model best retains the signiﬁcance, history and rivalries of NCS Championships and thus should increase fan interest and attendance.</w:t>
            </w:r>
          </w:p>
          <w:p w:rsidR="00000000" w:rsidDel="00000000" w:rsidP="00000000" w:rsidRDefault="00000000" w:rsidRPr="00000000" w14:paraId="00000283">
            <w:pPr>
              <w:ind w:left="0" w:firstLine="0"/>
              <w:jc w:val="both"/>
              <w:rPr>
                <w:color w:val="ff0000"/>
                <w:sz w:val="20"/>
                <w:szCs w:val="20"/>
              </w:rPr>
            </w:pPr>
            <w:r w:rsidDel="00000000" w:rsidR="00000000" w:rsidRPr="00000000">
              <w:rPr>
                <w:color w:val="ff0000"/>
                <w:sz w:val="20"/>
                <w:szCs w:val="20"/>
                <w:rtl w:val="0"/>
              </w:rPr>
              <w:t xml:space="preserve">CN states that they are supportive of this if the Open Brakets were reduced to 8 from the max of 11. </w:t>
            </w:r>
          </w:p>
          <w:p w:rsidR="00000000" w:rsidDel="00000000" w:rsidP="00000000" w:rsidRDefault="00000000" w:rsidRPr="00000000" w14:paraId="00000284">
            <w:pPr>
              <w:ind w:left="0" w:firstLine="0"/>
              <w:jc w:val="both"/>
              <w:rPr>
                <w:color w:val="ff0000"/>
                <w:sz w:val="20"/>
                <w:szCs w:val="20"/>
              </w:rPr>
            </w:pPr>
            <w:r w:rsidDel="00000000" w:rsidR="00000000" w:rsidRPr="00000000">
              <w:rPr>
                <w:color w:val="ff0000"/>
                <w:sz w:val="20"/>
                <w:szCs w:val="20"/>
                <w:rtl w:val="0"/>
              </w:rPr>
              <w:t xml:space="preserve">8-4 in support Piner, Rancho, Santa Rosa, Windsor no</w:t>
            </w:r>
          </w:p>
        </w:tc>
      </w:tr>
      <w:tr>
        <w:trPr>
          <w:cantSplit w:val="0"/>
          <w:tblHeader w:val="0"/>
        </w:trPr>
        <w:tc>
          <w:tcPr/>
          <w:p w:rsidR="00000000" w:rsidDel="00000000" w:rsidP="00000000" w:rsidRDefault="00000000" w:rsidRPr="00000000" w14:paraId="00000285">
            <w:pPr>
              <w:ind w:left="0" w:hanging="2"/>
              <w:jc w:val="right"/>
              <w:rPr>
                <w:b w:val="1"/>
                <w:sz w:val="20"/>
                <w:szCs w:val="20"/>
              </w:rPr>
            </w:pPr>
            <w:r w:rsidDel="00000000" w:rsidR="00000000" w:rsidRPr="00000000">
              <w:rPr>
                <w:rtl w:val="0"/>
              </w:rPr>
            </w:r>
          </w:p>
        </w:tc>
        <w:tc>
          <w:tcPr/>
          <w:p w:rsidR="00000000" w:rsidDel="00000000" w:rsidP="00000000" w:rsidRDefault="00000000" w:rsidRPr="00000000" w14:paraId="00000286">
            <w:pPr>
              <w:ind w:left="0" w:hanging="2"/>
              <w:jc w:val="right"/>
              <w:rPr>
                <w:b w:val="1"/>
                <w:smallCaps w:val="1"/>
                <w:sz w:val="20"/>
                <w:szCs w:val="20"/>
              </w:rPr>
            </w:pPr>
            <w:r w:rsidDel="00000000" w:rsidR="00000000" w:rsidRPr="00000000">
              <w:rPr>
                <w:rtl w:val="0"/>
              </w:rPr>
            </w:r>
          </w:p>
        </w:tc>
        <w:tc>
          <w:tcPr/>
          <w:p w:rsidR="00000000" w:rsidDel="00000000" w:rsidP="00000000" w:rsidRDefault="00000000" w:rsidRPr="00000000" w14:paraId="00000287">
            <w:pPr>
              <w:ind w:left="0" w:hanging="2"/>
              <w:jc w:val="right"/>
              <w:rPr>
                <w:b w:val="1"/>
                <w:smallCaps w:val="1"/>
                <w:sz w:val="20"/>
                <w:szCs w:val="20"/>
              </w:rPr>
            </w:pPr>
            <w:r w:rsidDel="00000000" w:rsidR="00000000" w:rsidRPr="00000000">
              <w:rPr>
                <w:rtl w:val="0"/>
              </w:rPr>
            </w:r>
          </w:p>
        </w:tc>
        <w:tc>
          <w:tcPr/>
          <w:p w:rsidR="00000000" w:rsidDel="00000000" w:rsidP="00000000" w:rsidRDefault="00000000" w:rsidRPr="00000000" w14:paraId="00000288">
            <w:pPr>
              <w:ind w:left="0" w:hanging="2"/>
              <w:jc w:val="both"/>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89">
            <w:pPr>
              <w:ind w:left="0" w:hanging="2"/>
              <w:jc w:val="right"/>
              <w:rPr>
                <w:b w:val="1"/>
                <w:sz w:val="20"/>
                <w:szCs w:val="20"/>
              </w:rPr>
            </w:pPr>
            <w:r w:rsidDel="00000000" w:rsidR="00000000" w:rsidRPr="00000000">
              <w:rPr>
                <w:rtl w:val="0"/>
              </w:rPr>
            </w:r>
          </w:p>
        </w:tc>
        <w:tc>
          <w:tcPr/>
          <w:p w:rsidR="00000000" w:rsidDel="00000000" w:rsidP="00000000" w:rsidRDefault="00000000" w:rsidRPr="00000000" w14:paraId="0000028A">
            <w:pPr>
              <w:ind w:left="0" w:hanging="2"/>
              <w:jc w:val="right"/>
              <w:rPr>
                <w:b w:val="1"/>
                <w:smallCaps w:val="1"/>
                <w:sz w:val="20"/>
                <w:szCs w:val="20"/>
              </w:rPr>
            </w:pPr>
            <w:r w:rsidDel="00000000" w:rsidR="00000000" w:rsidRPr="00000000">
              <w:rPr>
                <w:b w:val="1"/>
                <w:smallCaps w:val="1"/>
                <w:sz w:val="20"/>
                <w:szCs w:val="20"/>
                <w:rtl w:val="0"/>
              </w:rPr>
              <w:t xml:space="preserve">VIII.</w:t>
            </w:r>
          </w:p>
        </w:tc>
        <w:tc>
          <w:tcPr>
            <w:gridSpan w:val="2"/>
          </w:tcPr>
          <w:p w:rsidR="00000000" w:rsidDel="00000000" w:rsidP="00000000" w:rsidRDefault="00000000" w:rsidRPr="00000000" w14:paraId="0000028B">
            <w:pPr>
              <w:ind w:left="0" w:hanging="2"/>
              <w:jc w:val="both"/>
              <w:rPr>
                <w:b w:val="1"/>
                <w:sz w:val="20"/>
                <w:szCs w:val="20"/>
              </w:rPr>
            </w:pPr>
            <w:r w:rsidDel="00000000" w:rsidR="00000000" w:rsidRPr="00000000">
              <w:rPr>
                <w:b w:val="1"/>
                <w:sz w:val="20"/>
                <w:szCs w:val="20"/>
                <w:rtl w:val="0"/>
              </w:rPr>
              <w:t xml:space="preserve">NCS OLD BUSINESS</w:t>
            </w:r>
          </w:p>
        </w:tc>
      </w:tr>
      <w:tr>
        <w:trPr>
          <w:cantSplit w:val="0"/>
          <w:tblHeader w:val="0"/>
        </w:trPr>
        <w:tc>
          <w:tcPr>
            <w:shd w:fill="ffffff" w:val="clear"/>
          </w:tcPr>
          <w:p w:rsidR="00000000" w:rsidDel="00000000" w:rsidP="00000000" w:rsidRDefault="00000000" w:rsidRPr="00000000" w14:paraId="0000028D">
            <w:pPr>
              <w:ind w:left="0" w:hanging="2"/>
              <w:jc w:val="right"/>
              <w:rPr>
                <w:b w:val="1"/>
                <w:sz w:val="20"/>
                <w:szCs w:val="20"/>
              </w:rPr>
            </w:pPr>
            <w:r w:rsidDel="00000000" w:rsidR="00000000" w:rsidRPr="00000000">
              <w:rPr>
                <w:rtl w:val="0"/>
              </w:rPr>
            </w:r>
          </w:p>
        </w:tc>
        <w:tc>
          <w:tcPr>
            <w:shd w:fill="ffffff" w:val="clear"/>
          </w:tcPr>
          <w:p w:rsidR="00000000" w:rsidDel="00000000" w:rsidP="00000000" w:rsidRDefault="00000000" w:rsidRPr="00000000" w14:paraId="0000028E">
            <w:pPr>
              <w:ind w:left="0" w:hanging="2"/>
              <w:jc w:val="right"/>
              <w:rPr>
                <w:b w:val="1"/>
                <w:smallCaps w:val="1"/>
                <w:sz w:val="20"/>
                <w:szCs w:val="20"/>
              </w:rPr>
            </w:pPr>
            <w:r w:rsidDel="00000000" w:rsidR="00000000" w:rsidRPr="00000000">
              <w:rPr>
                <w:rtl w:val="0"/>
              </w:rPr>
            </w:r>
          </w:p>
        </w:tc>
        <w:tc>
          <w:tcPr>
            <w:shd w:fill="ffffff" w:val="clear"/>
          </w:tcPr>
          <w:p w:rsidR="00000000" w:rsidDel="00000000" w:rsidP="00000000" w:rsidRDefault="00000000" w:rsidRPr="00000000" w14:paraId="0000028F">
            <w:pPr>
              <w:ind w:left="0" w:hanging="2"/>
              <w:jc w:val="right"/>
              <w:rPr>
                <w:b w:val="1"/>
                <w:sz w:val="20"/>
                <w:szCs w:val="20"/>
              </w:rPr>
            </w:pPr>
            <w:r w:rsidDel="00000000" w:rsidR="00000000" w:rsidRPr="00000000">
              <w:rPr>
                <w:b w:val="1"/>
                <w:sz w:val="20"/>
                <w:szCs w:val="20"/>
                <w:rtl w:val="0"/>
              </w:rPr>
              <w:t xml:space="preserve">A.</w:t>
            </w:r>
          </w:p>
        </w:tc>
        <w:tc>
          <w:tcPr>
            <w:shd w:fill="ffffff" w:val="clear"/>
          </w:tcPr>
          <w:p w:rsidR="00000000" w:rsidDel="00000000" w:rsidP="00000000" w:rsidRDefault="00000000" w:rsidRPr="00000000" w14:paraId="00000290">
            <w:pPr>
              <w:ind w:left="0" w:firstLine="0"/>
              <w:jc w:val="both"/>
              <w:rPr>
                <w:b w:val="1"/>
                <w:sz w:val="20"/>
                <w:szCs w:val="20"/>
              </w:rPr>
            </w:pPr>
            <w:r w:rsidDel="00000000" w:rsidR="00000000" w:rsidRPr="00000000">
              <w:rPr>
                <w:b w:val="1"/>
                <w:sz w:val="20"/>
                <w:szCs w:val="20"/>
                <w:rtl w:val="0"/>
              </w:rPr>
              <w:t xml:space="preserve">N/A</w:t>
            </w:r>
          </w:p>
        </w:tc>
      </w:tr>
      <w:tr>
        <w:trPr>
          <w:cantSplit w:val="0"/>
          <w:tblHeader w:val="0"/>
        </w:trPr>
        <w:tc>
          <w:tcPr>
            <w:shd w:fill="ffffff" w:val="clear"/>
          </w:tcPr>
          <w:p w:rsidR="00000000" w:rsidDel="00000000" w:rsidP="00000000" w:rsidRDefault="00000000" w:rsidRPr="00000000" w14:paraId="00000291">
            <w:pPr>
              <w:ind w:left="0" w:hanging="2"/>
              <w:jc w:val="right"/>
              <w:rPr>
                <w:b w:val="1"/>
                <w:sz w:val="20"/>
                <w:szCs w:val="20"/>
              </w:rPr>
            </w:pPr>
            <w:r w:rsidDel="00000000" w:rsidR="00000000" w:rsidRPr="00000000">
              <w:rPr>
                <w:rtl w:val="0"/>
              </w:rPr>
            </w:r>
          </w:p>
        </w:tc>
        <w:tc>
          <w:tcPr>
            <w:shd w:fill="ffffff" w:val="clear"/>
          </w:tcPr>
          <w:p w:rsidR="00000000" w:rsidDel="00000000" w:rsidP="00000000" w:rsidRDefault="00000000" w:rsidRPr="00000000" w14:paraId="00000292">
            <w:pPr>
              <w:ind w:left="0" w:hanging="2"/>
              <w:jc w:val="right"/>
              <w:rPr>
                <w:b w:val="1"/>
                <w:smallCaps w:val="1"/>
                <w:sz w:val="20"/>
                <w:szCs w:val="20"/>
              </w:rPr>
            </w:pPr>
            <w:r w:rsidDel="00000000" w:rsidR="00000000" w:rsidRPr="00000000">
              <w:rPr>
                <w:rtl w:val="0"/>
              </w:rPr>
            </w:r>
          </w:p>
        </w:tc>
        <w:tc>
          <w:tcPr>
            <w:shd w:fill="ffffff" w:val="clear"/>
          </w:tcPr>
          <w:p w:rsidR="00000000" w:rsidDel="00000000" w:rsidP="00000000" w:rsidRDefault="00000000" w:rsidRPr="00000000" w14:paraId="00000293">
            <w:pPr>
              <w:ind w:left="0" w:hanging="2"/>
              <w:jc w:val="right"/>
              <w:rPr>
                <w:sz w:val="20"/>
                <w:szCs w:val="20"/>
              </w:rPr>
            </w:pPr>
            <w:r w:rsidDel="00000000" w:rsidR="00000000" w:rsidRPr="00000000">
              <w:rPr>
                <w:rtl w:val="0"/>
              </w:rPr>
            </w:r>
          </w:p>
        </w:tc>
        <w:tc>
          <w:tcPr>
            <w:shd w:fill="ffffff" w:val="clear"/>
          </w:tcPr>
          <w:p w:rsidR="00000000" w:rsidDel="00000000" w:rsidP="00000000" w:rsidRDefault="00000000" w:rsidRPr="00000000" w14:paraId="00000294">
            <w:pPr>
              <w:ind w:left="0" w:hanging="2"/>
              <w:jc w:val="both"/>
              <w:rPr>
                <w:sz w:val="20"/>
                <w:szCs w:val="20"/>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295">
            <w:pPr>
              <w:ind w:left="0" w:hanging="2"/>
              <w:jc w:val="right"/>
              <w:rPr>
                <w:b w:val="1"/>
                <w:sz w:val="20"/>
                <w:szCs w:val="20"/>
              </w:rPr>
            </w:pPr>
            <w:r w:rsidDel="00000000" w:rsidR="00000000" w:rsidRPr="00000000">
              <w:rPr>
                <w:rtl w:val="0"/>
              </w:rPr>
            </w:r>
          </w:p>
        </w:tc>
        <w:tc>
          <w:tcPr>
            <w:shd w:fill="ffffff" w:val="clear"/>
          </w:tcPr>
          <w:p w:rsidR="00000000" w:rsidDel="00000000" w:rsidP="00000000" w:rsidRDefault="00000000" w:rsidRPr="00000000" w14:paraId="00000296">
            <w:pPr>
              <w:ind w:left="0" w:hanging="2"/>
              <w:jc w:val="right"/>
              <w:rPr>
                <w:b w:val="1"/>
                <w:smallCaps w:val="1"/>
                <w:sz w:val="20"/>
                <w:szCs w:val="20"/>
              </w:rPr>
            </w:pPr>
            <w:r w:rsidDel="00000000" w:rsidR="00000000" w:rsidRPr="00000000">
              <w:rPr>
                <w:b w:val="1"/>
                <w:smallCaps w:val="1"/>
                <w:sz w:val="20"/>
                <w:szCs w:val="20"/>
                <w:rtl w:val="0"/>
              </w:rPr>
              <w:t xml:space="preserve">IX.</w:t>
            </w:r>
          </w:p>
        </w:tc>
        <w:tc>
          <w:tcPr>
            <w:gridSpan w:val="2"/>
            <w:shd w:fill="ffffff" w:val="clear"/>
          </w:tcPr>
          <w:p w:rsidR="00000000" w:rsidDel="00000000" w:rsidP="00000000" w:rsidRDefault="00000000" w:rsidRPr="00000000" w14:paraId="00000297">
            <w:pPr>
              <w:ind w:left="0" w:hanging="2"/>
              <w:jc w:val="both"/>
              <w:rPr>
                <w:b w:val="1"/>
                <w:sz w:val="20"/>
                <w:szCs w:val="20"/>
              </w:rPr>
            </w:pPr>
            <w:r w:rsidDel="00000000" w:rsidR="00000000" w:rsidRPr="00000000">
              <w:rPr>
                <w:b w:val="1"/>
                <w:sz w:val="20"/>
                <w:szCs w:val="20"/>
                <w:rtl w:val="0"/>
              </w:rPr>
              <w:t xml:space="preserve">ROUND TABLE DISCUSSION</w:t>
            </w:r>
          </w:p>
        </w:tc>
      </w:tr>
      <w:tr>
        <w:trPr>
          <w:cantSplit w:val="0"/>
          <w:tblHeader w:val="0"/>
        </w:trPr>
        <w:tc>
          <w:tcPr>
            <w:shd w:fill="ffffff" w:val="clear"/>
          </w:tcPr>
          <w:p w:rsidR="00000000" w:rsidDel="00000000" w:rsidP="00000000" w:rsidRDefault="00000000" w:rsidRPr="00000000" w14:paraId="00000299">
            <w:pPr>
              <w:ind w:left="0" w:hanging="2"/>
              <w:jc w:val="right"/>
              <w:rPr>
                <w:b w:val="1"/>
                <w:sz w:val="20"/>
                <w:szCs w:val="20"/>
              </w:rPr>
            </w:pPr>
            <w:r w:rsidDel="00000000" w:rsidR="00000000" w:rsidRPr="00000000">
              <w:rPr>
                <w:rtl w:val="0"/>
              </w:rPr>
            </w:r>
          </w:p>
        </w:tc>
        <w:tc>
          <w:tcPr>
            <w:shd w:fill="ffffff" w:val="clear"/>
          </w:tcPr>
          <w:p w:rsidR="00000000" w:rsidDel="00000000" w:rsidP="00000000" w:rsidRDefault="00000000" w:rsidRPr="00000000" w14:paraId="0000029A">
            <w:pPr>
              <w:ind w:left="0" w:hanging="2"/>
              <w:jc w:val="right"/>
              <w:rPr>
                <w:b w:val="1"/>
                <w:smallCaps w:val="1"/>
                <w:sz w:val="20"/>
                <w:szCs w:val="20"/>
              </w:rPr>
            </w:pPr>
            <w:r w:rsidDel="00000000" w:rsidR="00000000" w:rsidRPr="00000000">
              <w:rPr>
                <w:rtl w:val="0"/>
              </w:rPr>
            </w:r>
          </w:p>
        </w:tc>
        <w:tc>
          <w:tcPr>
            <w:shd w:fill="ffffff" w:val="clear"/>
          </w:tcPr>
          <w:p w:rsidR="00000000" w:rsidDel="00000000" w:rsidP="00000000" w:rsidRDefault="00000000" w:rsidRPr="00000000" w14:paraId="0000029B">
            <w:pPr>
              <w:ind w:left="0" w:hanging="2"/>
              <w:jc w:val="right"/>
              <w:rPr>
                <w:b w:val="1"/>
                <w:sz w:val="20"/>
                <w:szCs w:val="20"/>
              </w:rPr>
            </w:pPr>
            <w:r w:rsidDel="00000000" w:rsidR="00000000" w:rsidRPr="00000000">
              <w:rPr>
                <w:b w:val="1"/>
                <w:sz w:val="20"/>
                <w:szCs w:val="20"/>
                <w:rtl w:val="0"/>
              </w:rPr>
              <w:t xml:space="preserve">A.</w:t>
            </w:r>
          </w:p>
        </w:tc>
        <w:tc>
          <w:tcPr>
            <w:shd w:fill="ffffff" w:val="clear"/>
          </w:tcPr>
          <w:p w:rsidR="00000000" w:rsidDel="00000000" w:rsidP="00000000" w:rsidRDefault="00000000" w:rsidRPr="00000000" w14:paraId="0000029C">
            <w:pPr>
              <w:ind w:left="0" w:hanging="2"/>
              <w:jc w:val="both"/>
              <w:rPr>
                <w:b w:val="1"/>
                <w:sz w:val="20"/>
                <w:szCs w:val="20"/>
              </w:rPr>
            </w:pPr>
            <w:r w:rsidDel="00000000" w:rsidR="00000000" w:rsidRPr="00000000">
              <w:rPr>
                <w:b w:val="1"/>
                <w:sz w:val="20"/>
                <w:szCs w:val="20"/>
                <w:rtl w:val="0"/>
              </w:rPr>
              <w:t xml:space="preserve">LEAGUE VOTING</w:t>
            </w:r>
          </w:p>
        </w:tc>
      </w:tr>
      <w:tr>
        <w:trPr>
          <w:cantSplit w:val="0"/>
          <w:tblHeader w:val="0"/>
        </w:trPr>
        <w:tc>
          <w:tcPr/>
          <w:p w:rsidR="00000000" w:rsidDel="00000000" w:rsidP="00000000" w:rsidRDefault="00000000" w:rsidRPr="00000000" w14:paraId="0000029D">
            <w:pPr>
              <w:ind w:left="0" w:hanging="2"/>
              <w:jc w:val="right"/>
              <w:rPr>
                <w:b w:val="1"/>
                <w:sz w:val="20"/>
                <w:szCs w:val="20"/>
              </w:rPr>
            </w:pPr>
            <w:r w:rsidDel="00000000" w:rsidR="00000000" w:rsidRPr="00000000">
              <w:rPr>
                <w:rtl w:val="0"/>
              </w:rPr>
            </w:r>
          </w:p>
        </w:tc>
        <w:tc>
          <w:tcPr/>
          <w:p w:rsidR="00000000" w:rsidDel="00000000" w:rsidP="00000000" w:rsidRDefault="00000000" w:rsidRPr="00000000" w14:paraId="0000029E">
            <w:pPr>
              <w:ind w:left="0" w:hanging="2"/>
              <w:jc w:val="right"/>
              <w:rPr>
                <w:b w:val="1"/>
                <w:smallCaps w:val="1"/>
                <w:sz w:val="20"/>
                <w:szCs w:val="20"/>
              </w:rPr>
            </w:pPr>
            <w:r w:rsidDel="00000000" w:rsidR="00000000" w:rsidRPr="00000000">
              <w:rPr>
                <w:rtl w:val="0"/>
              </w:rPr>
            </w:r>
          </w:p>
        </w:tc>
        <w:tc>
          <w:tcPr/>
          <w:p w:rsidR="00000000" w:rsidDel="00000000" w:rsidP="00000000" w:rsidRDefault="00000000" w:rsidRPr="00000000" w14:paraId="0000029F">
            <w:pPr>
              <w:ind w:left="0" w:hanging="2"/>
              <w:jc w:val="right"/>
              <w:rPr>
                <w:sz w:val="20"/>
                <w:szCs w:val="20"/>
              </w:rPr>
            </w:pPr>
            <w:r w:rsidDel="00000000" w:rsidR="00000000" w:rsidRPr="00000000">
              <w:rPr>
                <w:rtl w:val="0"/>
              </w:rPr>
            </w:r>
          </w:p>
        </w:tc>
        <w:tc>
          <w:tcPr/>
          <w:p w:rsidR="00000000" w:rsidDel="00000000" w:rsidP="00000000" w:rsidRDefault="00000000" w:rsidRPr="00000000" w14:paraId="000002A0">
            <w:pPr>
              <w:ind w:left="0" w:hanging="2"/>
              <w:jc w:val="both"/>
              <w:rPr>
                <w:sz w:val="20"/>
                <w:szCs w:val="20"/>
              </w:rPr>
            </w:pPr>
            <w:r w:rsidDel="00000000" w:rsidR="00000000" w:rsidRPr="00000000">
              <w:rPr>
                <w:sz w:val="20"/>
                <w:szCs w:val="20"/>
                <w:rtl w:val="0"/>
              </w:rPr>
              <w:t xml:space="preserve">Discussion regarding how the North Coast Section voting system can be revised to allow for greater equity.</w:t>
            </w:r>
          </w:p>
        </w:tc>
      </w:tr>
      <w:tr>
        <w:trPr>
          <w:cantSplit w:val="0"/>
          <w:tblHeader w:val="0"/>
        </w:trPr>
        <w:tc>
          <w:tcPr/>
          <w:p w:rsidR="00000000" w:rsidDel="00000000" w:rsidP="00000000" w:rsidRDefault="00000000" w:rsidRPr="00000000" w14:paraId="000002A1">
            <w:pPr>
              <w:ind w:left="0" w:hanging="2"/>
              <w:jc w:val="right"/>
              <w:rPr>
                <w:b w:val="1"/>
                <w:sz w:val="20"/>
                <w:szCs w:val="20"/>
              </w:rPr>
            </w:pPr>
            <w:r w:rsidDel="00000000" w:rsidR="00000000" w:rsidRPr="00000000">
              <w:rPr>
                <w:rtl w:val="0"/>
              </w:rPr>
            </w:r>
          </w:p>
        </w:tc>
        <w:tc>
          <w:tcPr/>
          <w:p w:rsidR="00000000" w:rsidDel="00000000" w:rsidP="00000000" w:rsidRDefault="00000000" w:rsidRPr="00000000" w14:paraId="000002A2">
            <w:pPr>
              <w:ind w:left="0" w:hanging="2"/>
              <w:jc w:val="right"/>
              <w:rPr>
                <w:smallCaps w:val="1"/>
                <w:sz w:val="20"/>
                <w:szCs w:val="20"/>
              </w:rPr>
            </w:pPr>
            <w:r w:rsidDel="00000000" w:rsidR="00000000" w:rsidRPr="00000000">
              <w:rPr>
                <w:rtl w:val="0"/>
              </w:rPr>
            </w:r>
          </w:p>
        </w:tc>
        <w:tc>
          <w:tcPr/>
          <w:p w:rsidR="00000000" w:rsidDel="00000000" w:rsidP="00000000" w:rsidRDefault="00000000" w:rsidRPr="00000000" w14:paraId="000002A3">
            <w:pPr>
              <w:ind w:left="0" w:hanging="2"/>
              <w:jc w:val="right"/>
              <w:rPr>
                <w:sz w:val="20"/>
                <w:szCs w:val="20"/>
              </w:rPr>
            </w:pPr>
            <w:r w:rsidDel="00000000" w:rsidR="00000000" w:rsidRPr="00000000">
              <w:rPr>
                <w:rtl w:val="0"/>
              </w:rPr>
            </w:r>
          </w:p>
        </w:tc>
        <w:tc>
          <w:tcPr/>
          <w:p w:rsidR="00000000" w:rsidDel="00000000" w:rsidP="00000000" w:rsidRDefault="00000000" w:rsidRPr="00000000" w14:paraId="000002A4">
            <w:pPr>
              <w:ind w:left="0" w:hanging="2"/>
              <w:jc w:val="both"/>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A5">
            <w:pPr>
              <w:ind w:left="0" w:hanging="2"/>
              <w:jc w:val="right"/>
              <w:rPr>
                <w:b w:val="1"/>
                <w:sz w:val="20"/>
                <w:szCs w:val="20"/>
              </w:rPr>
            </w:pPr>
            <w:r w:rsidDel="00000000" w:rsidR="00000000" w:rsidRPr="00000000">
              <w:rPr>
                <w:rtl w:val="0"/>
              </w:rPr>
            </w:r>
          </w:p>
        </w:tc>
        <w:tc>
          <w:tcPr/>
          <w:p w:rsidR="00000000" w:rsidDel="00000000" w:rsidP="00000000" w:rsidRDefault="00000000" w:rsidRPr="00000000" w14:paraId="000002A6">
            <w:pPr>
              <w:ind w:left="0" w:hanging="2"/>
              <w:jc w:val="right"/>
              <w:rPr>
                <w:sz w:val="20"/>
                <w:szCs w:val="20"/>
              </w:rPr>
            </w:pPr>
            <w:r w:rsidDel="00000000" w:rsidR="00000000" w:rsidRPr="00000000">
              <w:rPr>
                <w:rtl w:val="0"/>
              </w:rPr>
            </w:r>
          </w:p>
        </w:tc>
        <w:tc>
          <w:tcPr/>
          <w:p w:rsidR="00000000" w:rsidDel="00000000" w:rsidP="00000000" w:rsidRDefault="00000000" w:rsidRPr="00000000" w14:paraId="000002A7">
            <w:pPr>
              <w:ind w:left="0" w:hanging="2"/>
              <w:jc w:val="right"/>
              <w:rPr>
                <w:b w:val="1"/>
                <w:sz w:val="20"/>
                <w:szCs w:val="20"/>
              </w:rPr>
            </w:pPr>
            <w:r w:rsidDel="00000000" w:rsidR="00000000" w:rsidRPr="00000000">
              <w:rPr>
                <w:b w:val="1"/>
                <w:sz w:val="20"/>
                <w:szCs w:val="20"/>
                <w:rtl w:val="0"/>
              </w:rPr>
              <w:t xml:space="preserve">B.</w:t>
            </w:r>
          </w:p>
        </w:tc>
        <w:tc>
          <w:tcPr/>
          <w:p w:rsidR="00000000" w:rsidDel="00000000" w:rsidP="00000000" w:rsidRDefault="00000000" w:rsidRPr="00000000" w14:paraId="000002A8">
            <w:pPr>
              <w:ind w:left="0" w:hanging="2"/>
              <w:jc w:val="both"/>
              <w:rPr>
                <w:b w:val="1"/>
                <w:sz w:val="20"/>
                <w:szCs w:val="20"/>
              </w:rPr>
            </w:pPr>
            <w:r w:rsidDel="00000000" w:rsidR="00000000" w:rsidRPr="00000000">
              <w:rPr>
                <w:b w:val="1"/>
                <w:sz w:val="20"/>
                <w:szCs w:val="20"/>
                <w:rtl w:val="0"/>
              </w:rPr>
              <w:t xml:space="preserve">STAFF REPORTS</w:t>
            </w:r>
          </w:p>
        </w:tc>
      </w:tr>
      <w:tr>
        <w:trPr>
          <w:cantSplit w:val="0"/>
          <w:trHeight w:val="80" w:hRule="atLeast"/>
          <w:tblHeader w:val="0"/>
        </w:trPr>
        <w:tc>
          <w:tcPr/>
          <w:p w:rsidR="00000000" w:rsidDel="00000000" w:rsidP="00000000" w:rsidRDefault="00000000" w:rsidRPr="00000000" w14:paraId="000002A9">
            <w:pPr>
              <w:ind w:left="0" w:hanging="2"/>
              <w:jc w:val="right"/>
              <w:rPr>
                <w:b w:val="1"/>
                <w:sz w:val="20"/>
                <w:szCs w:val="20"/>
              </w:rPr>
            </w:pPr>
            <w:r w:rsidDel="00000000" w:rsidR="00000000" w:rsidRPr="00000000">
              <w:rPr>
                <w:rtl w:val="0"/>
              </w:rPr>
            </w:r>
          </w:p>
        </w:tc>
        <w:tc>
          <w:tcPr/>
          <w:p w:rsidR="00000000" w:rsidDel="00000000" w:rsidP="00000000" w:rsidRDefault="00000000" w:rsidRPr="00000000" w14:paraId="000002AA">
            <w:pPr>
              <w:ind w:left="0" w:hanging="2"/>
              <w:jc w:val="right"/>
              <w:rPr>
                <w:sz w:val="20"/>
                <w:szCs w:val="20"/>
              </w:rPr>
            </w:pPr>
            <w:r w:rsidDel="00000000" w:rsidR="00000000" w:rsidRPr="00000000">
              <w:rPr>
                <w:rtl w:val="0"/>
              </w:rPr>
            </w:r>
          </w:p>
        </w:tc>
        <w:tc>
          <w:tcPr/>
          <w:p w:rsidR="00000000" w:rsidDel="00000000" w:rsidP="00000000" w:rsidRDefault="00000000" w:rsidRPr="00000000" w14:paraId="000002AB">
            <w:pPr>
              <w:ind w:left="0" w:hanging="2"/>
              <w:jc w:val="right"/>
              <w:rPr>
                <w:sz w:val="20"/>
                <w:szCs w:val="20"/>
              </w:rPr>
            </w:pPr>
            <w:r w:rsidDel="00000000" w:rsidR="00000000" w:rsidRPr="00000000">
              <w:rPr>
                <w:rtl w:val="0"/>
              </w:rPr>
            </w:r>
          </w:p>
        </w:tc>
        <w:tc>
          <w:tcPr/>
          <w:p w:rsidR="00000000" w:rsidDel="00000000" w:rsidP="00000000" w:rsidRDefault="00000000" w:rsidRPr="00000000" w14:paraId="000002AC">
            <w:pPr>
              <w:ind w:left="0" w:hanging="2"/>
              <w:jc w:val="both"/>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AD">
            <w:pPr>
              <w:ind w:left="0" w:hanging="2"/>
              <w:jc w:val="right"/>
              <w:rPr>
                <w:sz w:val="20"/>
                <w:szCs w:val="20"/>
              </w:rPr>
            </w:pPr>
            <w:r w:rsidDel="00000000" w:rsidR="00000000" w:rsidRPr="00000000">
              <w:rPr>
                <w:rtl w:val="0"/>
              </w:rPr>
            </w:r>
          </w:p>
        </w:tc>
        <w:tc>
          <w:tcPr/>
          <w:p w:rsidR="00000000" w:rsidDel="00000000" w:rsidP="00000000" w:rsidRDefault="00000000" w:rsidRPr="00000000" w14:paraId="000002AE">
            <w:pPr>
              <w:ind w:left="0" w:hanging="2"/>
              <w:jc w:val="right"/>
              <w:rPr>
                <w:sz w:val="20"/>
                <w:szCs w:val="20"/>
              </w:rPr>
            </w:pPr>
            <w:r w:rsidDel="00000000" w:rsidR="00000000" w:rsidRPr="00000000">
              <w:rPr>
                <w:rtl w:val="0"/>
              </w:rPr>
            </w:r>
          </w:p>
        </w:tc>
        <w:tc>
          <w:tcPr/>
          <w:p w:rsidR="00000000" w:rsidDel="00000000" w:rsidP="00000000" w:rsidRDefault="00000000" w:rsidRPr="00000000" w14:paraId="000002AF">
            <w:pPr>
              <w:ind w:left="0" w:hanging="2"/>
              <w:jc w:val="right"/>
              <w:rPr>
                <w:b w:val="1"/>
                <w:sz w:val="20"/>
                <w:szCs w:val="20"/>
              </w:rPr>
            </w:pPr>
            <w:r w:rsidDel="00000000" w:rsidR="00000000" w:rsidRPr="00000000">
              <w:rPr>
                <w:b w:val="1"/>
                <w:sz w:val="20"/>
                <w:szCs w:val="20"/>
                <w:rtl w:val="0"/>
              </w:rPr>
              <w:t xml:space="preserve">C.</w:t>
            </w:r>
          </w:p>
        </w:tc>
        <w:tc>
          <w:tcPr/>
          <w:p w:rsidR="00000000" w:rsidDel="00000000" w:rsidP="00000000" w:rsidRDefault="00000000" w:rsidRPr="00000000" w14:paraId="000002B0">
            <w:pPr>
              <w:ind w:left="0" w:hanging="2"/>
              <w:jc w:val="both"/>
              <w:rPr>
                <w:b w:val="1"/>
                <w:sz w:val="20"/>
                <w:szCs w:val="20"/>
              </w:rPr>
            </w:pPr>
            <w:r w:rsidDel="00000000" w:rsidR="00000000" w:rsidRPr="00000000">
              <w:rPr>
                <w:b w:val="1"/>
                <w:sz w:val="20"/>
                <w:szCs w:val="20"/>
                <w:rtl w:val="0"/>
              </w:rPr>
              <w:t xml:space="preserve">ADJOURNMENT</w:t>
            </w:r>
          </w:p>
        </w:tc>
      </w:tr>
    </w:tbl>
    <w:p w:rsidR="00000000" w:rsidDel="00000000" w:rsidP="00000000" w:rsidRDefault="00000000" w:rsidRPr="00000000" w14:paraId="000002B1">
      <w:pPr>
        <w:ind w:left="0" w:hanging="2"/>
        <w:jc w:val="both"/>
        <w:rPr>
          <w:sz w:val="20"/>
          <w:szCs w:val="20"/>
        </w:rPr>
      </w:pPr>
      <w:r w:rsidDel="00000000" w:rsidR="00000000" w:rsidRPr="00000000">
        <w:rPr>
          <w:rtl w:val="0"/>
        </w:rPr>
      </w:r>
    </w:p>
    <w:p w:rsidR="00000000" w:rsidDel="00000000" w:rsidP="00000000" w:rsidRDefault="00000000" w:rsidRPr="00000000" w14:paraId="000002B2">
      <w:pPr>
        <w:ind w:left="0" w:hanging="2"/>
        <w:jc w:val="both"/>
        <w:rPr>
          <w:sz w:val="20"/>
          <w:szCs w:val="20"/>
        </w:rPr>
      </w:pPr>
      <w:r w:rsidDel="00000000" w:rsidR="00000000" w:rsidRPr="00000000">
        <w:rPr>
          <w:rtl w:val="0"/>
        </w:rPr>
      </w:r>
    </w:p>
    <w:p w:rsidR="00000000" w:rsidDel="00000000" w:rsidP="00000000" w:rsidRDefault="00000000" w:rsidRPr="00000000" w14:paraId="000002B3">
      <w:pPr>
        <w:ind w:left="0" w:hanging="2"/>
        <w:jc w:val="both"/>
        <w:rPr>
          <w:sz w:val="20"/>
          <w:szCs w:val="20"/>
        </w:rPr>
      </w:pPr>
      <w:r w:rsidDel="00000000" w:rsidR="00000000" w:rsidRPr="00000000">
        <w:rPr>
          <w:rtl w:val="0"/>
        </w:rPr>
      </w:r>
    </w:p>
    <w:p w:rsidR="00000000" w:rsidDel="00000000" w:rsidP="00000000" w:rsidRDefault="00000000" w:rsidRPr="00000000" w14:paraId="000002B4">
      <w:pPr>
        <w:ind w:left="0" w:hanging="2"/>
        <w:jc w:val="both"/>
        <w:rPr>
          <w:sz w:val="20"/>
          <w:szCs w:val="20"/>
        </w:rPr>
      </w:pPr>
      <w:r w:rsidDel="00000000" w:rsidR="00000000" w:rsidRPr="00000000">
        <w:rPr>
          <w:rtl w:val="0"/>
        </w:rPr>
      </w:r>
    </w:p>
    <w:p w:rsidR="00000000" w:rsidDel="00000000" w:rsidP="00000000" w:rsidRDefault="00000000" w:rsidRPr="00000000" w14:paraId="000002B5">
      <w:pPr>
        <w:ind w:left="0" w:hanging="2"/>
        <w:jc w:val="both"/>
        <w:rPr>
          <w:sz w:val="20"/>
          <w:szCs w:val="20"/>
        </w:rPr>
      </w:pPr>
      <w:r w:rsidDel="00000000" w:rsidR="00000000" w:rsidRPr="00000000">
        <w:rPr>
          <w:rtl w:val="0"/>
        </w:rPr>
      </w:r>
    </w:p>
    <w:p w:rsidR="00000000" w:rsidDel="00000000" w:rsidP="00000000" w:rsidRDefault="00000000" w:rsidRPr="00000000" w14:paraId="000002B6">
      <w:pPr>
        <w:spacing w:line="240" w:lineRule="auto"/>
        <w:ind w:left="0" w:firstLine="0"/>
        <w:jc w:val="center"/>
        <w:rPr>
          <w:b w:val="1"/>
          <w:color w:val="ff0000"/>
          <w:sz w:val="32"/>
          <w:szCs w:val="32"/>
          <w:vertAlign w:val="baseline"/>
        </w:rPr>
      </w:pPr>
      <w:r w:rsidDel="00000000" w:rsidR="00000000" w:rsidRPr="00000000">
        <w:rPr>
          <w:b w:val="1"/>
          <w:color w:val="ff0000"/>
          <w:sz w:val="32"/>
          <w:szCs w:val="32"/>
          <w:vertAlign w:val="baseline"/>
          <w:rtl w:val="0"/>
        </w:rPr>
        <w:t xml:space="preserve">The NBL/NCS Eligibility Workshop starts at 1:30pm Today 8/22</w:t>
      </w:r>
    </w:p>
    <w:p w:rsidR="00000000" w:rsidDel="00000000" w:rsidP="00000000" w:rsidRDefault="00000000" w:rsidRPr="00000000" w14:paraId="000002B7">
      <w:pPr>
        <w:spacing w:line="240" w:lineRule="auto"/>
        <w:ind w:left="0" w:firstLine="0"/>
        <w:rPr>
          <w:color w:val="000000"/>
          <w:sz w:val="32"/>
          <w:szCs w:val="32"/>
          <w:vertAlign w:val="baseline"/>
        </w:rPr>
      </w:pPr>
      <w:r w:rsidDel="00000000" w:rsidR="00000000" w:rsidRPr="00000000">
        <w:rPr>
          <w:rtl w:val="0"/>
        </w:rPr>
      </w:r>
    </w:p>
    <w:p w:rsidR="00000000" w:rsidDel="00000000" w:rsidP="00000000" w:rsidRDefault="00000000" w:rsidRPr="00000000" w14:paraId="000002B8">
      <w:pPr>
        <w:spacing w:line="240" w:lineRule="auto"/>
        <w:ind w:left="1" w:hanging="3"/>
        <w:rPr>
          <w:color w:val="000000"/>
          <w:sz w:val="32"/>
          <w:szCs w:val="32"/>
          <w:vertAlign w:val="baseline"/>
        </w:rPr>
      </w:pPr>
      <w:hyperlink r:id="rId10">
        <w:r w:rsidDel="00000000" w:rsidR="00000000" w:rsidRPr="00000000">
          <w:rPr>
            <w:color w:val="0000ff"/>
            <w:sz w:val="32"/>
            <w:szCs w:val="32"/>
            <w:u w:val="single"/>
            <w:vertAlign w:val="baseline"/>
            <w:rtl w:val="0"/>
          </w:rPr>
          <w:t xml:space="preserve">https://us06web.zoom.us/j/83865723002?pwd=MHZabVFRYzRXb3IxaURVelVWOGp5UT09</w:t>
        </w:r>
      </w:hyperlink>
      <w:r w:rsidDel="00000000" w:rsidR="00000000" w:rsidRPr="00000000">
        <w:rPr>
          <w:rtl w:val="0"/>
        </w:rPr>
      </w:r>
    </w:p>
    <w:p w:rsidR="00000000" w:rsidDel="00000000" w:rsidP="00000000" w:rsidRDefault="00000000" w:rsidRPr="00000000" w14:paraId="000002B9">
      <w:pPr>
        <w:ind w:left="1" w:hanging="3"/>
        <w:jc w:val="both"/>
        <w:rPr>
          <w:sz w:val="32"/>
          <w:szCs w:val="32"/>
        </w:rPr>
      </w:pPr>
      <w:r w:rsidDel="00000000" w:rsidR="00000000" w:rsidRPr="00000000">
        <w:rPr>
          <w:rtl w:val="0"/>
        </w:rPr>
      </w:r>
    </w:p>
    <w:p w:rsidR="00000000" w:rsidDel="00000000" w:rsidP="00000000" w:rsidRDefault="00000000" w:rsidRPr="00000000" w14:paraId="000002BA">
      <w:pPr>
        <w:ind w:left="0" w:hanging="2"/>
        <w:jc w:val="both"/>
        <w:rPr>
          <w:sz w:val="20"/>
          <w:szCs w:val="20"/>
        </w:rPr>
      </w:pPr>
      <w:r w:rsidDel="00000000" w:rsidR="00000000" w:rsidRPr="00000000">
        <w:rPr>
          <w:rtl w:val="0"/>
        </w:rPr>
      </w:r>
    </w:p>
    <w:p w:rsidR="00000000" w:rsidDel="00000000" w:rsidP="00000000" w:rsidRDefault="00000000" w:rsidRPr="00000000" w14:paraId="000002BB">
      <w:pPr>
        <w:ind w:left="0" w:hanging="2"/>
        <w:jc w:val="both"/>
        <w:rPr>
          <w:sz w:val="20"/>
          <w:szCs w:val="20"/>
        </w:rPr>
      </w:pPr>
      <w:r w:rsidDel="00000000" w:rsidR="00000000" w:rsidRPr="00000000">
        <w:rPr>
          <w:rtl w:val="0"/>
        </w:rPr>
      </w:r>
    </w:p>
    <w:p w:rsidR="00000000" w:rsidDel="00000000" w:rsidP="00000000" w:rsidRDefault="00000000" w:rsidRPr="00000000" w14:paraId="000002BC">
      <w:pPr>
        <w:ind w:left="0" w:hanging="2"/>
        <w:jc w:val="both"/>
        <w:rPr>
          <w:sz w:val="20"/>
          <w:szCs w:val="20"/>
        </w:rPr>
      </w:pPr>
      <w:r w:rsidDel="00000000" w:rsidR="00000000" w:rsidRPr="00000000">
        <w:rPr>
          <w:rtl w:val="0"/>
        </w:rPr>
      </w:r>
    </w:p>
    <w:p w:rsidR="00000000" w:rsidDel="00000000" w:rsidP="00000000" w:rsidRDefault="00000000" w:rsidRPr="00000000" w14:paraId="000002BD">
      <w:pPr>
        <w:ind w:left="0" w:hanging="2"/>
        <w:jc w:val="both"/>
        <w:rPr>
          <w:sz w:val="20"/>
          <w:szCs w:val="20"/>
        </w:rPr>
      </w:pPr>
      <w:r w:rsidDel="00000000" w:rsidR="00000000" w:rsidRPr="00000000">
        <w:rPr>
          <w:rtl w:val="0"/>
        </w:rPr>
      </w:r>
    </w:p>
    <w:p w:rsidR="00000000" w:rsidDel="00000000" w:rsidP="00000000" w:rsidRDefault="00000000" w:rsidRPr="00000000" w14:paraId="000002BE">
      <w:pPr>
        <w:ind w:left="0" w:hanging="2"/>
        <w:jc w:val="both"/>
        <w:rPr>
          <w:sz w:val="20"/>
          <w:szCs w:val="20"/>
        </w:rPr>
      </w:pPr>
      <w:r w:rsidDel="00000000" w:rsidR="00000000" w:rsidRPr="00000000">
        <w:rPr>
          <w:rtl w:val="0"/>
        </w:rPr>
      </w:r>
    </w:p>
    <w:p w:rsidR="00000000" w:rsidDel="00000000" w:rsidP="00000000" w:rsidRDefault="00000000" w:rsidRPr="00000000" w14:paraId="000002BF">
      <w:pPr>
        <w:ind w:left="0" w:hanging="2"/>
        <w:jc w:val="both"/>
        <w:rPr>
          <w:sz w:val="20"/>
          <w:szCs w:val="20"/>
        </w:rPr>
      </w:pPr>
      <w:r w:rsidDel="00000000" w:rsidR="00000000" w:rsidRPr="00000000">
        <w:rPr>
          <w:rtl w:val="0"/>
        </w:rPr>
      </w:r>
    </w:p>
    <w:p w:rsidR="00000000" w:rsidDel="00000000" w:rsidP="00000000" w:rsidRDefault="00000000" w:rsidRPr="00000000" w14:paraId="000002C0">
      <w:pPr>
        <w:ind w:left="0" w:hanging="2"/>
        <w:jc w:val="both"/>
        <w:rPr>
          <w:sz w:val="20"/>
          <w:szCs w:val="20"/>
        </w:rPr>
      </w:pPr>
      <w:r w:rsidDel="00000000" w:rsidR="00000000" w:rsidRPr="00000000">
        <w:rPr>
          <w:rtl w:val="0"/>
        </w:rPr>
      </w:r>
    </w:p>
    <w:p w:rsidR="00000000" w:rsidDel="00000000" w:rsidP="00000000" w:rsidRDefault="00000000" w:rsidRPr="00000000" w14:paraId="000002C1">
      <w:pPr>
        <w:ind w:left="0" w:hanging="2"/>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2C2">
      <w:pPr>
        <w:ind w:left="1" w:hanging="3"/>
        <w:jc w:val="both"/>
        <w:rPr>
          <w:b w:val="1"/>
          <w:sz w:val="28"/>
          <w:szCs w:val="28"/>
        </w:rPr>
      </w:pPr>
      <w:r w:rsidDel="00000000" w:rsidR="00000000" w:rsidRPr="00000000">
        <w:rPr>
          <w:rtl w:val="0"/>
        </w:rPr>
      </w:r>
    </w:p>
    <w:p w:rsidR="00000000" w:rsidDel="00000000" w:rsidP="00000000" w:rsidRDefault="00000000" w:rsidRPr="00000000" w14:paraId="000002C3">
      <w:pPr>
        <w:ind w:left="1" w:hanging="3"/>
        <w:jc w:val="both"/>
        <w:rPr>
          <w:b w:val="1"/>
          <w:sz w:val="28"/>
          <w:szCs w:val="28"/>
        </w:rPr>
      </w:pPr>
      <w:r w:rsidDel="00000000" w:rsidR="00000000" w:rsidRPr="00000000">
        <w:rPr>
          <w:rtl w:val="0"/>
        </w:rPr>
      </w:r>
    </w:p>
    <w:p w:rsidR="00000000" w:rsidDel="00000000" w:rsidP="00000000" w:rsidRDefault="00000000" w:rsidRPr="00000000" w14:paraId="000002C4">
      <w:pPr>
        <w:ind w:left="1" w:hanging="3"/>
        <w:jc w:val="both"/>
        <w:rPr>
          <w:b w:val="1"/>
          <w:sz w:val="28"/>
          <w:szCs w:val="28"/>
        </w:rPr>
      </w:pPr>
      <w:r w:rsidDel="00000000" w:rsidR="00000000" w:rsidRPr="00000000">
        <w:rPr>
          <w:rtl w:val="0"/>
        </w:rPr>
      </w:r>
    </w:p>
    <w:p w:rsidR="00000000" w:rsidDel="00000000" w:rsidP="00000000" w:rsidRDefault="00000000" w:rsidRPr="00000000" w14:paraId="000002C5">
      <w:pPr>
        <w:ind w:left="1" w:hanging="3"/>
        <w:jc w:val="both"/>
        <w:rPr>
          <w:b w:val="1"/>
          <w:sz w:val="28"/>
          <w:szCs w:val="28"/>
        </w:rPr>
      </w:pPr>
      <w:r w:rsidDel="00000000" w:rsidR="00000000" w:rsidRPr="00000000">
        <w:rPr>
          <w:rtl w:val="0"/>
        </w:rPr>
      </w:r>
    </w:p>
    <w:p w:rsidR="00000000" w:rsidDel="00000000" w:rsidP="00000000" w:rsidRDefault="00000000" w:rsidRPr="00000000" w14:paraId="000002C6">
      <w:pPr>
        <w:ind w:left="1" w:hanging="3"/>
        <w:jc w:val="both"/>
        <w:rPr>
          <w:b w:val="1"/>
          <w:sz w:val="28"/>
          <w:szCs w:val="28"/>
        </w:rPr>
      </w:pPr>
      <w:r w:rsidDel="00000000" w:rsidR="00000000" w:rsidRPr="00000000">
        <w:rPr>
          <w:rtl w:val="0"/>
        </w:rPr>
      </w:r>
    </w:p>
    <w:p w:rsidR="00000000" w:rsidDel="00000000" w:rsidP="00000000" w:rsidRDefault="00000000" w:rsidRPr="00000000" w14:paraId="000002C7">
      <w:pPr>
        <w:ind w:left="1" w:hanging="3"/>
        <w:jc w:val="center"/>
        <w:rPr>
          <w:b w:val="1"/>
          <w:sz w:val="20"/>
          <w:szCs w:val="20"/>
        </w:rPr>
      </w:pPr>
      <w:r w:rsidDel="00000000" w:rsidR="00000000" w:rsidRPr="00000000">
        <w:rPr>
          <w:b w:val="1"/>
          <w:sz w:val="28"/>
          <w:szCs w:val="28"/>
          <w:rtl w:val="0"/>
        </w:rPr>
        <w:t xml:space="preserve">BASEBALL DIVISIONS 2024; UPDATED 6/30/23</w:t>
      </w:r>
      <w:r w:rsidDel="00000000" w:rsidR="00000000" w:rsidRPr="00000000">
        <w:rPr>
          <w:rtl w:val="0"/>
        </w:rPr>
      </w:r>
    </w:p>
    <w:p w:rsidR="00000000" w:rsidDel="00000000" w:rsidP="00000000" w:rsidRDefault="00000000" w:rsidRPr="00000000" w14:paraId="000002C8">
      <w:pPr>
        <w:ind w:left="0" w:hanging="2"/>
        <w:jc w:val="both"/>
        <w:rPr>
          <w:sz w:val="20"/>
          <w:szCs w:val="20"/>
        </w:rPr>
      </w:pPr>
      <w:r w:rsidDel="00000000" w:rsidR="00000000" w:rsidRPr="00000000">
        <w:rPr>
          <w:rtl w:val="0"/>
        </w:rPr>
      </w:r>
    </w:p>
    <w:tbl>
      <w:tblPr>
        <w:tblStyle w:val="Table6"/>
        <w:tblW w:w="9227.0" w:type="dxa"/>
        <w:jc w:val="left"/>
        <w:tblInd w:w="586.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704"/>
        <w:gridCol w:w="1752"/>
        <w:gridCol w:w="1980"/>
        <w:gridCol w:w="2134"/>
        <w:gridCol w:w="1657"/>
        <w:tblGridChange w:id="0">
          <w:tblGrid>
            <w:gridCol w:w="1704"/>
            <w:gridCol w:w="1752"/>
            <w:gridCol w:w="1980"/>
            <w:gridCol w:w="2134"/>
            <w:gridCol w:w="1657"/>
          </w:tblGrid>
        </w:tblGridChange>
      </w:tblGrid>
      <w:tr>
        <w:trPr>
          <w:cantSplit w:val="0"/>
          <w:trHeight w:val="193" w:hRule="atLeast"/>
          <w:tblHeader w:val="0"/>
        </w:trPr>
        <w:tc>
          <w:tcPr>
            <w:gridSpan w:val="5"/>
            <w:tcBorders>
              <w:bottom w:color="000000" w:space="0" w:sz="6" w:val="single"/>
            </w:tcBorders>
          </w:tcPr>
          <w:p w:rsidR="00000000" w:rsidDel="00000000" w:rsidP="00000000" w:rsidRDefault="00000000" w:rsidRPr="00000000" w14:paraId="000002C9">
            <w:pPr>
              <w:widowControl w:val="0"/>
              <w:spacing w:line="173" w:lineRule="auto"/>
              <w:ind w:left="3317" w:right="3285" w:firstLine="0"/>
              <w:jc w:val="center"/>
              <w:rPr>
                <w:rFonts w:ascii="Calibri" w:cs="Calibri" w:eastAsia="Calibri" w:hAnsi="Calibri"/>
                <w:b w:val="1"/>
                <w:sz w:val="16"/>
                <w:szCs w:val="16"/>
                <w:vertAlign w:val="baseline"/>
              </w:rPr>
            </w:pPr>
            <w:r w:rsidDel="00000000" w:rsidR="00000000" w:rsidRPr="00000000">
              <w:rPr>
                <w:rFonts w:ascii="Calibri" w:cs="Calibri" w:eastAsia="Calibri" w:hAnsi="Calibri"/>
                <w:b w:val="1"/>
                <w:sz w:val="16"/>
                <w:szCs w:val="16"/>
                <w:vertAlign w:val="baseline"/>
                <w:rtl w:val="0"/>
              </w:rPr>
              <w:t xml:space="preserve">DIVISION 1 - UP TO 16-TEAM BRACKET</w:t>
            </w:r>
          </w:p>
        </w:tc>
      </w:tr>
      <w:tr>
        <w:trPr>
          <w:cantSplit w:val="0"/>
          <w:trHeight w:val="201"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2CE">
            <w:pPr>
              <w:widowControl w:val="0"/>
              <w:spacing w:before="15" w:line="166" w:lineRule="auto"/>
              <w:ind w:left="28"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ACALANES P17</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CF">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CALIFORNIA</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D0">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DE LA SALLE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D1">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GRANADA</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2D2">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MONTE VISTA</w:t>
            </w:r>
          </w:p>
        </w:tc>
      </w:tr>
      <w:tr>
        <w:trPr>
          <w:cantSplit w:val="0"/>
          <w:trHeight w:val="200"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2D3">
            <w:pPr>
              <w:widowControl w:val="0"/>
              <w:spacing w:before="15" w:line="166" w:lineRule="auto"/>
              <w:ind w:left="28"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AMADOR VALLEY</w:t>
            </w:r>
          </w:p>
        </w:tc>
        <w:tc>
          <w:tcPr>
            <w:tcBorders>
              <w:top w:color="000000" w:space="0" w:sz="6" w:val="single"/>
              <w:left w:color="000000" w:space="0" w:sz="6" w:val="single"/>
              <w:bottom w:color="000000" w:space="0" w:sz="6" w:val="single"/>
              <w:right w:color="000000" w:space="0" w:sz="6" w:val="single"/>
            </w:tcBorders>
            <w:shd w:fill="8ea9db" w:val="clear"/>
          </w:tcPr>
          <w:p w:rsidR="00000000" w:rsidDel="00000000" w:rsidP="00000000" w:rsidRDefault="00000000" w:rsidRPr="00000000" w14:paraId="000002D4">
            <w:pPr>
              <w:widowControl w:val="0"/>
              <w:spacing w:before="15" w:line="166" w:lineRule="auto"/>
              <w:ind w:left="36" w:firstLine="0"/>
              <w:rPr>
                <w:rFonts w:ascii="Calibri" w:cs="Calibri" w:eastAsia="Calibri" w:hAnsi="Calibri"/>
                <w:b w:val="1"/>
                <w:sz w:val="15"/>
                <w:szCs w:val="15"/>
                <w:vertAlign w:val="baseline"/>
              </w:rPr>
            </w:pPr>
            <w:r w:rsidDel="00000000" w:rsidR="00000000" w:rsidRPr="00000000">
              <w:rPr>
                <w:rFonts w:ascii="Calibri" w:cs="Calibri" w:eastAsia="Calibri" w:hAnsi="Calibri"/>
                <w:b w:val="1"/>
                <w:sz w:val="15"/>
                <w:szCs w:val="15"/>
                <w:vertAlign w:val="baseline"/>
                <w:rtl w:val="0"/>
              </w:rPr>
              <w:t xml:space="preserve">CASA GRANDE C23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D5">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DOUGHERTY VALLEY</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D6">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HERITAGE</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2D7">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NAPA</w:t>
            </w:r>
          </w:p>
        </w:tc>
      </w:tr>
      <w:tr>
        <w:trPr>
          <w:cantSplit w:val="0"/>
          <w:trHeight w:val="201"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2D8">
            <w:pPr>
              <w:widowControl w:val="0"/>
              <w:spacing w:before="15" w:line="166" w:lineRule="auto"/>
              <w:ind w:left="28"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AMERICAN</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D9">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CASTRO VALLEY</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DA">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DUBLIN</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DB">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IRVINGTON</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2DC">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PITTSBURG</w:t>
            </w:r>
          </w:p>
        </w:tc>
      </w:tr>
      <w:tr>
        <w:trPr>
          <w:cantSplit w:val="0"/>
          <w:trHeight w:val="200"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2DD">
            <w:pPr>
              <w:widowControl w:val="0"/>
              <w:spacing w:before="15" w:line="166" w:lineRule="auto"/>
              <w:ind w:left="28"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ANTIOCH</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DE">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CLAYTON VALLEY CHARTER</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DF">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FOOTHILL</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E0">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JAMES LOGAN</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2E1">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SAN LEANDRO</w:t>
            </w:r>
          </w:p>
        </w:tc>
      </w:tr>
      <w:tr>
        <w:trPr>
          <w:cantSplit w:val="0"/>
          <w:trHeight w:val="193" w:hRule="atLeast"/>
          <w:tblHeader w:val="0"/>
        </w:trPr>
        <w:tc>
          <w:tcPr>
            <w:tcBorders>
              <w:top w:color="000000" w:space="0" w:sz="6" w:val="single"/>
              <w:right w:color="000000" w:space="0" w:sz="6" w:val="single"/>
            </w:tcBorders>
          </w:tcPr>
          <w:p w:rsidR="00000000" w:rsidDel="00000000" w:rsidP="00000000" w:rsidRDefault="00000000" w:rsidRPr="00000000" w14:paraId="000002E2">
            <w:pPr>
              <w:widowControl w:val="0"/>
              <w:spacing w:before="1" w:line="173" w:lineRule="auto"/>
              <w:ind w:left="28"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BERKELEY</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2E3">
            <w:pPr>
              <w:widowControl w:val="0"/>
              <w:spacing w:before="1" w:line="173"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COLLEGE PARK</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2E4">
            <w:pPr>
              <w:widowControl w:val="0"/>
              <w:spacing w:before="1" w:line="173"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FREEDOM</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2E5">
            <w:pPr>
              <w:widowControl w:val="0"/>
              <w:spacing w:before="1" w:line="173"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LIBERTY</w:t>
            </w:r>
          </w:p>
        </w:tc>
        <w:tc>
          <w:tcPr>
            <w:tcBorders>
              <w:top w:color="000000" w:space="0" w:sz="6" w:val="single"/>
              <w:left w:color="000000" w:space="0" w:sz="6" w:val="single"/>
            </w:tcBorders>
          </w:tcPr>
          <w:p w:rsidR="00000000" w:rsidDel="00000000" w:rsidP="00000000" w:rsidRDefault="00000000" w:rsidRPr="00000000" w14:paraId="000002E6">
            <w:pPr>
              <w:widowControl w:val="0"/>
              <w:spacing w:before="1" w:line="173"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SAN RAMON VALLEY</w:t>
            </w:r>
          </w:p>
        </w:tc>
      </w:tr>
    </w:tbl>
    <w:p w:rsidR="00000000" w:rsidDel="00000000" w:rsidP="00000000" w:rsidRDefault="00000000" w:rsidRPr="00000000" w14:paraId="000002E7">
      <w:pPr>
        <w:widowControl w:val="0"/>
        <w:spacing w:line="240" w:lineRule="auto"/>
        <w:ind w:left="0" w:firstLine="0"/>
        <w:rPr>
          <w:rFonts w:ascii="Verdana" w:cs="Verdana" w:eastAsia="Verdana" w:hAnsi="Verdana"/>
          <w:sz w:val="20"/>
          <w:szCs w:val="20"/>
          <w:vertAlign w:val="baseline"/>
        </w:rPr>
      </w:pPr>
      <w:r w:rsidDel="00000000" w:rsidR="00000000" w:rsidRPr="00000000">
        <w:rPr>
          <w:rtl w:val="0"/>
        </w:rPr>
      </w:r>
    </w:p>
    <w:p w:rsidR="00000000" w:rsidDel="00000000" w:rsidP="00000000" w:rsidRDefault="00000000" w:rsidRPr="00000000" w14:paraId="000002E8">
      <w:pPr>
        <w:widowControl w:val="0"/>
        <w:spacing w:before="12" w:line="240" w:lineRule="auto"/>
        <w:ind w:left="0" w:firstLine="0"/>
        <w:rPr>
          <w:rFonts w:ascii="Verdana" w:cs="Verdana" w:eastAsia="Verdana" w:hAnsi="Verdana"/>
          <w:sz w:val="10"/>
          <w:szCs w:val="10"/>
          <w:vertAlign w:val="baseline"/>
        </w:rPr>
      </w:pPr>
      <w:r w:rsidDel="00000000" w:rsidR="00000000" w:rsidRPr="00000000">
        <w:rPr>
          <w:rtl w:val="0"/>
        </w:rPr>
      </w:r>
    </w:p>
    <w:tbl>
      <w:tblPr>
        <w:tblStyle w:val="Table7"/>
        <w:tblW w:w="9227.0" w:type="dxa"/>
        <w:jc w:val="left"/>
        <w:tblInd w:w="586.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704"/>
        <w:gridCol w:w="1752"/>
        <w:gridCol w:w="1980"/>
        <w:gridCol w:w="2134"/>
        <w:gridCol w:w="1657"/>
        <w:tblGridChange w:id="0">
          <w:tblGrid>
            <w:gridCol w:w="1704"/>
            <w:gridCol w:w="1752"/>
            <w:gridCol w:w="1980"/>
            <w:gridCol w:w="2134"/>
            <w:gridCol w:w="1657"/>
          </w:tblGrid>
        </w:tblGridChange>
      </w:tblGrid>
      <w:tr>
        <w:trPr>
          <w:cantSplit w:val="0"/>
          <w:trHeight w:val="193" w:hRule="atLeast"/>
          <w:tblHeader w:val="0"/>
        </w:trPr>
        <w:tc>
          <w:tcPr>
            <w:gridSpan w:val="5"/>
            <w:tcBorders>
              <w:bottom w:color="000000" w:space="0" w:sz="6" w:val="single"/>
            </w:tcBorders>
          </w:tcPr>
          <w:p w:rsidR="00000000" w:rsidDel="00000000" w:rsidP="00000000" w:rsidRDefault="00000000" w:rsidRPr="00000000" w14:paraId="000002E9">
            <w:pPr>
              <w:widowControl w:val="0"/>
              <w:spacing w:line="173" w:lineRule="auto"/>
              <w:ind w:left="3314" w:right="3285" w:firstLine="0"/>
              <w:jc w:val="center"/>
              <w:rPr>
                <w:rFonts w:ascii="Calibri" w:cs="Calibri" w:eastAsia="Calibri" w:hAnsi="Calibri"/>
                <w:b w:val="1"/>
                <w:sz w:val="16"/>
                <w:szCs w:val="16"/>
                <w:vertAlign w:val="baseline"/>
              </w:rPr>
            </w:pPr>
            <w:r w:rsidDel="00000000" w:rsidR="00000000" w:rsidRPr="00000000">
              <w:rPr>
                <w:rFonts w:ascii="Calibri" w:cs="Calibri" w:eastAsia="Calibri" w:hAnsi="Calibri"/>
                <w:b w:val="1"/>
                <w:sz w:val="16"/>
                <w:szCs w:val="16"/>
                <w:vertAlign w:val="baseline"/>
                <w:rtl w:val="0"/>
              </w:rPr>
              <w:t xml:space="preserve">DIVISION 2 -UP TO 16-TEAM BRACKET</w:t>
            </w:r>
          </w:p>
        </w:tc>
      </w:tr>
      <w:tr>
        <w:trPr>
          <w:cantSplit w:val="0"/>
          <w:trHeight w:val="201"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2EE">
            <w:pPr>
              <w:widowControl w:val="0"/>
              <w:spacing w:before="15" w:line="166" w:lineRule="auto"/>
              <w:ind w:left="28"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ALAMEDA</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EF">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DE ANZA</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F0">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MARIN CATHOLIC</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F1">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RANCHO COTATE</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2F2">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VALLEJO</w:t>
            </w:r>
          </w:p>
        </w:tc>
      </w:tr>
      <w:tr>
        <w:trPr>
          <w:cantSplit w:val="0"/>
          <w:trHeight w:val="200"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2F3">
            <w:pPr>
              <w:widowControl w:val="0"/>
              <w:spacing w:before="15" w:line="166" w:lineRule="auto"/>
              <w:ind w:left="28"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AMERICAN CANYON</w:t>
            </w:r>
          </w:p>
        </w:tc>
        <w:tc>
          <w:tcPr>
            <w:tcBorders>
              <w:top w:color="000000" w:space="0" w:sz="6" w:val="single"/>
              <w:left w:color="000000" w:space="0" w:sz="6" w:val="single"/>
              <w:bottom w:color="000000" w:space="0" w:sz="6" w:val="single"/>
              <w:right w:color="000000" w:space="0" w:sz="6" w:val="single"/>
            </w:tcBorders>
            <w:shd w:fill="fbe3d5" w:val="clear"/>
          </w:tcPr>
          <w:p w:rsidR="00000000" w:rsidDel="00000000" w:rsidP="00000000" w:rsidRDefault="00000000" w:rsidRPr="00000000" w14:paraId="000002F4">
            <w:pPr>
              <w:widowControl w:val="0"/>
              <w:spacing w:before="15" w:line="166" w:lineRule="auto"/>
              <w:ind w:left="36" w:firstLine="0"/>
              <w:rPr>
                <w:rFonts w:ascii="Calibri" w:cs="Calibri" w:eastAsia="Calibri" w:hAnsi="Calibri"/>
                <w:b w:val="1"/>
                <w:sz w:val="15"/>
                <w:szCs w:val="15"/>
                <w:vertAlign w:val="baseline"/>
              </w:rPr>
            </w:pPr>
            <w:r w:rsidDel="00000000" w:rsidR="00000000" w:rsidRPr="00000000">
              <w:rPr>
                <w:rFonts w:ascii="Calibri" w:cs="Calibri" w:eastAsia="Calibri" w:hAnsi="Calibri"/>
                <w:b w:val="1"/>
                <w:sz w:val="15"/>
                <w:szCs w:val="15"/>
                <w:vertAlign w:val="baseline"/>
                <w:rtl w:val="0"/>
              </w:rPr>
              <w:t xml:space="preserve">DEER VALLEY L23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F5">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MISSION SAN JOSE (L5)</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F6">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REDWOOD</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2F7">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VINTAGE</w:t>
            </w:r>
          </w:p>
        </w:tc>
      </w:tr>
      <w:tr>
        <w:trPr>
          <w:cantSplit w:val="0"/>
          <w:trHeight w:val="200"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2F8">
            <w:pPr>
              <w:widowControl w:val="0"/>
              <w:spacing w:before="15" w:line="166" w:lineRule="auto"/>
              <w:ind w:left="28"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ARROYO</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F9">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EL CERRITO</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FA">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MT EDEN</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FB">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SAN LORENZO</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2FC">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WASHINGTON</w:t>
            </w:r>
          </w:p>
        </w:tc>
      </w:tr>
      <w:tr>
        <w:trPr>
          <w:cantSplit w:val="0"/>
          <w:trHeight w:val="201"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2FD">
            <w:pPr>
              <w:widowControl w:val="0"/>
              <w:spacing w:before="15" w:line="166" w:lineRule="auto"/>
              <w:ind w:left="28"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BENICIA</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FE">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JESSE BETHEL</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FF">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NEWARK MEMORIAL</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00">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SANTA ROSA</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01">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WINDSOR</w:t>
            </w:r>
          </w:p>
        </w:tc>
      </w:tr>
      <w:tr>
        <w:trPr>
          <w:cantSplit w:val="0"/>
          <w:trHeight w:val="200" w:hRule="atLeast"/>
          <w:tblHeader w:val="0"/>
        </w:trPr>
        <w:tc>
          <w:tcPr>
            <w:tcBorders>
              <w:top w:color="000000" w:space="0" w:sz="6" w:val="single"/>
              <w:bottom w:color="000000" w:space="0" w:sz="6" w:val="single"/>
              <w:right w:color="000000" w:space="0" w:sz="6" w:val="single"/>
            </w:tcBorders>
            <w:shd w:fill="8ea9db" w:val="clear"/>
          </w:tcPr>
          <w:p w:rsidR="00000000" w:rsidDel="00000000" w:rsidP="00000000" w:rsidRDefault="00000000" w:rsidRPr="00000000" w14:paraId="00000302">
            <w:pPr>
              <w:widowControl w:val="0"/>
              <w:spacing w:before="15" w:line="166" w:lineRule="auto"/>
              <w:ind w:left="28" w:firstLine="0"/>
              <w:rPr>
                <w:rFonts w:ascii="Calibri" w:cs="Calibri" w:eastAsia="Calibri" w:hAnsi="Calibri"/>
                <w:b w:val="1"/>
                <w:sz w:val="15"/>
                <w:szCs w:val="15"/>
                <w:vertAlign w:val="baseline"/>
              </w:rPr>
            </w:pPr>
            <w:r w:rsidDel="00000000" w:rsidR="00000000" w:rsidRPr="00000000">
              <w:rPr>
                <w:rFonts w:ascii="Calibri" w:cs="Calibri" w:eastAsia="Calibri" w:hAnsi="Calibri"/>
                <w:b w:val="1"/>
                <w:sz w:val="15"/>
                <w:szCs w:val="15"/>
                <w:vertAlign w:val="baseline"/>
                <w:rtl w:val="0"/>
              </w:rPr>
              <w:t xml:space="preserve">CARDINAL NEWMAN C23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03">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LIVERMORE (C)</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04">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NORTHGATE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05">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TAMALPAIS</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06">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193" w:hRule="atLeast"/>
          <w:tblHeader w:val="0"/>
        </w:trPr>
        <w:tc>
          <w:tcPr>
            <w:tcBorders>
              <w:top w:color="000000" w:space="0" w:sz="6" w:val="single"/>
              <w:right w:color="000000" w:space="0" w:sz="6" w:val="single"/>
            </w:tcBorders>
          </w:tcPr>
          <w:p w:rsidR="00000000" w:rsidDel="00000000" w:rsidP="00000000" w:rsidRDefault="00000000" w:rsidRPr="00000000" w14:paraId="00000307">
            <w:pPr>
              <w:widowControl w:val="0"/>
              <w:spacing w:before="1" w:line="173" w:lineRule="auto"/>
              <w:ind w:left="28"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CONCORD</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308">
            <w:pPr>
              <w:widowControl w:val="0"/>
              <w:spacing w:before="1" w:line="173"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MARIA CARRILLO</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309">
            <w:pPr>
              <w:widowControl w:val="0"/>
              <w:spacing w:before="1" w:line="173"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PETALUMA</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30A">
            <w:pPr>
              <w:widowControl w:val="0"/>
              <w:spacing w:before="1" w:line="173"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UKIAH</w:t>
            </w:r>
          </w:p>
        </w:tc>
        <w:tc>
          <w:tcPr>
            <w:tcBorders>
              <w:top w:color="000000" w:space="0" w:sz="6" w:val="single"/>
              <w:left w:color="000000" w:space="0" w:sz="6" w:val="single"/>
            </w:tcBorders>
          </w:tcPr>
          <w:p w:rsidR="00000000" w:rsidDel="00000000" w:rsidP="00000000" w:rsidRDefault="00000000" w:rsidRPr="00000000" w14:paraId="0000030B">
            <w:pPr>
              <w:widowControl w:val="0"/>
              <w:spacing w:line="240" w:lineRule="auto"/>
              <w:ind w:left="0" w:firstLine="0"/>
              <w:rPr>
                <w:rFonts w:ascii="Times New Roman" w:cs="Times New Roman" w:eastAsia="Times New Roman" w:hAnsi="Times New Roman"/>
                <w:sz w:val="12"/>
                <w:szCs w:val="12"/>
                <w:vertAlign w:val="baseline"/>
              </w:rPr>
            </w:pPr>
            <w:r w:rsidDel="00000000" w:rsidR="00000000" w:rsidRPr="00000000">
              <w:rPr>
                <w:rtl w:val="0"/>
              </w:rPr>
            </w:r>
          </w:p>
        </w:tc>
      </w:tr>
    </w:tbl>
    <w:p w:rsidR="00000000" w:rsidDel="00000000" w:rsidP="00000000" w:rsidRDefault="00000000" w:rsidRPr="00000000" w14:paraId="0000030C">
      <w:pPr>
        <w:widowControl w:val="0"/>
        <w:spacing w:line="240" w:lineRule="auto"/>
        <w:ind w:left="0" w:firstLine="0"/>
        <w:rPr>
          <w:rFonts w:ascii="Verdana" w:cs="Verdana" w:eastAsia="Verdana" w:hAnsi="Verdana"/>
          <w:sz w:val="20"/>
          <w:szCs w:val="20"/>
          <w:vertAlign w:val="baseline"/>
        </w:rPr>
      </w:pPr>
      <w:r w:rsidDel="00000000" w:rsidR="00000000" w:rsidRPr="00000000">
        <w:rPr>
          <w:rtl w:val="0"/>
        </w:rPr>
      </w:r>
    </w:p>
    <w:p w:rsidR="00000000" w:rsidDel="00000000" w:rsidP="00000000" w:rsidRDefault="00000000" w:rsidRPr="00000000" w14:paraId="0000030D">
      <w:pPr>
        <w:widowControl w:val="0"/>
        <w:spacing w:line="240" w:lineRule="auto"/>
        <w:ind w:left="0" w:firstLine="0"/>
        <w:rPr>
          <w:rFonts w:ascii="Verdana" w:cs="Verdana" w:eastAsia="Verdana" w:hAnsi="Verdana"/>
          <w:sz w:val="11"/>
          <w:szCs w:val="11"/>
          <w:vertAlign w:val="baseline"/>
        </w:rPr>
      </w:pPr>
      <w:r w:rsidDel="00000000" w:rsidR="00000000" w:rsidRPr="00000000">
        <w:rPr>
          <w:rtl w:val="0"/>
        </w:rPr>
      </w:r>
    </w:p>
    <w:tbl>
      <w:tblPr>
        <w:tblStyle w:val="Table8"/>
        <w:tblW w:w="9227.0" w:type="dxa"/>
        <w:jc w:val="left"/>
        <w:tblInd w:w="586.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704"/>
        <w:gridCol w:w="1752"/>
        <w:gridCol w:w="1980"/>
        <w:gridCol w:w="2134"/>
        <w:gridCol w:w="1657"/>
        <w:tblGridChange w:id="0">
          <w:tblGrid>
            <w:gridCol w:w="1704"/>
            <w:gridCol w:w="1752"/>
            <w:gridCol w:w="1980"/>
            <w:gridCol w:w="2134"/>
            <w:gridCol w:w="1657"/>
          </w:tblGrid>
        </w:tblGridChange>
      </w:tblGrid>
      <w:tr>
        <w:trPr>
          <w:cantSplit w:val="0"/>
          <w:trHeight w:val="193" w:hRule="atLeast"/>
          <w:tblHeader w:val="0"/>
        </w:trPr>
        <w:tc>
          <w:tcPr>
            <w:gridSpan w:val="5"/>
            <w:tcBorders>
              <w:bottom w:color="000000" w:space="0" w:sz="6" w:val="single"/>
            </w:tcBorders>
          </w:tcPr>
          <w:p w:rsidR="00000000" w:rsidDel="00000000" w:rsidP="00000000" w:rsidRDefault="00000000" w:rsidRPr="00000000" w14:paraId="0000030E">
            <w:pPr>
              <w:widowControl w:val="0"/>
              <w:spacing w:line="173" w:lineRule="auto"/>
              <w:ind w:left="3317" w:right="3285" w:firstLine="0"/>
              <w:jc w:val="center"/>
              <w:rPr>
                <w:rFonts w:ascii="Calibri" w:cs="Calibri" w:eastAsia="Calibri" w:hAnsi="Calibri"/>
                <w:b w:val="1"/>
                <w:sz w:val="16"/>
                <w:szCs w:val="16"/>
                <w:vertAlign w:val="baseline"/>
              </w:rPr>
            </w:pPr>
            <w:r w:rsidDel="00000000" w:rsidR="00000000" w:rsidRPr="00000000">
              <w:rPr>
                <w:rFonts w:ascii="Calibri" w:cs="Calibri" w:eastAsia="Calibri" w:hAnsi="Calibri"/>
                <w:b w:val="1"/>
                <w:sz w:val="16"/>
                <w:szCs w:val="16"/>
                <w:vertAlign w:val="baseline"/>
                <w:rtl w:val="0"/>
              </w:rPr>
              <w:t xml:space="preserve">DIVISION 3 - UP TO 16-TEAM BRACKET</w:t>
            </w:r>
          </w:p>
        </w:tc>
      </w:tr>
      <w:tr>
        <w:trPr>
          <w:cantSplit w:val="0"/>
          <w:trHeight w:val="201"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313">
            <w:pPr>
              <w:widowControl w:val="0"/>
              <w:spacing w:before="16" w:line="166" w:lineRule="auto"/>
              <w:ind w:left="28"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ALBANY</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14">
            <w:pPr>
              <w:widowControl w:val="0"/>
              <w:spacing w:before="16"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BISHOP O'DOWD</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15">
            <w:pPr>
              <w:widowControl w:val="0"/>
              <w:spacing w:before="16"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JOHN F. KENNEDY - F</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16">
            <w:pPr>
              <w:widowControl w:val="0"/>
              <w:spacing w:before="16"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MT DIABLO</w:t>
            </w:r>
          </w:p>
        </w:tc>
        <w:tc>
          <w:tcPr>
            <w:tcBorders>
              <w:top w:color="000000" w:space="0" w:sz="6" w:val="single"/>
              <w:left w:color="000000" w:space="0" w:sz="6" w:val="single"/>
              <w:bottom w:color="000000" w:space="0" w:sz="6" w:val="single"/>
            </w:tcBorders>
            <w:shd w:fill="d0cece" w:val="clear"/>
          </w:tcPr>
          <w:p w:rsidR="00000000" w:rsidDel="00000000" w:rsidP="00000000" w:rsidRDefault="00000000" w:rsidRPr="00000000" w14:paraId="00000317">
            <w:pPr>
              <w:widowControl w:val="0"/>
              <w:spacing w:before="16" w:line="166" w:lineRule="auto"/>
              <w:ind w:left="36" w:firstLine="0"/>
              <w:rPr>
                <w:rFonts w:ascii="Calibri" w:cs="Calibri" w:eastAsia="Calibri" w:hAnsi="Calibri"/>
                <w:b w:val="1"/>
                <w:sz w:val="15"/>
                <w:szCs w:val="15"/>
                <w:vertAlign w:val="baseline"/>
              </w:rPr>
            </w:pPr>
            <w:r w:rsidDel="00000000" w:rsidR="00000000" w:rsidRPr="00000000">
              <w:rPr>
                <w:rFonts w:ascii="Calibri" w:cs="Calibri" w:eastAsia="Calibri" w:hAnsi="Calibri"/>
                <w:b w:val="1"/>
                <w:sz w:val="15"/>
                <w:szCs w:val="15"/>
                <w:vertAlign w:val="baseline"/>
                <w:rtl w:val="0"/>
              </w:rPr>
              <w:t xml:space="preserve">SAN MARIN C22</w:t>
            </w:r>
          </w:p>
        </w:tc>
      </w:tr>
      <w:tr>
        <w:trPr>
          <w:cantSplit w:val="0"/>
          <w:trHeight w:val="201"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318">
            <w:pPr>
              <w:widowControl w:val="0"/>
              <w:spacing w:before="15" w:line="166" w:lineRule="auto"/>
              <w:ind w:left="28"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ALHAMBRA</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19">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CAMPOLINDO</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1A">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LAS LOMAS(L4)</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1B">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NOVATO</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1C">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SAN RAFAEL</w:t>
            </w:r>
          </w:p>
        </w:tc>
      </w:tr>
      <w:tr>
        <w:trPr>
          <w:cantSplit w:val="0"/>
          <w:trHeight w:val="200"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31D">
            <w:pPr>
              <w:widowControl w:val="0"/>
              <w:spacing w:before="15" w:line="166" w:lineRule="auto"/>
              <w:ind w:left="28"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ANALY</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1E">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ENCINAL</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1F">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MIRAMONTE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20">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PINER</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21">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SONOMA VALLEY</w:t>
            </w:r>
          </w:p>
        </w:tc>
      </w:tr>
      <w:tr>
        <w:trPr>
          <w:cantSplit w:val="0"/>
          <w:trHeight w:val="201" w:hRule="atLeast"/>
          <w:tblHeader w:val="0"/>
        </w:trPr>
        <w:tc>
          <w:tcPr>
            <w:tcBorders>
              <w:top w:color="000000" w:space="0" w:sz="6" w:val="single"/>
              <w:bottom w:color="000000" w:space="0" w:sz="6" w:val="single"/>
              <w:right w:color="000000" w:space="0" w:sz="6" w:val="single"/>
            </w:tcBorders>
            <w:shd w:fill="8ea9db" w:val="clear"/>
          </w:tcPr>
          <w:p w:rsidR="00000000" w:rsidDel="00000000" w:rsidP="00000000" w:rsidRDefault="00000000" w:rsidRPr="00000000" w14:paraId="00000322">
            <w:pPr>
              <w:widowControl w:val="0"/>
              <w:spacing w:before="15" w:line="166" w:lineRule="auto"/>
              <w:ind w:left="28" w:firstLine="0"/>
              <w:rPr>
                <w:rFonts w:ascii="Calibri" w:cs="Calibri" w:eastAsia="Calibri" w:hAnsi="Calibri"/>
                <w:b w:val="1"/>
                <w:sz w:val="15"/>
                <w:szCs w:val="15"/>
                <w:vertAlign w:val="baseline"/>
              </w:rPr>
            </w:pPr>
            <w:r w:rsidDel="00000000" w:rsidR="00000000" w:rsidRPr="00000000">
              <w:rPr>
                <w:rFonts w:ascii="Calibri" w:cs="Calibri" w:eastAsia="Calibri" w:hAnsi="Calibri"/>
                <w:b w:val="1"/>
                <w:sz w:val="15"/>
                <w:szCs w:val="15"/>
                <w:vertAlign w:val="baseline"/>
                <w:rtl w:val="0"/>
              </w:rPr>
              <w:t xml:space="preserve">ARCATA C23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23">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EUREKA</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24">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MONTGOMERY L22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25">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PINOLE VALLEY</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26">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TERRA LINDA</w:t>
            </w:r>
          </w:p>
        </w:tc>
      </w:tr>
      <w:tr>
        <w:trPr>
          <w:cantSplit w:val="0"/>
          <w:trHeight w:val="193" w:hRule="atLeast"/>
          <w:tblHeader w:val="0"/>
        </w:trPr>
        <w:tc>
          <w:tcPr>
            <w:tcBorders>
              <w:top w:color="000000" w:space="0" w:sz="6" w:val="single"/>
              <w:right w:color="000000" w:space="0" w:sz="6" w:val="single"/>
            </w:tcBorders>
          </w:tcPr>
          <w:p w:rsidR="00000000" w:rsidDel="00000000" w:rsidP="00000000" w:rsidRDefault="00000000" w:rsidRPr="00000000" w14:paraId="00000327">
            <w:pPr>
              <w:widowControl w:val="0"/>
              <w:spacing w:before="1" w:line="173" w:lineRule="auto"/>
              <w:ind w:left="28"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ARCHIE WILLIAMS</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328">
            <w:pPr>
              <w:widowControl w:val="0"/>
              <w:spacing w:before="1" w:line="173"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HAYWARD(L3)</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329">
            <w:pPr>
              <w:widowControl w:val="0"/>
              <w:spacing w:before="1" w:line="173"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MOREAU CATHOLIC</w:t>
            </w:r>
          </w:p>
        </w:tc>
        <w:tc>
          <w:tcPr>
            <w:tcBorders>
              <w:top w:color="000000" w:space="0" w:sz="6" w:val="single"/>
              <w:left w:color="000000" w:space="0" w:sz="6" w:val="single"/>
              <w:right w:color="000000" w:space="0" w:sz="6" w:val="single"/>
            </w:tcBorders>
            <w:shd w:fill="fbe3d5" w:val="clear"/>
          </w:tcPr>
          <w:p w:rsidR="00000000" w:rsidDel="00000000" w:rsidP="00000000" w:rsidRDefault="00000000" w:rsidRPr="00000000" w14:paraId="0000032A">
            <w:pPr>
              <w:widowControl w:val="0"/>
              <w:spacing w:before="1" w:line="173" w:lineRule="auto"/>
              <w:ind w:left="36" w:firstLine="0"/>
              <w:rPr>
                <w:rFonts w:ascii="Calibri" w:cs="Calibri" w:eastAsia="Calibri" w:hAnsi="Calibri"/>
                <w:b w:val="1"/>
                <w:sz w:val="15"/>
                <w:szCs w:val="15"/>
                <w:vertAlign w:val="baseline"/>
              </w:rPr>
            </w:pPr>
            <w:r w:rsidDel="00000000" w:rsidR="00000000" w:rsidRPr="00000000">
              <w:rPr>
                <w:rFonts w:ascii="Calibri" w:cs="Calibri" w:eastAsia="Calibri" w:hAnsi="Calibri"/>
                <w:b w:val="1"/>
                <w:sz w:val="15"/>
                <w:szCs w:val="15"/>
                <w:vertAlign w:val="baseline"/>
                <w:rtl w:val="0"/>
              </w:rPr>
              <w:t xml:space="preserve">RICHMOND L23</w:t>
            </w:r>
          </w:p>
        </w:tc>
        <w:tc>
          <w:tcPr>
            <w:tcBorders>
              <w:top w:color="000000" w:space="0" w:sz="6" w:val="single"/>
              <w:left w:color="000000" w:space="0" w:sz="6" w:val="single"/>
            </w:tcBorders>
          </w:tcPr>
          <w:p w:rsidR="00000000" w:rsidDel="00000000" w:rsidP="00000000" w:rsidRDefault="00000000" w:rsidRPr="00000000" w14:paraId="0000032B">
            <w:pPr>
              <w:widowControl w:val="0"/>
              <w:spacing w:line="240" w:lineRule="auto"/>
              <w:ind w:left="0" w:firstLine="0"/>
              <w:rPr>
                <w:rFonts w:ascii="Times New Roman" w:cs="Times New Roman" w:eastAsia="Times New Roman" w:hAnsi="Times New Roman"/>
                <w:sz w:val="12"/>
                <w:szCs w:val="12"/>
                <w:vertAlign w:val="baseline"/>
              </w:rPr>
            </w:pPr>
            <w:r w:rsidDel="00000000" w:rsidR="00000000" w:rsidRPr="00000000">
              <w:rPr>
                <w:rtl w:val="0"/>
              </w:rPr>
            </w:r>
          </w:p>
        </w:tc>
      </w:tr>
    </w:tbl>
    <w:p w:rsidR="00000000" w:rsidDel="00000000" w:rsidP="00000000" w:rsidRDefault="00000000" w:rsidRPr="00000000" w14:paraId="0000032C">
      <w:pPr>
        <w:widowControl w:val="0"/>
        <w:spacing w:line="240" w:lineRule="auto"/>
        <w:ind w:left="0" w:firstLine="0"/>
        <w:rPr>
          <w:rFonts w:ascii="Verdana" w:cs="Verdana" w:eastAsia="Verdana" w:hAnsi="Verdana"/>
          <w:sz w:val="20"/>
          <w:szCs w:val="20"/>
          <w:vertAlign w:val="baseline"/>
        </w:rPr>
      </w:pPr>
      <w:r w:rsidDel="00000000" w:rsidR="00000000" w:rsidRPr="00000000">
        <w:rPr>
          <w:rtl w:val="0"/>
        </w:rPr>
      </w:r>
    </w:p>
    <w:p w:rsidR="00000000" w:rsidDel="00000000" w:rsidP="00000000" w:rsidRDefault="00000000" w:rsidRPr="00000000" w14:paraId="0000032D">
      <w:pPr>
        <w:widowControl w:val="0"/>
        <w:spacing w:before="11" w:line="240" w:lineRule="auto"/>
        <w:ind w:left="0" w:firstLine="0"/>
        <w:rPr>
          <w:rFonts w:ascii="Verdana" w:cs="Verdana" w:eastAsia="Verdana" w:hAnsi="Verdana"/>
          <w:sz w:val="10"/>
          <w:szCs w:val="10"/>
          <w:vertAlign w:val="baseline"/>
        </w:rPr>
      </w:pPr>
      <w:r w:rsidDel="00000000" w:rsidR="00000000" w:rsidRPr="00000000">
        <w:rPr>
          <w:rtl w:val="0"/>
        </w:rPr>
      </w:r>
    </w:p>
    <w:tbl>
      <w:tblPr>
        <w:tblStyle w:val="Table9"/>
        <w:tblW w:w="9227.0" w:type="dxa"/>
        <w:jc w:val="left"/>
        <w:tblInd w:w="586.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704"/>
        <w:gridCol w:w="1752"/>
        <w:gridCol w:w="1980"/>
        <w:gridCol w:w="2134"/>
        <w:gridCol w:w="1657"/>
        <w:tblGridChange w:id="0">
          <w:tblGrid>
            <w:gridCol w:w="1704"/>
            <w:gridCol w:w="1752"/>
            <w:gridCol w:w="1980"/>
            <w:gridCol w:w="2134"/>
            <w:gridCol w:w="1657"/>
          </w:tblGrid>
        </w:tblGridChange>
      </w:tblGrid>
      <w:tr>
        <w:trPr>
          <w:cantSplit w:val="0"/>
          <w:trHeight w:val="193" w:hRule="atLeast"/>
          <w:tblHeader w:val="0"/>
        </w:trPr>
        <w:tc>
          <w:tcPr>
            <w:gridSpan w:val="5"/>
            <w:tcBorders>
              <w:bottom w:color="000000" w:space="0" w:sz="6" w:val="single"/>
            </w:tcBorders>
          </w:tcPr>
          <w:p w:rsidR="00000000" w:rsidDel="00000000" w:rsidP="00000000" w:rsidRDefault="00000000" w:rsidRPr="00000000" w14:paraId="0000032E">
            <w:pPr>
              <w:widowControl w:val="0"/>
              <w:spacing w:line="173" w:lineRule="auto"/>
              <w:ind w:left="3317" w:right="3285" w:firstLine="0"/>
              <w:jc w:val="center"/>
              <w:rPr>
                <w:rFonts w:ascii="Calibri" w:cs="Calibri" w:eastAsia="Calibri" w:hAnsi="Calibri"/>
                <w:b w:val="1"/>
                <w:sz w:val="16"/>
                <w:szCs w:val="16"/>
                <w:vertAlign w:val="baseline"/>
              </w:rPr>
            </w:pPr>
            <w:r w:rsidDel="00000000" w:rsidR="00000000" w:rsidRPr="00000000">
              <w:rPr>
                <w:rFonts w:ascii="Calibri" w:cs="Calibri" w:eastAsia="Calibri" w:hAnsi="Calibri"/>
                <w:b w:val="1"/>
                <w:sz w:val="16"/>
                <w:szCs w:val="16"/>
                <w:vertAlign w:val="baseline"/>
                <w:rtl w:val="0"/>
              </w:rPr>
              <w:t xml:space="preserve">DIVISION 4 - UP TO 16-TEAM BRACKET</w:t>
            </w:r>
          </w:p>
        </w:tc>
      </w:tr>
      <w:tr>
        <w:trPr>
          <w:cantSplit w:val="0"/>
          <w:trHeight w:val="201" w:hRule="atLeast"/>
          <w:tblHeader w:val="0"/>
        </w:trPr>
        <w:tc>
          <w:tcPr>
            <w:tcBorders>
              <w:top w:color="000000" w:space="0" w:sz="6" w:val="single"/>
              <w:bottom w:color="000000" w:space="0" w:sz="6" w:val="single"/>
              <w:right w:color="000000" w:space="0" w:sz="6" w:val="single"/>
            </w:tcBorders>
            <w:shd w:fill="fbe3d5" w:val="clear"/>
          </w:tcPr>
          <w:p w:rsidR="00000000" w:rsidDel="00000000" w:rsidP="00000000" w:rsidRDefault="00000000" w:rsidRPr="00000000" w14:paraId="00000333">
            <w:pPr>
              <w:widowControl w:val="0"/>
              <w:spacing w:before="15" w:line="166" w:lineRule="auto"/>
              <w:ind w:left="28" w:firstLine="0"/>
              <w:rPr>
                <w:rFonts w:ascii="Calibri" w:cs="Calibri" w:eastAsia="Calibri" w:hAnsi="Calibri"/>
                <w:b w:val="1"/>
                <w:sz w:val="15"/>
                <w:szCs w:val="15"/>
                <w:vertAlign w:val="baseline"/>
              </w:rPr>
            </w:pPr>
            <w:r w:rsidDel="00000000" w:rsidR="00000000" w:rsidRPr="00000000">
              <w:rPr>
                <w:rFonts w:ascii="Calibri" w:cs="Calibri" w:eastAsia="Calibri" w:hAnsi="Calibri"/>
                <w:b w:val="1"/>
                <w:sz w:val="15"/>
                <w:szCs w:val="15"/>
                <w:vertAlign w:val="baseline"/>
                <w:rtl w:val="0"/>
              </w:rPr>
              <w:t xml:space="preserve">TENNYSON L23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34">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HEALDSBURG</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35">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LICK WILMERDING</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36">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SALESIAN</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37">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YGNACIO VALLEY L22</w:t>
            </w:r>
          </w:p>
        </w:tc>
      </w:tr>
      <w:tr>
        <w:trPr>
          <w:cantSplit w:val="0"/>
          <w:trHeight w:val="201"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338">
            <w:pPr>
              <w:widowControl w:val="0"/>
              <w:spacing w:before="15" w:line="166" w:lineRule="auto"/>
              <w:ind w:left="28"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DEL NORTE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39">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HERCULES L22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3A">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MCKINLEYVILLE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3B">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ST. HELENA</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3C">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01"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33D">
            <w:pPr>
              <w:widowControl w:val="0"/>
              <w:spacing w:before="15" w:line="166" w:lineRule="auto"/>
              <w:ind w:left="28"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ELSIE ALLEN(L4)</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3E">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JOHN SWETT</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3F">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MIDDLETOWN</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40">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ST. JOSEPH-NOTRE DAME</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41">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01"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342">
            <w:pPr>
              <w:widowControl w:val="0"/>
              <w:spacing w:before="15" w:line="166" w:lineRule="auto"/>
              <w:ind w:left="28"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FORT BRAGG</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43">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JUSTIN-SIENA</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44">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PIEDMONT</w:t>
            </w:r>
          </w:p>
        </w:tc>
        <w:tc>
          <w:tcPr>
            <w:tcBorders>
              <w:top w:color="000000" w:space="0" w:sz="6" w:val="single"/>
              <w:left w:color="000000" w:space="0" w:sz="6" w:val="single"/>
              <w:bottom w:color="000000" w:space="0" w:sz="6" w:val="single"/>
              <w:right w:color="000000" w:space="0" w:sz="6" w:val="single"/>
            </w:tcBorders>
            <w:shd w:fill="d0cece" w:val="clear"/>
          </w:tcPr>
          <w:p w:rsidR="00000000" w:rsidDel="00000000" w:rsidP="00000000" w:rsidRDefault="00000000" w:rsidRPr="00000000" w14:paraId="00000345">
            <w:pPr>
              <w:widowControl w:val="0"/>
              <w:spacing w:before="15" w:line="166" w:lineRule="auto"/>
              <w:ind w:left="36" w:firstLine="0"/>
              <w:rPr>
                <w:rFonts w:ascii="Calibri" w:cs="Calibri" w:eastAsia="Calibri" w:hAnsi="Calibri"/>
                <w:b w:val="1"/>
                <w:sz w:val="15"/>
                <w:szCs w:val="15"/>
                <w:vertAlign w:val="baseline"/>
              </w:rPr>
            </w:pPr>
            <w:r w:rsidDel="00000000" w:rsidR="00000000" w:rsidRPr="00000000">
              <w:rPr>
                <w:rFonts w:ascii="Calibri" w:cs="Calibri" w:eastAsia="Calibri" w:hAnsi="Calibri"/>
                <w:b w:val="1"/>
                <w:sz w:val="15"/>
                <w:szCs w:val="15"/>
                <w:vertAlign w:val="baseline"/>
                <w:rtl w:val="0"/>
              </w:rPr>
              <w:t xml:space="preserve">ST. MARY'S CHS (Berkeley) C22</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46">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193" w:hRule="atLeast"/>
          <w:tblHeader w:val="0"/>
        </w:trPr>
        <w:tc>
          <w:tcPr>
            <w:tcBorders>
              <w:top w:color="000000" w:space="0" w:sz="6" w:val="single"/>
              <w:right w:color="000000" w:space="0" w:sz="6" w:val="single"/>
            </w:tcBorders>
          </w:tcPr>
          <w:p w:rsidR="00000000" w:rsidDel="00000000" w:rsidP="00000000" w:rsidRDefault="00000000" w:rsidRPr="00000000" w14:paraId="00000347">
            <w:pPr>
              <w:widowControl w:val="0"/>
              <w:spacing w:before="1" w:line="173" w:lineRule="auto"/>
              <w:ind w:left="28"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FORTUNA</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348">
            <w:pPr>
              <w:widowControl w:val="0"/>
              <w:spacing w:before="1" w:line="173"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KELSEYVILLE</w:t>
            </w:r>
          </w:p>
        </w:tc>
        <w:tc>
          <w:tcPr>
            <w:tcBorders>
              <w:top w:color="000000" w:space="0" w:sz="6" w:val="single"/>
              <w:left w:color="000000" w:space="0" w:sz="6" w:val="single"/>
              <w:right w:color="000000" w:space="0" w:sz="6" w:val="single"/>
            </w:tcBorders>
            <w:shd w:fill="d0cece" w:val="clear"/>
          </w:tcPr>
          <w:p w:rsidR="00000000" w:rsidDel="00000000" w:rsidP="00000000" w:rsidRDefault="00000000" w:rsidRPr="00000000" w14:paraId="00000349">
            <w:pPr>
              <w:widowControl w:val="0"/>
              <w:spacing w:before="1" w:line="173" w:lineRule="auto"/>
              <w:ind w:left="36" w:firstLine="0"/>
              <w:rPr>
                <w:rFonts w:ascii="Calibri" w:cs="Calibri" w:eastAsia="Calibri" w:hAnsi="Calibri"/>
                <w:b w:val="1"/>
                <w:sz w:val="15"/>
                <w:szCs w:val="15"/>
                <w:vertAlign w:val="baseline"/>
              </w:rPr>
            </w:pPr>
            <w:r w:rsidDel="00000000" w:rsidR="00000000" w:rsidRPr="00000000">
              <w:rPr>
                <w:rFonts w:ascii="Calibri" w:cs="Calibri" w:eastAsia="Calibri" w:hAnsi="Calibri"/>
                <w:b w:val="1"/>
                <w:sz w:val="15"/>
                <w:szCs w:val="15"/>
                <w:vertAlign w:val="baseline"/>
                <w:rtl w:val="0"/>
              </w:rPr>
              <w:t xml:space="preserve">REDWOOD CHRISTIAN C22</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34A">
            <w:pPr>
              <w:widowControl w:val="0"/>
              <w:spacing w:before="1" w:line="173"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ST. PATRICK/ST. VINCENT</w:t>
            </w:r>
          </w:p>
        </w:tc>
        <w:tc>
          <w:tcPr>
            <w:tcBorders>
              <w:top w:color="000000" w:space="0" w:sz="6" w:val="single"/>
              <w:left w:color="000000" w:space="0" w:sz="6" w:val="single"/>
            </w:tcBorders>
          </w:tcPr>
          <w:p w:rsidR="00000000" w:rsidDel="00000000" w:rsidP="00000000" w:rsidRDefault="00000000" w:rsidRPr="00000000" w14:paraId="0000034B">
            <w:pPr>
              <w:widowControl w:val="0"/>
              <w:spacing w:line="240" w:lineRule="auto"/>
              <w:ind w:left="0" w:firstLine="0"/>
              <w:rPr>
                <w:rFonts w:ascii="Times New Roman" w:cs="Times New Roman" w:eastAsia="Times New Roman" w:hAnsi="Times New Roman"/>
                <w:sz w:val="12"/>
                <w:szCs w:val="12"/>
                <w:vertAlign w:val="baseline"/>
              </w:rPr>
            </w:pPr>
            <w:r w:rsidDel="00000000" w:rsidR="00000000" w:rsidRPr="00000000">
              <w:rPr>
                <w:rtl w:val="0"/>
              </w:rPr>
            </w:r>
          </w:p>
        </w:tc>
      </w:tr>
    </w:tbl>
    <w:p w:rsidR="00000000" w:rsidDel="00000000" w:rsidP="00000000" w:rsidRDefault="00000000" w:rsidRPr="00000000" w14:paraId="0000034C">
      <w:pPr>
        <w:widowControl w:val="0"/>
        <w:spacing w:line="240" w:lineRule="auto"/>
        <w:ind w:left="0" w:firstLine="0"/>
        <w:rPr>
          <w:rFonts w:ascii="Verdana" w:cs="Verdana" w:eastAsia="Verdana" w:hAnsi="Verdana"/>
          <w:sz w:val="20"/>
          <w:szCs w:val="20"/>
          <w:vertAlign w:val="baseline"/>
        </w:rPr>
      </w:pPr>
      <w:r w:rsidDel="00000000" w:rsidR="00000000" w:rsidRPr="00000000">
        <w:rPr>
          <w:rtl w:val="0"/>
        </w:rPr>
      </w:r>
    </w:p>
    <w:p w:rsidR="00000000" w:rsidDel="00000000" w:rsidP="00000000" w:rsidRDefault="00000000" w:rsidRPr="00000000" w14:paraId="0000034D">
      <w:pPr>
        <w:widowControl w:val="0"/>
        <w:spacing w:before="10" w:line="240" w:lineRule="auto"/>
        <w:ind w:left="0" w:firstLine="0"/>
        <w:rPr>
          <w:rFonts w:ascii="Verdana" w:cs="Verdana" w:eastAsia="Verdana" w:hAnsi="Verdana"/>
          <w:sz w:val="10"/>
          <w:szCs w:val="10"/>
          <w:vertAlign w:val="baseline"/>
        </w:rPr>
      </w:pPr>
      <w:r w:rsidDel="00000000" w:rsidR="00000000" w:rsidRPr="00000000">
        <w:rPr>
          <w:rtl w:val="0"/>
        </w:rPr>
      </w:r>
    </w:p>
    <w:tbl>
      <w:tblPr>
        <w:tblStyle w:val="Table10"/>
        <w:tblW w:w="9227.0" w:type="dxa"/>
        <w:jc w:val="left"/>
        <w:tblInd w:w="586.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704"/>
        <w:gridCol w:w="1752"/>
        <w:gridCol w:w="1980"/>
        <w:gridCol w:w="2134"/>
        <w:gridCol w:w="1657"/>
        <w:tblGridChange w:id="0">
          <w:tblGrid>
            <w:gridCol w:w="1704"/>
            <w:gridCol w:w="1752"/>
            <w:gridCol w:w="1980"/>
            <w:gridCol w:w="2134"/>
            <w:gridCol w:w="1657"/>
          </w:tblGrid>
        </w:tblGridChange>
      </w:tblGrid>
      <w:tr>
        <w:trPr>
          <w:cantSplit w:val="0"/>
          <w:trHeight w:val="193" w:hRule="atLeast"/>
          <w:tblHeader w:val="0"/>
        </w:trPr>
        <w:tc>
          <w:tcPr>
            <w:gridSpan w:val="5"/>
            <w:tcBorders>
              <w:bottom w:color="000000" w:space="0" w:sz="6" w:val="single"/>
            </w:tcBorders>
          </w:tcPr>
          <w:p w:rsidR="00000000" w:rsidDel="00000000" w:rsidP="00000000" w:rsidRDefault="00000000" w:rsidRPr="00000000" w14:paraId="0000034E">
            <w:pPr>
              <w:widowControl w:val="0"/>
              <w:spacing w:line="173" w:lineRule="auto"/>
              <w:ind w:left="3317" w:right="3285" w:firstLine="0"/>
              <w:jc w:val="center"/>
              <w:rPr>
                <w:rFonts w:ascii="Calibri" w:cs="Calibri" w:eastAsia="Calibri" w:hAnsi="Calibri"/>
                <w:b w:val="1"/>
                <w:sz w:val="16"/>
                <w:szCs w:val="16"/>
                <w:vertAlign w:val="baseline"/>
              </w:rPr>
            </w:pPr>
            <w:r w:rsidDel="00000000" w:rsidR="00000000" w:rsidRPr="00000000">
              <w:rPr>
                <w:rFonts w:ascii="Calibri" w:cs="Calibri" w:eastAsia="Calibri" w:hAnsi="Calibri"/>
                <w:b w:val="1"/>
                <w:sz w:val="16"/>
                <w:szCs w:val="16"/>
                <w:vertAlign w:val="baseline"/>
                <w:rtl w:val="0"/>
              </w:rPr>
              <w:t xml:space="preserve">DIVISION 5 - UP TO 16-TEAM BRACKET</w:t>
            </w:r>
          </w:p>
        </w:tc>
      </w:tr>
      <w:tr>
        <w:trPr>
          <w:cantSplit w:val="0"/>
          <w:trHeight w:val="201"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353">
            <w:pPr>
              <w:widowControl w:val="0"/>
              <w:spacing w:before="15" w:line="166" w:lineRule="auto"/>
              <w:ind w:left="28"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ATHENIAN SCHOOL</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54">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CLOVERDALE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55">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GATEWAY(L4)</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56">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OAKLAND MILITARY INSTITUTE</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57">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TECHNOLOGY</w:t>
            </w:r>
          </w:p>
        </w:tc>
      </w:tr>
      <w:tr>
        <w:trPr>
          <w:cantSplit w:val="0"/>
          <w:trHeight w:val="201"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358">
            <w:pPr>
              <w:widowControl w:val="0"/>
              <w:spacing w:before="15" w:line="166" w:lineRule="auto"/>
              <w:ind w:left="28"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BAY SCHOOL OF S.F.</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59">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COLLEGE PREPARATORY</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5A">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HEAD-ROYCE SCHOOL</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5B">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ROSELAND COLLEGIATE PREP.</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5C">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UPPER LAKE</w:t>
            </w:r>
          </w:p>
        </w:tc>
      </w:tr>
      <w:tr>
        <w:trPr>
          <w:cantSplit w:val="0"/>
          <w:trHeight w:val="200"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35D">
            <w:pPr>
              <w:widowControl w:val="0"/>
              <w:spacing w:before="15" w:line="166" w:lineRule="auto"/>
              <w:ind w:left="28"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BENTLEY UPPER</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5E">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CONVENT &amp; STUART HALL</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5F">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INTERNATIONAL</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60">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SAN FRANCISCO UNIVERSITY</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61">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URBAN SCHOOL</w:t>
            </w:r>
          </w:p>
        </w:tc>
      </w:tr>
      <w:tr>
        <w:trPr>
          <w:cantSplit w:val="0"/>
          <w:trHeight w:val="201" w:hRule="atLeast"/>
          <w:tblHeader w:val="0"/>
        </w:trPr>
        <w:tc>
          <w:tcPr>
            <w:tcBorders>
              <w:top w:color="000000" w:space="0" w:sz="6" w:val="single"/>
              <w:bottom w:color="000000" w:space="0" w:sz="6" w:val="single"/>
              <w:right w:color="000000" w:space="0" w:sz="6" w:val="single"/>
            </w:tcBorders>
            <w:shd w:fill="d0cece" w:val="clear"/>
          </w:tcPr>
          <w:p w:rsidR="00000000" w:rsidDel="00000000" w:rsidP="00000000" w:rsidRDefault="00000000" w:rsidRPr="00000000" w14:paraId="00000362">
            <w:pPr>
              <w:widowControl w:val="0"/>
              <w:spacing w:before="15" w:line="166" w:lineRule="auto"/>
              <w:ind w:left="28" w:firstLine="0"/>
              <w:rPr>
                <w:rFonts w:ascii="Calibri" w:cs="Calibri" w:eastAsia="Calibri" w:hAnsi="Calibri"/>
                <w:b w:val="1"/>
                <w:sz w:val="15"/>
                <w:szCs w:val="15"/>
                <w:vertAlign w:val="baseline"/>
              </w:rPr>
            </w:pPr>
            <w:r w:rsidDel="00000000" w:rsidR="00000000" w:rsidRPr="00000000">
              <w:rPr>
                <w:rFonts w:ascii="Calibri" w:cs="Calibri" w:eastAsia="Calibri" w:hAnsi="Calibri"/>
                <w:b w:val="1"/>
                <w:sz w:val="15"/>
                <w:szCs w:val="15"/>
                <w:vertAlign w:val="baseline"/>
                <w:rtl w:val="0"/>
              </w:rPr>
              <w:t xml:space="preserve">BEREAN CHRISTIAN C22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63">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CREDO C22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64">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JOHN F. KENNEDY (RICH.) L22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65">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SONOMA ACADEMY</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66">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WILLITS L22</w:t>
            </w:r>
          </w:p>
        </w:tc>
      </w:tr>
      <w:tr>
        <w:trPr>
          <w:cantSplit w:val="0"/>
          <w:trHeight w:val="201" w:hRule="atLeast"/>
          <w:tblHeader w:val="0"/>
        </w:trPr>
        <w:tc>
          <w:tcPr>
            <w:tcBorders>
              <w:top w:color="000000" w:space="0" w:sz="6" w:val="single"/>
              <w:bottom w:color="000000" w:space="0" w:sz="6" w:val="single"/>
              <w:right w:color="000000" w:space="0" w:sz="6" w:val="single"/>
            </w:tcBorders>
            <w:shd w:fill="d0cece" w:val="clear"/>
          </w:tcPr>
          <w:p w:rsidR="00000000" w:rsidDel="00000000" w:rsidP="00000000" w:rsidRDefault="00000000" w:rsidRPr="00000000" w14:paraId="00000367">
            <w:pPr>
              <w:widowControl w:val="0"/>
              <w:spacing w:before="15" w:line="166" w:lineRule="auto"/>
              <w:ind w:left="28" w:firstLine="0"/>
              <w:rPr>
                <w:rFonts w:ascii="Calibri" w:cs="Calibri" w:eastAsia="Calibri" w:hAnsi="Calibri"/>
                <w:b w:val="1"/>
                <w:sz w:val="15"/>
                <w:szCs w:val="15"/>
                <w:vertAlign w:val="baseline"/>
              </w:rPr>
            </w:pPr>
            <w:r w:rsidDel="00000000" w:rsidR="00000000" w:rsidRPr="00000000">
              <w:rPr>
                <w:rFonts w:ascii="Calibri" w:cs="Calibri" w:eastAsia="Calibri" w:hAnsi="Calibri"/>
                <w:b w:val="1"/>
                <w:sz w:val="15"/>
                <w:szCs w:val="15"/>
                <w:vertAlign w:val="baseline"/>
                <w:rtl w:val="0"/>
              </w:rPr>
              <w:t xml:space="preserve">BRANSON SCHOOL C22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68">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DREW SCHOOL</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69">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LOWER LAKE L22</w:t>
            </w:r>
          </w:p>
        </w:tc>
        <w:tc>
          <w:tcPr>
            <w:tcBorders>
              <w:top w:color="000000" w:space="0" w:sz="6" w:val="single"/>
              <w:left w:color="000000" w:space="0" w:sz="6" w:val="single"/>
              <w:bottom w:color="000000" w:space="0" w:sz="6" w:val="single"/>
              <w:right w:color="000000" w:space="0" w:sz="6" w:val="single"/>
            </w:tcBorders>
            <w:shd w:fill="8ea9db" w:val="clear"/>
          </w:tcPr>
          <w:p w:rsidR="00000000" w:rsidDel="00000000" w:rsidP="00000000" w:rsidRDefault="00000000" w:rsidRPr="00000000" w14:paraId="0000036A">
            <w:pPr>
              <w:widowControl w:val="0"/>
              <w:spacing w:before="15" w:line="166" w:lineRule="auto"/>
              <w:ind w:left="36" w:firstLine="0"/>
              <w:rPr>
                <w:rFonts w:ascii="Calibri" w:cs="Calibri" w:eastAsia="Calibri" w:hAnsi="Calibri"/>
                <w:b w:val="1"/>
                <w:sz w:val="15"/>
                <w:szCs w:val="15"/>
                <w:vertAlign w:val="baseline"/>
              </w:rPr>
            </w:pPr>
            <w:r w:rsidDel="00000000" w:rsidR="00000000" w:rsidRPr="00000000">
              <w:rPr>
                <w:rFonts w:ascii="Calibri" w:cs="Calibri" w:eastAsia="Calibri" w:hAnsi="Calibri"/>
                <w:b w:val="1"/>
                <w:sz w:val="15"/>
                <w:szCs w:val="15"/>
                <w:vertAlign w:val="baseline"/>
                <w:rtl w:val="0"/>
              </w:rPr>
              <w:t xml:space="preserve">ST. BERNARD ACADEMY C23</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6B">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193" w:hRule="atLeast"/>
          <w:tblHeader w:val="0"/>
        </w:trPr>
        <w:tc>
          <w:tcPr>
            <w:tcBorders>
              <w:top w:color="000000" w:space="0" w:sz="6" w:val="single"/>
              <w:right w:color="000000" w:space="0" w:sz="6" w:val="single"/>
            </w:tcBorders>
          </w:tcPr>
          <w:p w:rsidR="00000000" w:rsidDel="00000000" w:rsidP="00000000" w:rsidRDefault="00000000" w:rsidRPr="00000000" w14:paraId="0000036C">
            <w:pPr>
              <w:widowControl w:val="0"/>
              <w:spacing w:before="1" w:line="173" w:lineRule="auto"/>
              <w:ind w:left="28"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CLEAR LAKE</w:t>
            </w:r>
          </w:p>
        </w:tc>
        <w:tc>
          <w:tcPr>
            <w:tcBorders>
              <w:top w:color="000000" w:space="0" w:sz="6" w:val="single"/>
              <w:left w:color="000000" w:space="0" w:sz="6" w:val="single"/>
              <w:right w:color="000000" w:space="0" w:sz="6" w:val="single"/>
            </w:tcBorders>
            <w:shd w:fill="d0cece" w:val="clear"/>
          </w:tcPr>
          <w:p w:rsidR="00000000" w:rsidDel="00000000" w:rsidP="00000000" w:rsidRDefault="00000000" w:rsidRPr="00000000" w14:paraId="0000036D">
            <w:pPr>
              <w:widowControl w:val="0"/>
              <w:spacing w:before="1" w:line="173" w:lineRule="auto"/>
              <w:ind w:left="36" w:firstLine="0"/>
              <w:rPr>
                <w:rFonts w:ascii="Calibri" w:cs="Calibri" w:eastAsia="Calibri" w:hAnsi="Calibri"/>
                <w:b w:val="1"/>
                <w:sz w:val="15"/>
                <w:szCs w:val="15"/>
                <w:vertAlign w:val="baseline"/>
              </w:rPr>
            </w:pPr>
            <w:r w:rsidDel="00000000" w:rsidR="00000000" w:rsidRPr="00000000">
              <w:rPr>
                <w:rFonts w:ascii="Calibri" w:cs="Calibri" w:eastAsia="Calibri" w:hAnsi="Calibri"/>
                <w:b w:val="1"/>
                <w:sz w:val="15"/>
                <w:szCs w:val="15"/>
                <w:vertAlign w:val="baseline"/>
                <w:rtl w:val="0"/>
              </w:rPr>
              <w:t xml:space="preserve">FREMONT CHRISTIAN C22</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36E">
            <w:pPr>
              <w:widowControl w:val="0"/>
              <w:spacing w:before="1" w:line="173"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MARIN ACADEMY</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36F">
            <w:pPr>
              <w:widowControl w:val="0"/>
              <w:spacing w:before="1" w:line="173"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ST. VINCENT DE PAUL</w:t>
            </w:r>
          </w:p>
        </w:tc>
        <w:tc>
          <w:tcPr>
            <w:tcBorders>
              <w:top w:color="000000" w:space="0" w:sz="6" w:val="single"/>
              <w:left w:color="000000" w:space="0" w:sz="6" w:val="single"/>
            </w:tcBorders>
          </w:tcPr>
          <w:p w:rsidR="00000000" w:rsidDel="00000000" w:rsidP="00000000" w:rsidRDefault="00000000" w:rsidRPr="00000000" w14:paraId="00000370">
            <w:pPr>
              <w:widowControl w:val="0"/>
              <w:spacing w:line="240" w:lineRule="auto"/>
              <w:ind w:left="0" w:firstLine="0"/>
              <w:rPr>
                <w:rFonts w:ascii="Times New Roman" w:cs="Times New Roman" w:eastAsia="Times New Roman" w:hAnsi="Times New Roman"/>
                <w:sz w:val="12"/>
                <w:szCs w:val="12"/>
                <w:vertAlign w:val="baseline"/>
              </w:rPr>
            </w:pPr>
            <w:r w:rsidDel="00000000" w:rsidR="00000000" w:rsidRPr="00000000">
              <w:rPr>
                <w:rtl w:val="0"/>
              </w:rPr>
            </w:r>
          </w:p>
        </w:tc>
      </w:tr>
    </w:tbl>
    <w:p w:rsidR="00000000" w:rsidDel="00000000" w:rsidP="00000000" w:rsidRDefault="00000000" w:rsidRPr="00000000" w14:paraId="00000371">
      <w:pPr>
        <w:widowControl w:val="0"/>
        <w:spacing w:line="240" w:lineRule="auto"/>
        <w:ind w:left="0" w:firstLine="0"/>
        <w:rPr>
          <w:rFonts w:ascii="Verdana" w:cs="Verdana" w:eastAsia="Verdana" w:hAnsi="Verdana"/>
          <w:sz w:val="20"/>
          <w:szCs w:val="20"/>
          <w:vertAlign w:val="baseline"/>
        </w:rPr>
      </w:pPr>
      <w:r w:rsidDel="00000000" w:rsidR="00000000" w:rsidRPr="00000000">
        <w:rPr>
          <w:rtl w:val="0"/>
        </w:rPr>
      </w:r>
    </w:p>
    <w:p w:rsidR="00000000" w:rsidDel="00000000" w:rsidP="00000000" w:rsidRDefault="00000000" w:rsidRPr="00000000" w14:paraId="00000372">
      <w:pPr>
        <w:widowControl w:val="0"/>
        <w:spacing w:before="10" w:line="240" w:lineRule="auto"/>
        <w:ind w:left="0" w:firstLine="0"/>
        <w:rPr>
          <w:rFonts w:ascii="Verdana" w:cs="Verdana" w:eastAsia="Verdana" w:hAnsi="Verdana"/>
          <w:sz w:val="10"/>
          <w:szCs w:val="10"/>
          <w:vertAlign w:val="baseline"/>
        </w:rPr>
      </w:pPr>
      <w:r w:rsidDel="00000000" w:rsidR="00000000" w:rsidRPr="00000000">
        <w:rPr>
          <w:rtl w:val="0"/>
        </w:rPr>
      </w:r>
    </w:p>
    <w:tbl>
      <w:tblPr>
        <w:tblStyle w:val="Table11"/>
        <w:tblW w:w="9227.0" w:type="dxa"/>
        <w:jc w:val="left"/>
        <w:tblInd w:w="586.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704"/>
        <w:gridCol w:w="1752"/>
        <w:gridCol w:w="1980"/>
        <w:gridCol w:w="2134"/>
        <w:gridCol w:w="1657"/>
        <w:tblGridChange w:id="0">
          <w:tblGrid>
            <w:gridCol w:w="1704"/>
            <w:gridCol w:w="1752"/>
            <w:gridCol w:w="1980"/>
            <w:gridCol w:w="2134"/>
            <w:gridCol w:w="1657"/>
          </w:tblGrid>
        </w:tblGridChange>
      </w:tblGrid>
      <w:tr>
        <w:trPr>
          <w:cantSplit w:val="0"/>
          <w:trHeight w:val="193" w:hRule="atLeast"/>
          <w:tblHeader w:val="0"/>
        </w:trPr>
        <w:tc>
          <w:tcPr>
            <w:gridSpan w:val="5"/>
            <w:tcBorders>
              <w:bottom w:color="000000" w:space="0" w:sz="6" w:val="single"/>
            </w:tcBorders>
          </w:tcPr>
          <w:p w:rsidR="00000000" w:rsidDel="00000000" w:rsidP="00000000" w:rsidRDefault="00000000" w:rsidRPr="00000000" w14:paraId="00000373">
            <w:pPr>
              <w:widowControl w:val="0"/>
              <w:spacing w:line="173" w:lineRule="auto"/>
              <w:ind w:left="3317" w:right="3284" w:firstLine="0"/>
              <w:jc w:val="center"/>
              <w:rPr>
                <w:rFonts w:ascii="Calibri" w:cs="Calibri" w:eastAsia="Calibri" w:hAnsi="Calibri"/>
                <w:b w:val="1"/>
                <w:sz w:val="16"/>
                <w:szCs w:val="16"/>
                <w:vertAlign w:val="baseline"/>
              </w:rPr>
            </w:pPr>
            <w:r w:rsidDel="00000000" w:rsidR="00000000" w:rsidRPr="00000000">
              <w:rPr>
                <w:rFonts w:ascii="Calibri" w:cs="Calibri" w:eastAsia="Calibri" w:hAnsi="Calibri"/>
                <w:b w:val="1"/>
                <w:sz w:val="16"/>
                <w:szCs w:val="16"/>
                <w:vertAlign w:val="baseline"/>
                <w:rtl w:val="0"/>
              </w:rPr>
              <w:t xml:space="preserve">DIVISION 6 - 8-TEAM BRACKET</w:t>
            </w:r>
          </w:p>
        </w:tc>
      </w:tr>
      <w:tr>
        <w:trPr>
          <w:cantSplit w:val="0"/>
          <w:trHeight w:val="200"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378">
            <w:pPr>
              <w:widowControl w:val="0"/>
              <w:spacing w:before="15" w:line="166" w:lineRule="auto"/>
              <w:ind w:left="28"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ANDERSON VALLEY</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79">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EMERY</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7A">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JEWISH COMMUNITY</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7B">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POINT ARENA</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7C">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SAN DOMENICO(L4)</w:t>
            </w:r>
          </w:p>
        </w:tc>
      </w:tr>
      <w:tr>
        <w:trPr>
          <w:cantSplit w:val="0"/>
          <w:trHeight w:val="201"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37D">
            <w:pPr>
              <w:widowControl w:val="0"/>
              <w:spacing w:before="16" w:line="166" w:lineRule="auto"/>
              <w:ind w:left="28"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ARCHBISHOP HANNA</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7E">
            <w:pPr>
              <w:widowControl w:val="0"/>
              <w:spacing w:before="16"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FERNDALE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7F">
            <w:pPr>
              <w:widowControl w:val="0"/>
              <w:spacing w:before="16"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LAYTONVILLE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80">
            <w:pPr>
              <w:widowControl w:val="0"/>
              <w:spacing w:before="16"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POTTER VALLEY</w:t>
            </w:r>
          </w:p>
        </w:tc>
        <w:tc>
          <w:tcPr>
            <w:tcBorders>
              <w:top w:color="000000" w:space="0" w:sz="6" w:val="single"/>
              <w:left w:color="000000" w:space="0" w:sz="6" w:val="single"/>
              <w:bottom w:color="000000" w:space="0" w:sz="6" w:val="single"/>
            </w:tcBorders>
            <w:shd w:fill="d0cece" w:val="clear"/>
          </w:tcPr>
          <w:p w:rsidR="00000000" w:rsidDel="00000000" w:rsidP="00000000" w:rsidRDefault="00000000" w:rsidRPr="00000000" w14:paraId="00000381">
            <w:pPr>
              <w:widowControl w:val="0"/>
              <w:spacing w:before="16" w:line="166" w:lineRule="auto"/>
              <w:ind w:left="36" w:firstLine="0"/>
              <w:rPr>
                <w:rFonts w:ascii="Calibri" w:cs="Calibri" w:eastAsia="Calibri" w:hAnsi="Calibri"/>
                <w:b w:val="1"/>
                <w:sz w:val="15"/>
                <w:szCs w:val="15"/>
                <w:vertAlign w:val="baseline"/>
              </w:rPr>
            </w:pPr>
            <w:r w:rsidDel="00000000" w:rsidR="00000000" w:rsidRPr="00000000">
              <w:rPr>
                <w:rFonts w:ascii="Calibri" w:cs="Calibri" w:eastAsia="Calibri" w:hAnsi="Calibri"/>
                <w:b w:val="1"/>
                <w:sz w:val="15"/>
                <w:szCs w:val="15"/>
                <w:vertAlign w:val="baseline"/>
                <w:rtl w:val="0"/>
              </w:rPr>
              <w:t xml:space="preserve">SOUTH FORK C22</w:t>
            </w:r>
          </w:p>
        </w:tc>
      </w:tr>
      <w:tr>
        <w:trPr>
          <w:cantSplit w:val="0"/>
          <w:trHeight w:val="200"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382">
            <w:pPr>
              <w:widowControl w:val="0"/>
              <w:spacing w:before="15" w:line="166" w:lineRule="auto"/>
              <w:ind w:left="28"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CA. SCH. FOR THE DEAF</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83">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GEYSERVILLE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84">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MAKING WAVES L22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85">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ROUND VALLEY</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86">
            <w:pPr>
              <w:widowControl w:val="0"/>
              <w:spacing w:before="15" w:line="166"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TOMALES</w:t>
            </w:r>
          </w:p>
        </w:tc>
      </w:tr>
      <w:tr>
        <w:trPr>
          <w:cantSplit w:val="0"/>
          <w:trHeight w:val="193" w:hRule="atLeast"/>
          <w:tblHeader w:val="0"/>
        </w:trPr>
        <w:tc>
          <w:tcPr>
            <w:tcBorders>
              <w:top w:color="000000" w:space="0" w:sz="6" w:val="single"/>
              <w:right w:color="000000" w:space="0" w:sz="6" w:val="single"/>
            </w:tcBorders>
          </w:tcPr>
          <w:p w:rsidR="00000000" w:rsidDel="00000000" w:rsidP="00000000" w:rsidRDefault="00000000" w:rsidRPr="00000000" w14:paraId="00000387">
            <w:pPr>
              <w:widowControl w:val="0"/>
              <w:spacing w:before="1" w:line="173" w:lineRule="auto"/>
              <w:ind w:left="28"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CALISTOGA JR/SR(L3)</w:t>
            </w:r>
          </w:p>
        </w:tc>
        <w:tc>
          <w:tcPr>
            <w:tcBorders>
              <w:top w:color="000000" w:space="0" w:sz="6" w:val="single"/>
              <w:left w:color="000000" w:space="0" w:sz="6" w:val="single"/>
              <w:right w:color="000000" w:space="0" w:sz="6" w:val="single"/>
            </w:tcBorders>
            <w:shd w:fill="fbe3d5" w:val="clear"/>
          </w:tcPr>
          <w:p w:rsidR="00000000" w:rsidDel="00000000" w:rsidP="00000000" w:rsidRDefault="00000000" w:rsidRPr="00000000" w14:paraId="00000388">
            <w:pPr>
              <w:widowControl w:val="0"/>
              <w:spacing w:before="1" w:line="173" w:lineRule="auto"/>
              <w:ind w:left="36" w:firstLine="0"/>
              <w:rPr>
                <w:rFonts w:ascii="Calibri" w:cs="Calibri" w:eastAsia="Calibri" w:hAnsi="Calibri"/>
                <w:b w:val="1"/>
                <w:sz w:val="15"/>
                <w:szCs w:val="15"/>
                <w:vertAlign w:val="baseline"/>
              </w:rPr>
            </w:pPr>
            <w:r w:rsidDel="00000000" w:rsidR="00000000" w:rsidRPr="00000000">
              <w:rPr>
                <w:rFonts w:ascii="Calibri" w:cs="Calibri" w:eastAsia="Calibri" w:hAnsi="Calibri"/>
                <w:b w:val="1"/>
                <w:sz w:val="15"/>
                <w:szCs w:val="15"/>
                <w:vertAlign w:val="baseline"/>
                <w:rtl w:val="0"/>
              </w:rPr>
              <w:t xml:space="preserve">HOOPA VALLEY L23</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389">
            <w:pPr>
              <w:widowControl w:val="0"/>
              <w:spacing w:before="1" w:line="173"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MENDOCINO</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38A">
            <w:pPr>
              <w:widowControl w:val="0"/>
              <w:spacing w:before="1" w:line="173"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S. F. WALDORF</w:t>
            </w:r>
          </w:p>
        </w:tc>
        <w:tc>
          <w:tcPr>
            <w:tcBorders>
              <w:top w:color="000000" w:space="0" w:sz="6" w:val="single"/>
              <w:left w:color="000000" w:space="0" w:sz="6" w:val="single"/>
            </w:tcBorders>
          </w:tcPr>
          <w:p w:rsidR="00000000" w:rsidDel="00000000" w:rsidP="00000000" w:rsidRDefault="00000000" w:rsidRPr="00000000" w14:paraId="0000038B">
            <w:pPr>
              <w:widowControl w:val="0"/>
              <w:spacing w:before="1" w:line="173" w:lineRule="auto"/>
              <w:ind w:left="36" w:firstLine="0"/>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VALLEY CHRISTIAN-D L22</w:t>
            </w:r>
          </w:p>
        </w:tc>
      </w:tr>
    </w:tbl>
    <w:p w:rsidR="00000000" w:rsidDel="00000000" w:rsidP="00000000" w:rsidRDefault="00000000" w:rsidRPr="00000000" w14:paraId="0000038C">
      <w:pPr>
        <w:widowControl w:val="0"/>
        <w:spacing w:before="5" w:line="240" w:lineRule="auto"/>
        <w:ind w:left="0" w:firstLine="0"/>
        <w:rPr>
          <w:rFonts w:ascii="Verdana" w:cs="Verdana" w:eastAsia="Verdana" w:hAnsi="Verdana"/>
          <w:sz w:val="28"/>
          <w:szCs w:val="28"/>
          <w:vertAlign w:val="baseline"/>
        </w:rPr>
      </w:pPr>
      <w:r w:rsidDel="00000000" w:rsidR="00000000" w:rsidRPr="00000000">
        <w:rPr>
          <w:rtl w:val="0"/>
        </w:rPr>
      </w:r>
    </w:p>
    <w:tbl>
      <w:tblPr>
        <w:tblStyle w:val="Table12"/>
        <w:tblW w:w="9641.0" w:type="dxa"/>
        <w:jc w:val="left"/>
        <w:tblInd w:w="5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39"/>
        <w:gridCol w:w="4202"/>
        <w:tblGridChange w:id="0">
          <w:tblGrid>
            <w:gridCol w:w="5439"/>
            <w:gridCol w:w="4202"/>
          </w:tblGrid>
        </w:tblGridChange>
      </w:tblGrid>
      <w:tr>
        <w:trPr>
          <w:cantSplit w:val="0"/>
          <w:trHeight w:val="132" w:hRule="atLeast"/>
          <w:tblHeader w:val="0"/>
        </w:trPr>
        <w:tc>
          <w:tcPr>
            <w:shd w:fill="d0cece" w:val="clear"/>
          </w:tcPr>
          <w:p w:rsidR="00000000" w:rsidDel="00000000" w:rsidP="00000000" w:rsidRDefault="00000000" w:rsidRPr="00000000" w14:paraId="0000038D">
            <w:pPr>
              <w:widowControl w:val="0"/>
              <w:spacing w:line="113" w:lineRule="auto"/>
              <w:ind w:left="26" w:firstLine="0"/>
              <w:rPr>
                <w:rFonts w:ascii="Calibri" w:cs="Calibri" w:eastAsia="Calibri" w:hAnsi="Calibri"/>
                <w:b w:val="1"/>
                <w:sz w:val="11"/>
                <w:szCs w:val="11"/>
                <w:vertAlign w:val="baseline"/>
              </w:rPr>
            </w:pPr>
            <w:r w:rsidDel="00000000" w:rsidR="00000000" w:rsidRPr="00000000">
              <w:rPr>
                <w:rFonts w:ascii="Calibri" w:cs="Calibri" w:eastAsia="Calibri" w:hAnsi="Calibri"/>
                <w:b w:val="1"/>
                <w:sz w:val="11"/>
                <w:szCs w:val="11"/>
                <w:vertAlign w:val="baseline"/>
                <w:rtl w:val="0"/>
              </w:rPr>
              <w:t xml:space="preserve">Returned to previous Division due to less than 8 pts average after being moved up the previous year</w:t>
            </w:r>
          </w:p>
        </w:tc>
        <w:tc>
          <w:tcPr/>
          <w:p w:rsidR="00000000" w:rsidDel="00000000" w:rsidP="00000000" w:rsidRDefault="00000000" w:rsidRPr="00000000" w14:paraId="0000038E">
            <w:pPr>
              <w:widowControl w:val="0"/>
              <w:spacing w:line="240" w:lineRule="auto"/>
              <w:ind w:left="0" w:firstLine="0"/>
              <w:rPr>
                <w:rFonts w:ascii="Times New Roman" w:cs="Times New Roman" w:eastAsia="Times New Roman" w:hAnsi="Times New Roman"/>
                <w:sz w:val="8"/>
                <w:szCs w:val="8"/>
                <w:vertAlign w:val="baseline"/>
              </w:rPr>
            </w:pPr>
            <w:r w:rsidDel="00000000" w:rsidR="00000000" w:rsidRPr="00000000">
              <w:rPr>
                <w:rtl w:val="0"/>
              </w:rPr>
            </w:r>
          </w:p>
        </w:tc>
      </w:tr>
      <w:tr>
        <w:trPr>
          <w:cantSplit w:val="0"/>
          <w:trHeight w:val="150" w:hRule="atLeast"/>
          <w:tblHeader w:val="0"/>
        </w:trPr>
        <w:tc>
          <w:tcPr>
            <w:shd w:fill="8ea9db" w:val="clear"/>
          </w:tcPr>
          <w:p w:rsidR="00000000" w:rsidDel="00000000" w:rsidP="00000000" w:rsidRDefault="00000000" w:rsidRPr="00000000" w14:paraId="0000038F">
            <w:pPr>
              <w:widowControl w:val="0"/>
              <w:spacing w:line="130" w:lineRule="auto"/>
              <w:ind w:left="26" w:firstLine="0"/>
              <w:rPr>
                <w:rFonts w:ascii="Calibri" w:cs="Calibri" w:eastAsia="Calibri" w:hAnsi="Calibri"/>
                <w:b w:val="1"/>
                <w:sz w:val="11"/>
                <w:szCs w:val="11"/>
                <w:vertAlign w:val="baseline"/>
              </w:rPr>
            </w:pPr>
            <w:r w:rsidDel="00000000" w:rsidR="00000000" w:rsidRPr="00000000">
              <w:rPr>
                <w:rFonts w:ascii="Calibri" w:cs="Calibri" w:eastAsia="Calibri" w:hAnsi="Calibri"/>
                <w:b w:val="1"/>
                <w:sz w:val="11"/>
                <w:szCs w:val="11"/>
                <w:vertAlign w:val="baseline"/>
                <w:rtl w:val="0"/>
              </w:rPr>
              <w:t xml:space="preserve">C23=required to move to a higher division after the 2023 season based on competitive points</w:t>
            </w:r>
          </w:p>
        </w:tc>
        <w:tc>
          <w:tcPr/>
          <w:p w:rsidR="00000000" w:rsidDel="00000000" w:rsidP="00000000" w:rsidRDefault="00000000" w:rsidRPr="00000000" w14:paraId="00000390">
            <w:pPr>
              <w:widowControl w:val="0"/>
              <w:spacing w:line="130" w:lineRule="auto"/>
              <w:ind w:left="24" w:firstLine="0"/>
              <w:rPr>
                <w:rFonts w:ascii="Calibri" w:cs="Calibri" w:eastAsia="Calibri" w:hAnsi="Calibri"/>
                <w:sz w:val="11"/>
                <w:szCs w:val="11"/>
                <w:vertAlign w:val="baseline"/>
              </w:rPr>
            </w:pPr>
            <w:r w:rsidDel="00000000" w:rsidR="00000000" w:rsidRPr="00000000">
              <w:rPr>
                <w:rFonts w:ascii="Calibri" w:cs="Calibri" w:eastAsia="Calibri" w:hAnsi="Calibri"/>
                <w:sz w:val="11"/>
                <w:szCs w:val="11"/>
                <w:vertAlign w:val="baseline"/>
                <w:rtl w:val="0"/>
              </w:rPr>
              <w:t xml:space="preserve">C3=required to move to a higher division in 2017 based on competitive division criteria</w:t>
            </w:r>
          </w:p>
        </w:tc>
      </w:tr>
      <w:tr>
        <w:trPr>
          <w:cantSplit w:val="0"/>
          <w:trHeight w:val="143" w:hRule="atLeast"/>
          <w:tblHeader w:val="0"/>
        </w:trPr>
        <w:tc>
          <w:tcPr>
            <w:shd w:fill="f8caac" w:val="clear"/>
          </w:tcPr>
          <w:p w:rsidR="00000000" w:rsidDel="00000000" w:rsidP="00000000" w:rsidRDefault="00000000" w:rsidRPr="00000000" w14:paraId="00000391">
            <w:pPr>
              <w:widowControl w:val="0"/>
              <w:spacing w:line="121" w:lineRule="auto"/>
              <w:ind w:left="26" w:firstLine="0"/>
              <w:rPr>
                <w:rFonts w:ascii="Calibri" w:cs="Calibri" w:eastAsia="Calibri" w:hAnsi="Calibri"/>
                <w:b w:val="1"/>
                <w:sz w:val="11"/>
                <w:szCs w:val="11"/>
                <w:vertAlign w:val="baseline"/>
              </w:rPr>
            </w:pPr>
            <w:r w:rsidDel="00000000" w:rsidR="00000000" w:rsidRPr="00000000">
              <w:rPr>
                <w:rFonts w:ascii="Calibri" w:cs="Calibri" w:eastAsia="Calibri" w:hAnsi="Calibri"/>
                <w:b w:val="1"/>
                <w:sz w:val="11"/>
                <w:szCs w:val="11"/>
                <w:vertAlign w:val="baseline"/>
                <w:rtl w:val="0"/>
              </w:rPr>
              <w:t xml:space="preserve">L23=Team moved to a lower division after the 2023 season based on competitive equity criteria</w:t>
            </w:r>
          </w:p>
        </w:tc>
        <w:tc>
          <w:tcPr/>
          <w:p w:rsidR="00000000" w:rsidDel="00000000" w:rsidP="00000000" w:rsidRDefault="00000000" w:rsidRPr="00000000" w14:paraId="00000392">
            <w:pPr>
              <w:widowControl w:val="0"/>
              <w:spacing w:line="121" w:lineRule="auto"/>
              <w:ind w:left="24" w:firstLine="0"/>
              <w:rPr>
                <w:rFonts w:ascii="Calibri" w:cs="Calibri" w:eastAsia="Calibri" w:hAnsi="Calibri"/>
                <w:sz w:val="11"/>
                <w:szCs w:val="11"/>
                <w:vertAlign w:val="baseline"/>
              </w:rPr>
            </w:pPr>
            <w:r w:rsidDel="00000000" w:rsidR="00000000" w:rsidRPr="00000000">
              <w:rPr>
                <w:rFonts w:ascii="Calibri" w:cs="Calibri" w:eastAsia="Calibri" w:hAnsi="Calibri"/>
                <w:sz w:val="11"/>
                <w:szCs w:val="11"/>
                <w:vertAlign w:val="baseline"/>
                <w:rtl w:val="0"/>
              </w:rPr>
              <w:t xml:space="preserve">L3=Team moved to a lower division in 2017 based on competitive division criteria</w:t>
            </w:r>
          </w:p>
        </w:tc>
      </w:tr>
      <w:tr>
        <w:trPr>
          <w:cantSplit w:val="0"/>
          <w:trHeight w:val="130" w:hRule="atLeast"/>
          <w:tblHeader w:val="0"/>
        </w:trPr>
        <w:tc>
          <w:tcPr/>
          <w:p w:rsidR="00000000" w:rsidDel="00000000" w:rsidP="00000000" w:rsidRDefault="00000000" w:rsidRPr="00000000" w14:paraId="00000393">
            <w:pPr>
              <w:widowControl w:val="0"/>
              <w:spacing w:line="110" w:lineRule="auto"/>
              <w:ind w:left="26" w:firstLine="0"/>
              <w:rPr>
                <w:rFonts w:ascii="Calibri" w:cs="Calibri" w:eastAsia="Calibri" w:hAnsi="Calibri"/>
                <w:sz w:val="11"/>
                <w:szCs w:val="11"/>
                <w:vertAlign w:val="baseline"/>
              </w:rPr>
            </w:pPr>
            <w:r w:rsidDel="00000000" w:rsidR="00000000" w:rsidRPr="00000000">
              <w:rPr>
                <w:rFonts w:ascii="Calibri" w:cs="Calibri" w:eastAsia="Calibri" w:hAnsi="Calibri"/>
                <w:sz w:val="11"/>
                <w:szCs w:val="11"/>
                <w:vertAlign w:val="baseline"/>
                <w:rtl w:val="0"/>
              </w:rPr>
              <w:t xml:space="preserve">C5=required to move to a higher division in 2020 based on competitive division criteria</w:t>
            </w:r>
          </w:p>
        </w:tc>
        <w:tc>
          <w:tcPr/>
          <w:p w:rsidR="00000000" w:rsidDel="00000000" w:rsidP="00000000" w:rsidRDefault="00000000" w:rsidRPr="00000000" w14:paraId="00000394">
            <w:pPr>
              <w:widowControl w:val="0"/>
              <w:spacing w:line="110" w:lineRule="auto"/>
              <w:ind w:left="24" w:firstLine="0"/>
              <w:rPr>
                <w:rFonts w:ascii="Calibri" w:cs="Calibri" w:eastAsia="Calibri" w:hAnsi="Calibri"/>
                <w:sz w:val="11"/>
                <w:szCs w:val="11"/>
                <w:vertAlign w:val="baseline"/>
              </w:rPr>
            </w:pPr>
            <w:r w:rsidDel="00000000" w:rsidR="00000000" w:rsidRPr="00000000">
              <w:rPr>
                <w:rFonts w:ascii="Calibri" w:cs="Calibri" w:eastAsia="Calibri" w:hAnsi="Calibri"/>
                <w:sz w:val="11"/>
                <w:szCs w:val="11"/>
                <w:vertAlign w:val="baseline"/>
                <w:rtl w:val="0"/>
              </w:rPr>
              <w:t xml:space="preserve">C2=required to move to a high division in 2018 based on competitive division criteria</w:t>
            </w:r>
          </w:p>
        </w:tc>
      </w:tr>
      <w:tr>
        <w:trPr>
          <w:cantSplit w:val="0"/>
          <w:trHeight w:val="141" w:hRule="atLeast"/>
          <w:tblHeader w:val="0"/>
        </w:trPr>
        <w:tc>
          <w:tcPr/>
          <w:p w:rsidR="00000000" w:rsidDel="00000000" w:rsidP="00000000" w:rsidRDefault="00000000" w:rsidRPr="00000000" w14:paraId="00000395">
            <w:pPr>
              <w:widowControl w:val="0"/>
              <w:spacing w:line="122" w:lineRule="auto"/>
              <w:ind w:left="26" w:firstLine="0"/>
              <w:rPr>
                <w:rFonts w:ascii="Calibri" w:cs="Calibri" w:eastAsia="Calibri" w:hAnsi="Calibri"/>
                <w:sz w:val="11"/>
                <w:szCs w:val="11"/>
                <w:vertAlign w:val="baseline"/>
              </w:rPr>
            </w:pPr>
            <w:r w:rsidDel="00000000" w:rsidR="00000000" w:rsidRPr="00000000">
              <w:rPr>
                <w:rFonts w:ascii="Calibri" w:cs="Calibri" w:eastAsia="Calibri" w:hAnsi="Calibri"/>
                <w:sz w:val="11"/>
                <w:szCs w:val="11"/>
                <w:vertAlign w:val="baseline"/>
                <w:rtl w:val="0"/>
              </w:rPr>
              <w:t xml:space="preserve">L5=Team moved to a lower division in 2020 based on competitive division criteria</w:t>
            </w:r>
          </w:p>
        </w:tc>
        <w:tc>
          <w:tcPr/>
          <w:p w:rsidR="00000000" w:rsidDel="00000000" w:rsidP="00000000" w:rsidRDefault="00000000" w:rsidRPr="00000000" w14:paraId="00000396">
            <w:pPr>
              <w:widowControl w:val="0"/>
              <w:spacing w:line="122" w:lineRule="auto"/>
              <w:ind w:left="24" w:firstLine="0"/>
              <w:rPr>
                <w:rFonts w:ascii="Calibri" w:cs="Calibri" w:eastAsia="Calibri" w:hAnsi="Calibri"/>
                <w:sz w:val="11"/>
                <w:szCs w:val="11"/>
                <w:vertAlign w:val="baseline"/>
              </w:rPr>
            </w:pPr>
            <w:r w:rsidDel="00000000" w:rsidR="00000000" w:rsidRPr="00000000">
              <w:rPr>
                <w:rFonts w:ascii="Calibri" w:cs="Calibri" w:eastAsia="Calibri" w:hAnsi="Calibri"/>
                <w:sz w:val="11"/>
                <w:szCs w:val="11"/>
                <w:vertAlign w:val="baseline"/>
                <w:rtl w:val="0"/>
              </w:rPr>
              <w:t xml:space="preserve">L2=Team moved to a lower division in 2018 based on competitive division criteria</w:t>
            </w:r>
          </w:p>
        </w:tc>
      </w:tr>
      <w:tr>
        <w:trPr>
          <w:cantSplit w:val="0"/>
          <w:trHeight w:val="141" w:hRule="atLeast"/>
          <w:tblHeader w:val="0"/>
        </w:trPr>
        <w:tc>
          <w:tcPr/>
          <w:p w:rsidR="00000000" w:rsidDel="00000000" w:rsidP="00000000" w:rsidRDefault="00000000" w:rsidRPr="00000000" w14:paraId="00000397">
            <w:pPr>
              <w:widowControl w:val="0"/>
              <w:spacing w:line="122" w:lineRule="auto"/>
              <w:ind w:left="26" w:firstLine="0"/>
              <w:rPr>
                <w:rFonts w:ascii="Calibri" w:cs="Calibri" w:eastAsia="Calibri" w:hAnsi="Calibri"/>
                <w:sz w:val="11"/>
                <w:szCs w:val="11"/>
                <w:vertAlign w:val="baseline"/>
              </w:rPr>
            </w:pPr>
            <w:r w:rsidDel="00000000" w:rsidR="00000000" w:rsidRPr="00000000">
              <w:rPr>
                <w:rFonts w:ascii="Calibri" w:cs="Calibri" w:eastAsia="Calibri" w:hAnsi="Calibri"/>
                <w:sz w:val="11"/>
                <w:szCs w:val="11"/>
                <w:vertAlign w:val="baseline"/>
                <w:rtl w:val="0"/>
              </w:rPr>
              <w:t xml:space="preserve">C4=required to move to a higher division in 2016 based on competitive division criteria</w:t>
            </w:r>
          </w:p>
        </w:tc>
        <w:tc>
          <w:tcPr/>
          <w:p w:rsidR="00000000" w:rsidDel="00000000" w:rsidP="00000000" w:rsidRDefault="00000000" w:rsidRPr="00000000" w14:paraId="00000398">
            <w:pPr>
              <w:widowControl w:val="0"/>
              <w:spacing w:line="122" w:lineRule="auto"/>
              <w:ind w:left="24" w:firstLine="0"/>
              <w:rPr>
                <w:rFonts w:ascii="Calibri" w:cs="Calibri" w:eastAsia="Calibri" w:hAnsi="Calibri"/>
                <w:sz w:val="11"/>
                <w:szCs w:val="11"/>
                <w:vertAlign w:val="baseline"/>
              </w:rPr>
            </w:pPr>
            <w:r w:rsidDel="00000000" w:rsidR="00000000" w:rsidRPr="00000000">
              <w:rPr>
                <w:rFonts w:ascii="Calibri" w:cs="Calibri" w:eastAsia="Calibri" w:hAnsi="Calibri"/>
                <w:sz w:val="11"/>
                <w:szCs w:val="11"/>
                <w:vertAlign w:val="baseline"/>
                <w:rtl w:val="0"/>
              </w:rPr>
              <w:t xml:space="preserve">C1=required to move to a higher division in 2019 based on competitive division criteria</w:t>
            </w:r>
          </w:p>
        </w:tc>
      </w:tr>
      <w:tr>
        <w:trPr>
          <w:cantSplit w:val="0"/>
          <w:trHeight w:val="129" w:hRule="atLeast"/>
          <w:tblHeader w:val="0"/>
        </w:trPr>
        <w:tc>
          <w:tcPr/>
          <w:p w:rsidR="00000000" w:rsidDel="00000000" w:rsidP="00000000" w:rsidRDefault="00000000" w:rsidRPr="00000000" w14:paraId="00000399">
            <w:pPr>
              <w:widowControl w:val="0"/>
              <w:spacing w:line="110" w:lineRule="auto"/>
              <w:ind w:left="26" w:firstLine="0"/>
              <w:rPr>
                <w:rFonts w:ascii="Calibri" w:cs="Calibri" w:eastAsia="Calibri" w:hAnsi="Calibri"/>
                <w:sz w:val="11"/>
                <w:szCs w:val="11"/>
                <w:vertAlign w:val="baseline"/>
              </w:rPr>
            </w:pPr>
            <w:r w:rsidDel="00000000" w:rsidR="00000000" w:rsidRPr="00000000">
              <w:rPr>
                <w:rFonts w:ascii="Calibri" w:cs="Calibri" w:eastAsia="Calibri" w:hAnsi="Calibri"/>
                <w:sz w:val="11"/>
                <w:szCs w:val="11"/>
                <w:vertAlign w:val="baseline"/>
                <w:rtl w:val="0"/>
              </w:rPr>
              <w:t xml:space="preserve">L4=Team moved to a lower division in 2016 based on competitive division criteria</w:t>
            </w:r>
          </w:p>
        </w:tc>
        <w:tc>
          <w:tcPr/>
          <w:p w:rsidR="00000000" w:rsidDel="00000000" w:rsidP="00000000" w:rsidRDefault="00000000" w:rsidRPr="00000000" w14:paraId="0000039A">
            <w:pPr>
              <w:widowControl w:val="0"/>
              <w:spacing w:line="110" w:lineRule="auto"/>
              <w:ind w:left="24" w:firstLine="0"/>
              <w:rPr>
                <w:rFonts w:ascii="Calibri" w:cs="Calibri" w:eastAsia="Calibri" w:hAnsi="Calibri"/>
                <w:sz w:val="11"/>
                <w:szCs w:val="11"/>
                <w:vertAlign w:val="baseline"/>
              </w:rPr>
            </w:pPr>
            <w:r w:rsidDel="00000000" w:rsidR="00000000" w:rsidRPr="00000000">
              <w:rPr>
                <w:rFonts w:ascii="Calibri" w:cs="Calibri" w:eastAsia="Calibri" w:hAnsi="Calibri"/>
                <w:sz w:val="11"/>
                <w:szCs w:val="11"/>
                <w:vertAlign w:val="baseline"/>
                <w:rtl w:val="0"/>
              </w:rPr>
              <w:t xml:space="preserve">L1=Team moved to a lower division in 2019 based on competitive division criteria</w:t>
            </w:r>
          </w:p>
        </w:tc>
      </w:tr>
    </w:tbl>
    <w:p w:rsidR="00000000" w:rsidDel="00000000" w:rsidP="00000000" w:rsidRDefault="00000000" w:rsidRPr="00000000" w14:paraId="0000039B">
      <w:pPr>
        <w:ind w:left="0" w:hanging="2"/>
        <w:jc w:val="both"/>
        <w:rPr>
          <w:sz w:val="20"/>
          <w:szCs w:val="20"/>
        </w:rPr>
      </w:pPr>
      <w:r w:rsidDel="00000000" w:rsidR="00000000" w:rsidRPr="00000000">
        <w:rPr>
          <w:rtl w:val="0"/>
        </w:rPr>
      </w:r>
    </w:p>
    <w:p w:rsidR="00000000" w:rsidDel="00000000" w:rsidP="00000000" w:rsidRDefault="00000000" w:rsidRPr="00000000" w14:paraId="0000039C">
      <w:pPr>
        <w:ind w:left="0" w:hanging="2"/>
        <w:jc w:val="both"/>
        <w:rPr>
          <w:sz w:val="20"/>
          <w:szCs w:val="20"/>
        </w:rPr>
      </w:pPr>
      <w:r w:rsidDel="00000000" w:rsidR="00000000" w:rsidRPr="00000000">
        <w:rPr>
          <w:rtl w:val="0"/>
        </w:rPr>
      </w:r>
    </w:p>
    <w:p w:rsidR="00000000" w:rsidDel="00000000" w:rsidP="00000000" w:rsidRDefault="00000000" w:rsidRPr="00000000" w14:paraId="0000039D">
      <w:pPr>
        <w:ind w:left="0" w:hanging="2"/>
        <w:jc w:val="both"/>
        <w:rPr>
          <w:sz w:val="20"/>
          <w:szCs w:val="20"/>
        </w:rPr>
      </w:pPr>
      <w:r w:rsidDel="00000000" w:rsidR="00000000" w:rsidRPr="00000000">
        <w:rPr>
          <w:rtl w:val="0"/>
        </w:rPr>
      </w:r>
    </w:p>
    <w:p w:rsidR="00000000" w:rsidDel="00000000" w:rsidP="00000000" w:rsidRDefault="00000000" w:rsidRPr="00000000" w14:paraId="0000039E">
      <w:pPr>
        <w:widowControl w:val="0"/>
        <w:spacing w:before="99" w:line="240" w:lineRule="auto"/>
        <w:ind w:left="3093" w:right="2024" w:firstLine="0"/>
        <w:jc w:val="center"/>
        <w:rPr>
          <w:rFonts w:ascii="Arial" w:cs="Arial" w:eastAsia="Arial" w:hAnsi="Arial"/>
          <w:b w:val="1"/>
          <w:sz w:val="32"/>
          <w:szCs w:val="32"/>
          <w:vertAlign w:val="baseline"/>
        </w:rPr>
      </w:pPr>
      <w:r w:rsidDel="00000000" w:rsidR="00000000" w:rsidRPr="00000000">
        <w:rPr>
          <w:rtl w:val="0"/>
        </w:rPr>
      </w:r>
    </w:p>
    <w:p w:rsidR="00000000" w:rsidDel="00000000" w:rsidP="00000000" w:rsidRDefault="00000000" w:rsidRPr="00000000" w14:paraId="0000039F">
      <w:pPr>
        <w:widowControl w:val="0"/>
        <w:spacing w:before="99" w:line="240" w:lineRule="auto"/>
        <w:ind w:left="3093" w:right="2024" w:firstLine="0"/>
        <w:jc w:val="center"/>
        <w:rPr>
          <w:rFonts w:ascii="Arial" w:cs="Arial" w:eastAsia="Arial" w:hAnsi="Arial"/>
          <w:b w:val="1"/>
          <w:sz w:val="32"/>
          <w:szCs w:val="32"/>
          <w:vertAlign w:val="baseline"/>
        </w:rPr>
      </w:pPr>
      <w:r w:rsidDel="00000000" w:rsidR="00000000" w:rsidRPr="00000000">
        <w:rPr>
          <w:rtl w:val="0"/>
        </w:rPr>
      </w:r>
    </w:p>
    <w:p w:rsidR="00000000" w:rsidDel="00000000" w:rsidP="00000000" w:rsidRDefault="00000000" w:rsidRPr="00000000" w14:paraId="000003A0">
      <w:pPr>
        <w:widowControl w:val="0"/>
        <w:spacing w:before="99" w:line="240" w:lineRule="auto"/>
        <w:ind w:left="3093" w:right="2024" w:firstLine="0"/>
        <w:jc w:val="center"/>
        <w:rPr>
          <w:rFonts w:ascii="Arial" w:cs="Arial" w:eastAsia="Arial" w:hAnsi="Arial"/>
          <w:b w:val="1"/>
          <w:sz w:val="32"/>
          <w:szCs w:val="32"/>
          <w:vertAlign w:val="baseline"/>
        </w:rPr>
      </w:pPr>
      <w:r w:rsidDel="00000000" w:rsidR="00000000" w:rsidRPr="00000000">
        <w:rPr>
          <w:rtl w:val="0"/>
        </w:rPr>
      </w:r>
    </w:p>
    <w:p w:rsidR="00000000" w:rsidDel="00000000" w:rsidP="00000000" w:rsidRDefault="00000000" w:rsidRPr="00000000" w14:paraId="000003A1">
      <w:pPr>
        <w:widowControl w:val="0"/>
        <w:spacing w:before="99" w:line="240" w:lineRule="auto"/>
        <w:ind w:left="3093" w:right="2024" w:firstLine="0"/>
        <w:jc w:val="center"/>
        <w:rPr>
          <w:rFonts w:ascii="Arial" w:cs="Arial" w:eastAsia="Arial" w:hAnsi="Arial"/>
          <w:b w:val="1"/>
          <w:sz w:val="32"/>
          <w:szCs w:val="32"/>
          <w:vertAlign w:val="baseline"/>
        </w:rPr>
      </w:pPr>
      <w:r w:rsidDel="00000000" w:rsidR="00000000" w:rsidRPr="00000000">
        <w:rPr>
          <w:rFonts w:ascii="Arial" w:cs="Arial" w:eastAsia="Arial" w:hAnsi="Arial"/>
          <w:b w:val="1"/>
          <w:sz w:val="32"/>
          <w:szCs w:val="32"/>
          <w:vertAlign w:val="baseline"/>
          <w:rtl w:val="0"/>
        </w:rPr>
        <w:t xml:space="preserve">SOFTBALL COMP. DIVISIONS 2024</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5359400</wp:posOffset>
                </wp:positionH>
                <wp:positionV relativeFrom="paragraph">
                  <wp:posOffset>-203199</wp:posOffset>
                </wp:positionV>
                <wp:extent cx="1116965" cy="172085"/>
                <wp:effectExtent b="0" l="0" r="0" t="0"/>
                <wp:wrapNone/>
                <wp:docPr id="1065" name=""/>
                <a:graphic>
                  <a:graphicData uri="http://schemas.microsoft.com/office/word/2010/wordprocessingShape">
                    <wps:wsp>
                      <wps:cNvSpPr/>
                      <wps:cNvPr id="10" name="Shape 10"/>
                      <wps:spPr>
                        <a:xfrm>
                          <a:off x="4797043" y="3703483"/>
                          <a:ext cx="1097915" cy="153035"/>
                        </a:xfrm>
                        <a:prstGeom prst="rect">
                          <a:avLst/>
                        </a:prstGeom>
                        <a:noFill/>
                        <a:ln>
                          <a:noFill/>
                        </a:ln>
                      </wps:spPr>
                      <wps:txbx>
                        <w:txbxContent>
                          <w:p w:rsidR="00000000" w:rsidDel="00000000" w:rsidP="00000000" w:rsidRDefault="00000000" w:rsidRPr="00000000">
                            <w:pPr>
                              <w:spacing w:after="120" w:before="0" w:line="222.9999876022339"/>
                              <w:ind w:left="0" w:right="0" w:firstLine="-2.0000000298023224"/>
                              <w:jc w:val="left"/>
                              <w:textDirection w:val="btLr"/>
                            </w:pPr>
                            <w:r w:rsidDel="00000000" w:rsidR="00000000" w:rsidRPr="00000000">
                              <w:rPr>
                                <w:rFonts w:ascii="Courier New" w:cs="Courier New" w:eastAsia="Courier New" w:hAnsi="Courier New"/>
                                <w:b w:val="0"/>
                                <w:i w:val="0"/>
                                <w:smallCaps w:val="0"/>
                                <w:strike w:val="0"/>
                                <w:color w:val="ff0000"/>
                                <w:sz w:val="28"/>
                                <w:vertAlign w:val="baseline"/>
                              </w:rPr>
                              <w:t xml:space="preserve">ATTACHMENT B</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5359400</wp:posOffset>
                </wp:positionH>
                <wp:positionV relativeFrom="paragraph">
                  <wp:posOffset>-203199</wp:posOffset>
                </wp:positionV>
                <wp:extent cx="1116965" cy="172085"/>
                <wp:effectExtent b="0" l="0" r="0" t="0"/>
                <wp:wrapNone/>
                <wp:docPr id="1065"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1116965" cy="172085"/>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526208</wp:posOffset>
            </wp:positionH>
            <wp:positionV relativeFrom="paragraph">
              <wp:posOffset>-375767</wp:posOffset>
            </wp:positionV>
            <wp:extent cx="621072" cy="621487"/>
            <wp:effectExtent b="0" l="0" r="0" t="0"/>
            <wp:wrapNone/>
            <wp:docPr id="1076"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621072" cy="621487"/>
                    </a:xfrm>
                    <a:prstGeom prst="rect"/>
                    <a:ln/>
                  </pic:spPr>
                </pic:pic>
              </a:graphicData>
            </a:graphic>
          </wp:anchor>
        </w:drawing>
      </w:r>
    </w:p>
    <w:p w:rsidR="00000000" w:rsidDel="00000000" w:rsidP="00000000" w:rsidRDefault="00000000" w:rsidRPr="00000000" w14:paraId="000003A2">
      <w:pPr>
        <w:widowControl w:val="0"/>
        <w:spacing w:after="13" w:before="29" w:line="240" w:lineRule="auto"/>
        <w:ind w:left="3025" w:right="2024" w:firstLine="0"/>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Last updated 6/1/23</w:t>
      </w:r>
    </w:p>
    <w:tbl>
      <w:tblPr>
        <w:tblStyle w:val="Table13"/>
        <w:tblW w:w="9349.999999999998" w:type="dxa"/>
        <w:jc w:val="left"/>
        <w:tblInd w:w="12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66"/>
        <w:gridCol w:w="89"/>
        <w:gridCol w:w="1034"/>
        <w:gridCol w:w="1846"/>
        <w:gridCol w:w="195"/>
        <w:gridCol w:w="525"/>
        <w:gridCol w:w="448"/>
        <w:gridCol w:w="88"/>
        <w:gridCol w:w="1891"/>
        <w:gridCol w:w="1168"/>
        <w:tblGridChange w:id="0">
          <w:tblGrid>
            <w:gridCol w:w="2066"/>
            <w:gridCol w:w="89"/>
            <w:gridCol w:w="1034"/>
            <w:gridCol w:w="1846"/>
            <w:gridCol w:w="195"/>
            <w:gridCol w:w="525"/>
            <w:gridCol w:w="448"/>
            <w:gridCol w:w="88"/>
            <w:gridCol w:w="1891"/>
            <w:gridCol w:w="1168"/>
          </w:tblGrid>
        </w:tblGridChange>
      </w:tblGrid>
      <w:tr>
        <w:trPr>
          <w:cantSplit w:val="0"/>
          <w:trHeight w:val="253" w:hRule="atLeast"/>
          <w:tblHeader w:val="0"/>
        </w:trPr>
        <w:tc>
          <w:tcPr>
            <w:gridSpan w:val="10"/>
          </w:tcPr>
          <w:p w:rsidR="00000000" w:rsidDel="00000000" w:rsidP="00000000" w:rsidRDefault="00000000" w:rsidRPr="00000000" w14:paraId="000003A3">
            <w:pPr>
              <w:widowControl w:val="0"/>
              <w:spacing w:line="234" w:lineRule="auto"/>
              <w:ind w:left="107" w:firstLine="0"/>
              <w:rPr>
                <w:rFonts w:ascii="Arial" w:cs="Arial" w:eastAsia="Arial" w:hAnsi="Arial"/>
                <w:b w:val="1"/>
                <w:sz w:val="22"/>
                <w:szCs w:val="22"/>
                <w:vertAlign w:val="baseline"/>
              </w:rPr>
            </w:pPr>
            <w:r w:rsidDel="00000000" w:rsidR="00000000" w:rsidRPr="00000000">
              <w:rPr>
                <w:rFonts w:ascii="Arial" w:cs="Arial" w:eastAsia="Arial" w:hAnsi="Arial"/>
                <w:b w:val="1"/>
                <w:sz w:val="22"/>
                <w:szCs w:val="22"/>
                <w:vertAlign w:val="baseline"/>
                <w:rtl w:val="0"/>
              </w:rPr>
              <w:t xml:space="preserve">Division 1 – Up to 16-Team Bracket</w:t>
            </w:r>
          </w:p>
        </w:tc>
      </w:tr>
      <w:tr>
        <w:trPr>
          <w:cantSplit w:val="0"/>
          <w:trHeight w:val="206" w:hRule="atLeast"/>
          <w:tblHeader w:val="0"/>
        </w:trPr>
        <w:tc>
          <w:tcPr>
            <w:gridSpan w:val="2"/>
          </w:tcPr>
          <w:p w:rsidR="00000000" w:rsidDel="00000000" w:rsidP="00000000" w:rsidRDefault="00000000" w:rsidRPr="00000000" w14:paraId="000003AD">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AMADOR VALLEY</w:t>
            </w:r>
          </w:p>
        </w:tc>
        <w:tc>
          <w:tcPr/>
          <w:p w:rsidR="00000000" w:rsidDel="00000000" w:rsidP="00000000" w:rsidRDefault="00000000" w:rsidRPr="00000000" w14:paraId="000003AF">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3B0">
            <w:pPr>
              <w:widowControl w:val="0"/>
              <w:spacing w:line="183" w:lineRule="auto"/>
              <w:ind w:left="63"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DOUGHERTY VALLEY</w:t>
            </w:r>
          </w:p>
        </w:tc>
        <w:tc>
          <w:tcPr>
            <w:gridSpan w:val="4"/>
          </w:tcPr>
          <w:p w:rsidR="00000000" w:rsidDel="00000000" w:rsidP="00000000" w:rsidRDefault="00000000" w:rsidRPr="00000000" w14:paraId="000003B1">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3B5">
            <w:pPr>
              <w:widowControl w:val="0"/>
              <w:spacing w:line="183" w:lineRule="auto"/>
              <w:ind w:left="112"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LIBERTY</w:t>
            </w:r>
          </w:p>
        </w:tc>
        <w:tc>
          <w:tcPr/>
          <w:p w:rsidR="00000000" w:rsidDel="00000000" w:rsidP="00000000" w:rsidRDefault="00000000" w:rsidRPr="00000000" w14:paraId="000003B6">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05" w:hRule="atLeast"/>
          <w:tblHeader w:val="0"/>
        </w:trPr>
        <w:tc>
          <w:tcPr>
            <w:gridSpan w:val="2"/>
          </w:tcPr>
          <w:p w:rsidR="00000000" w:rsidDel="00000000" w:rsidP="00000000" w:rsidRDefault="00000000" w:rsidRPr="00000000" w14:paraId="000003B7">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AMERICAN</w:t>
            </w:r>
          </w:p>
        </w:tc>
        <w:tc>
          <w:tcPr/>
          <w:p w:rsidR="00000000" w:rsidDel="00000000" w:rsidP="00000000" w:rsidRDefault="00000000" w:rsidRPr="00000000" w14:paraId="000003B9">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3BA">
            <w:pPr>
              <w:widowControl w:val="0"/>
              <w:spacing w:line="183" w:lineRule="auto"/>
              <w:ind w:left="63"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DUBLIN</w:t>
            </w:r>
          </w:p>
        </w:tc>
        <w:tc>
          <w:tcPr>
            <w:gridSpan w:val="4"/>
          </w:tcPr>
          <w:p w:rsidR="00000000" w:rsidDel="00000000" w:rsidP="00000000" w:rsidRDefault="00000000" w:rsidRPr="00000000" w14:paraId="000003BB">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3BF">
            <w:pPr>
              <w:widowControl w:val="0"/>
              <w:spacing w:line="183" w:lineRule="auto"/>
              <w:ind w:left="112"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MONTE VISTA</w:t>
            </w:r>
          </w:p>
        </w:tc>
        <w:tc>
          <w:tcPr/>
          <w:p w:rsidR="00000000" w:rsidDel="00000000" w:rsidP="00000000" w:rsidRDefault="00000000" w:rsidRPr="00000000" w14:paraId="000003C0">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05" w:hRule="atLeast"/>
          <w:tblHeader w:val="0"/>
        </w:trPr>
        <w:tc>
          <w:tcPr>
            <w:gridSpan w:val="2"/>
          </w:tcPr>
          <w:p w:rsidR="00000000" w:rsidDel="00000000" w:rsidP="00000000" w:rsidRDefault="00000000" w:rsidRPr="00000000" w14:paraId="000003C1">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ARROYO</w:t>
            </w:r>
          </w:p>
        </w:tc>
        <w:tc>
          <w:tcPr/>
          <w:p w:rsidR="00000000" w:rsidDel="00000000" w:rsidP="00000000" w:rsidRDefault="00000000" w:rsidRPr="00000000" w14:paraId="000003C3">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3C4">
            <w:pPr>
              <w:widowControl w:val="0"/>
              <w:spacing w:line="183" w:lineRule="auto"/>
              <w:ind w:left="63"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FOOTHILL</w:t>
            </w:r>
          </w:p>
        </w:tc>
        <w:tc>
          <w:tcPr>
            <w:gridSpan w:val="4"/>
          </w:tcPr>
          <w:p w:rsidR="00000000" w:rsidDel="00000000" w:rsidP="00000000" w:rsidRDefault="00000000" w:rsidRPr="00000000" w14:paraId="000003C5">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3C9">
            <w:pPr>
              <w:widowControl w:val="0"/>
              <w:spacing w:line="183" w:lineRule="auto"/>
              <w:ind w:left="112"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MT. EDEN</w:t>
            </w:r>
          </w:p>
        </w:tc>
        <w:tc>
          <w:tcPr/>
          <w:p w:rsidR="00000000" w:rsidDel="00000000" w:rsidP="00000000" w:rsidRDefault="00000000" w:rsidRPr="00000000" w14:paraId="000003CA">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08" w:hRule="atLeast"/>
          <w:tblHeader w:val="0"/>
        </w:trPr>
        <w:tc>
          <w:tcPr>
            <w:gridSpan w:val="2"/>
          </w:tcPr>
          <w:p w:rsidR="00000000" w:rsidDel="00000000" w:rsidP="00000000" w:rsidRDefault="00000000" w:rsidRPr="00000000" w14:paraId="000003CB">
            <w:pPr>
              <w:widowControl w:val="0"/>
              <w:spacing w:before="1" w:line="240"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BERKELEY</w:t>
            </w:r>
          </w:p>
        </w:tc>
        <w:tc>
          <w:tcPr/>
          <w:p w:rsidR="00000000" w:rsidDel="00000000" w:rsidP="00000000" w:rsidRDefault="00000000" w:rsidRPr="00000000" w14:paraId="000003CD">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3CE">
            <w:pPr>
              <w:widowControl w:val="0"/>
              <w:spacing w:before="1" w:line="240" w:lineRule="auto"/>
              <w:ind w:left="63"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FREEDOM</w:t>
            </w:r>
          </w:p>
        </w:tc>
        <w:tc>
          <w:tcPr>
            <w:gridSpan w:val="4"/>
          </w:tcPr>
          <w:p w:rsidR="00000000" w:rsidDel="00000000" w:rsidP="00000000" w:rsidRDefault="00000000" w:rsidRPr="00000000" w14:paraId="000003CF">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3D3">
            <w:pPr>
              <w:widowControl w:val="0"/>
              <w:spacing w:before="1" w:line="240" w:lineRule="auto"/>
              <w:ind w:left="112"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NAPA</w:t>
            </w:r>
          </w:p>
        </w:tc>
        <w:tc>
          <w:tcPr/>
          <w:p w:rsidR="00000000" w:rsidDel="00000000" w:rsidP="00000000" w:rsidRDefault="00000000" w:rsidRPr="00000000" w14:paraId="000003D4">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05" w:hRule="atLeast"/>
          <w:tblHeader w:val="0"/>
        </w:trPr>
        <w:tc>
          <w:tcPr>
            <w:gridSpan w:val="2"/>
          </w:tcPr>
          <w:p w:rsidR="00000000" w:rsidDel="00000000" w:rsidP="00000000" w:rsidRDefault="00000000" w:rsidRPr="00000000" w14:paraId="000003D5">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CALIFORNIA</w:t>
            </w:r>
          </w:p>
        </w:tc>
        <w:tc>
          <w:tcPr/>
          <w:p w:rsidR="00000000" w:rsidDel="00000000" w:rsidP="00000000" w:rsidRDefault="00000000" w:rsidRPr="00000000" w14:paraId="000003D7">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3D8">
            <w:pPr>
              <w:widowControl w:val="0"/>
              <w:spacing w:line="183" w:lineRule="auto"/>
              <w:ind w:left="63"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GRANADA</w:t>
            </w:r>
          </w:p>
        </w:tc>
        <w:tc>
          <w:tcPr>
            <w:gridSpan w:val="4"/>
          </w:tcPr>
          <w:p w:rsidR="00000000" w:rsidDel="00000000" w:rsidP="00000000" w:rsidRDefault="00000000" w:rsidRPr="00000000" w14:paraId="000003D9">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3DD">
            <w:pPr>
              <w:widowControl w:val="0"/>
              <w:spacing w:line="183" w:lineRule="auto"/>
              <w:ind w:left="112"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PITTSBURG</w:t>
            </w:r>
          </w:p>
        </w:tc>
        <w:tc>
          <w:tcPr/>
          <w:p w:rsidR="00000000" w:rsidDel="00000000" w:rsidP="00000000" w:rsidRDefault="00000000" w:rsidRPr="00000000" w14:paraId="000003DE">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06" w:hRule="atLeast"/>
          <w:tblHeader w:val="0"/>
        </w:trPr>
        <w:tc>
          <w:tcPr>
            <w:gridSpan w:val="2"/>
          </w:tcPr>
          <w:p w:rsidR="00000000" w:rsidDel="00000000" w:rsidP="00000000" w:rsidRDefault="00000000" w:rsidRPr="00000000" w14:paraId="000003DF">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CASTRO VALLEY</w:t>
            </w:r>
          </w:p>
        </w:tc>
        <w:tc>
          <w:tcPr/>
          <w:p w:rsidR="00000000" w:rsidDel="00000000" w:rsidP="00000000" w:rsidRDefault="00000000" w:rsidRPr="00000000" w14:paraId="000003E1">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3E2">
            <w:pPr>
              <w:widowControl w:val="0"/>
              <w:spacing w:line="183" w:lineRule="auto"/>
              <w:ind w:left="63"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HERITAGE</w:t>
            </w:r>
          </w:p>
        </w:tc>
        <w:tc>
          <w:tcPr>
            <w:gridSpan w:val="4"/>
          </w:tcPr>
          <w:p w:rsidR="00000000" w:rsidDel="00000000" w:rsidP="00000000" w:rsidRDefault="00000000" w:rsidRPr="00000000" w14:paraId="000003E3">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3E7">
            <w:pPr>
              <w:widowControl w:val="0"/>
              <w:spacing w:line="183" w:lineRule="auto"/>
              <w:ind w:left="112"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SAN LEANDRO</w:t>
            </w:r>
          </w:p>
        </w:tc>
        <w:tc>
          <w:tcPr/>
          <w:p w:rsidR="00000000" w:rsidDel="00000000" w:rsidP="00000000" w:rsidRDefault="00000000" w:rsidRPr="00000000" w14:paraId="000003E8">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06" w:hRule="atLeast"/>
          <w:tblHeader w:val="0"/>
        </w:trPr>
        <w:tc>
          <w:tcPr>
            <w:gridSpan w:val="2"/>
          </w:tcPr>
          <w:p w:rsidR="00000000" w:rsidDel="00000000" w:rsidP="00000000" w:rsidRDefault="00000000" w:rsidRPr="00000000" w14:paraId="000003E9">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CLAYTON VALLEY CHARTER</w:t>
            </w:r>
          </w:p>
        </w:tc>
        <w:tc>
          <w:tcPr/>
          <w:p w:rsidR="00000000" w:rsidDel="00000000" w:rsidP="00000000" w:rsidRDefault="00000000" w:rsidRPr="00000000" w14:paraId="000003EB">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3EC">
            <w:pPr>
              <w:widowControl w:val="0"/>
              <w:spacing w:line="183" w:lineRule="auto"/>
              <w:ind w:left="63"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IRVINGTON</w:t>
            </w:r>
          </w:p>
        </w:tc>
        <w:tc>
          <w:tcPr>
            <w:gridSpan w:val="4"/>
          </w:tcPr>
          <w:p w:rsidR="00000000" w:rsidDel="00000000" w:rsidP="00000000" w:rsidRDefault="00000000" w:rsidRPr="00000000" w14:paraId="000003ED">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3F1">
            <w:pPr>
              <w:widowControl w:val="0"/>
              <w:spacing w:line="183" w:lineRule="auto"/>
              <w:ind w:left="112"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SAN RAMON VALLEY</w:t>
            </w:r>
          </w:p>
        </w:tc>
        <w:tc>
          <w:tcPr/>
          <w:p w:rsidR="00000000" w:rsidDel="00000000" w:rsidP="00000000" w:rsidRDefault="00000000" w:rsidRPr="00000000" w14:paraId="000003F2">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33" w:hRule="atLeast"/>
          <w:tblHeader w:val="0"/>
        </w:trPr>
        <w:tc>
          <w:tcPr>
            <w:gridSpan w:val="2"/>
            <w:tcBorders>
              <w:bottom w:color="000000" w:space="0" w:sz="4" w:val="single"/>
            </w:tcBorders>
          </w:tcPr>
          <w:p w:rsidR="00000000" w:rsidDel="00000000" w:rsidP="00000000" w:rsidRDefault="00000000" w:rsidRPr="00000000" w14:paraId="000003F3">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COLLEGE PARK</w:t>
            </w:r>
          </w:p>
        </w:tc>
        <w:tc>
          <w:tcPr>
            <w:tcBorders>
              <w:bottom w:color="000000" w:space="0" w:sz="4" w:val="single"/>
            </w:tcBorders>
          </w:tcPr>
          <w:p w:rsidR="00000000" w:rsidDel="00000000" w:rsidP="00000000" w:rsidRDefault="00000000" w:rsidRPr="00000000" w14:paraId="000003F5">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3F6">
            <w:pPr>
              <w:widowControl w:val="0"/>
              <w:spacing w:line="183" w:lineRule="auto"/>
              <w:ind w:left="63"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JAMES LOGAN</w:t>
            </w:r>
          </w:p>
        </w:tc>
        <w:tc>
          <w:tcPr>
            <w:gridSpan w:val="4"/>
            <w:tcBorders>
              <w:bottom w:color="000000" w:space="0" w:sz="4" w:val="single"/>
            </w:tcBorders>
          </w:tcPr>
          <w:p w:rsidR="00000000" w:rsidDel="00000000" w:rsidP="00000000" w:rsidRDefault="00000000" w:rsidRPr="00000000" w14:paraId="000003F7">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3FB">
            <w:pPr>
              <w:widowControl w:val="0"/>
              <w:spacing w:line="183" w:lineRule="auto"/>
              <w:ind w:left="112"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VINTAGE</w:t>
            </w:r>
          </w:p>
        </w:tc>
        <w:tc>
          <w:tcPr>
            <w:tcBorders>
              <w:bottom w:color="000000" w:space="0" w:sz="4" w:val="single"/>
            </w:tcBorders>
          </w:tcPr>
          <w:p w:rsidR="00000000" w:rsidDel="00000000" w:rsidP="00000000" w:rsidRDefault="00000000" w:rsidRPr="00000000" w14:paraId="000003FC">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76" w:hRule="atLeast"/>
          <w:tblHeader w:val="0"/>
        </w:trPr>
        <w:tc>
          <w:tcPr>
            <w:gridSpan w:val="10"/>
            <w:tcBorders>
              <w:top w:color="000000" w:space="0" w:sz="4" w:val="single"/>
            </w:tcBorders>
          </w:tcPr>
          <w:p w:rsidR="00000000" w:rsidDel="00000000" w:rsidP="00000000" w:rsidRDefault="00000000" w:rsidRPr="00000000" w14:paraId="000003FD">
            <w:pPr>
              <w:widowControl w:val="0"/>
              <w:spacing w:before="24" w:line="232" w:lineRule="auto"/>
              <w:ind w:left="158" w:firstLine="0"/>
              <w:rPr>
                <w:rFonts w:ascii="Arial" w:cs="Arial" w:eastAsia="Arial" w:hAnsi="Arial"/>
                <w:b w:val="1"/>
                <w:sz w:val="22"/>
                <w:szCs w:val="22"/>
                <w:vertAlign w:val="baseline"/>
              </w:rPr>
            </w:pPr>
            <w:r w:rsidDel="00000000" w:rsidR="00000000" w:rsidRPr="00000000">
              <w:rPr>
                <w:rFonts w:ascii="Arial" w:cs="Arial" w:eastAsia="Arial" w:hAnsi="Arial"/>
                <w:b w:val="1"/>
                <w:sz w:val="22"/>
                <w:szCs w:val="22"/>
                <w:vertAlign w:val="baseline"/>
                <w:rtl w:val="0"/>
              </w:rPr>
              <w:t xml:space="preserve">Division 2 – Up to 16-Team Bracket</w:t>
            </w:r>
          </w:p>
        </w:tc>
      </w:tr>
      <w:tr>
        <w:trPr>
          <w:cantSplit w:val="0"/>
          <w:trHeight w:val="205" w:hRule="atLeast"/>
          <w:tblHeader w:val="0"/>
        </w:trPr>
        <w:tc>
          <w:tcPr>
            <w:gridSpan w:val="2"/>
          </w:tcPr>
          <w:p w:rsidR="00000000" w:rsidDel="00000000" w:rsidP="00000000" w:rsidRDefault="00000000" w:rsidRPr="00000000" w14:paraId="00000407">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ALAMEDA</w:t>
            </w:r>
          </w:p>
        </w:tc>
        <w:tc>
          <w:tcPr/>
          <w:p w:rsidR="00000000" w:rsidDel="00000000" w:rsidP="00000000" w:rsidRDefault="00000000" w:rsidRPr="00000000" w14:paraId="00000409">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0A">
            <w:pPr>
              <w:widowControl w:val="0"/>
              <w:spacing w:line="183" w:lineRule="auto"/>
              <w:ind w:left="101"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EL CERRITO</w:t>
            </w:r>
          </w:p>
        </w:tc>
        <w:tc>
          <w:tcPr>
            <w:gridSpan w:val="4"/>
          </w:tcPr>
          <w:p w:rsidR="00000000" w:rsidDel="00000000" w:rsidP="00000000" w:rsidRDefault="00000000" w:rsidRPr="00000000" w14:paraId="0000040B">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0F">
            <w:pPr>
              <w:widowControl w:val="0"/>
              <w:spacing w:line="183" w:lineRule="auto"/>
              <w:ind w:left="112"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PETALUMA</w:t>
            </w:r>
          </w:p>
        </w:tc>
        <w:tc>
          <w:tcPr/>
          <w:p w:rsidR="00000000" w:rsidDel="00000000" w:rsidP="00000000" w:rsidRDefault="00000000" w:rsidRPr="00000000" w14:paraId="00000410">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06" w:hRule="atLeast"/>
          <w:tblHeader w:val="0"/>
        </w:trPr>
        <w:tc>
          <w:tcPr>
            <w:gridSpan w:val="2"/>
          </w:tcPr>
          <w:p w:rsidR="00000000" w:rsidDel="00000000" w:rsidP="00000000" w:rsidRDefault="00000000" w:rsidRPr="00000000" w14:paraId="00000411">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ALHAMBRA</w:t>
            </w:r>
          </w:p>
        </w:tc>
        <w:tc>
          <w:tcPr/>
          <w:p w:rsidR="00000000" w:rsidDel="00000000" w:rsidP="00000000" w:rsidRDefault="00000000" w:rsidRPr="00000000" w14:paraId="00000413">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14">
            <w:pPr>
              <w:widowControl w:val="0"/>
              <w:spacing w:line="183" w:lineRule="auto"/>
              <w:ind w:left="101"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JESSE BETHEL</w:t>
            </w:r>
          </w:p>
        </w:tc>
        <w:tc>
          <w:tcPr>
            <w:gridSpan w:val="4"/>
          </w:tcPr>
          <w:p w:rsidR="00000000" w:rsidDel="00000000" w:rsidP="00000000" w:rsidRDefault="00000000" w:rsidRPr="00000000" w14:paraId="00000415">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19">
            <w:pPr>
              <w:widowControl w:val="0"/>
              <w:spacing w:line="183" w:lineRule="auto"/>
              <w:ind w:left="112"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RANCHO COTATE</w:t>
            </w:r>
          </w:p>
        </w:tc>
        <w:tc>
          <w:tcPr/>
          <w:p w:rsidR="00000000" w:rsidDel="00000000" w:rsidP="00000000" w:rsidRDefault="00000000" w:rsidRPr="00000000" w14:paraId="0000041A">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08" w:hRule="atLeast"/>
          <w:tblHeader w:val="0"/>
        </w:trPr>
        <w:tc>
          <w:tcPr>
            <w:gridSpan w:val="2"/>
          </w:tcPr>
          <w:p w:rsidR="00000000" w:rsidDel="00000000" w:rsidP="00000000" w:rsidRDefault="00000000" w:rsidRPr="00000000" w14:paraId="0000041B">
            <w:pPr>
              <w:widowControl w:val="0"/>
              <w:spacing w:before="1" w:line="240"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ANTIOCH</w:t>
            </w:r>
          </w:p>
        </w:tc>
        <w:tc>
          <w:tcPr/>
          <w:p w:rsidR="00000000" w:rsidDel="00000000" w:rsidP="00000000" w:rsidRDefault="00000000" w:rsidRPr="00000000" w14:paraId="0000041D">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1E">
            <w:pPr>
              <w:widowControl w:val="0"/>
              <w:spacing w:before="1" w:line="240" w:lineRule="auto"/>
              <w:ind w:left="101"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LAS LOMAS</w:t>
            </w:r>
          </w:p>
        </w:tc>
        <w:tc>
          <w:tcPr>
            <w:gridSpan w:val="4"/>
          </w:tcPr>
          <w:p w:rsidR="00000000" w:rsidDel="00000000" w:rsidP="00000000" w:rsidRDefault="00000000" w:rsidRPr="00000000" w14:paraId="0000041F">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23">
            <w:pPr>
              <w:widowControl w:val="0"/>
              <w:spacing w:before="1" w:line="240" w:lineRule="auto"/>
              <w:ind w:left="112"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REDWOOD</w:t>
            </w:r>
          </w:p>
        </w:tc>
        <w:tc>
          <w:tcPr/>
          <w:p w:rsidR="00000000" w:rsidDel="00000000" w:rsidP="00000000" w:rsidRDefault="00000000" w:rsidRPr="00000000" w14:paraId="00000424">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05" w:hRule="atLeast"/>
          <w:tblHeader w:val="0"/>
        </w:trPr>
        <w:tc>
          <w:tcPr>
            <w:gridSpan w:val="2"/>
          </w:tcPr>
          <w:p w:rsidR="00000000" w:rsidDel="00000000" w:rsidP="00000000" w:rsidRDefault="00000000" w:rsidRPr="00000000" w14:paraId="00000425">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AMERICAN CANYON</w:t>
            </w:r>
          </w:p>
        </w:tc>
        <w:tc>
          <w:tcPr/>
          <w:p w:rsidR="00000000" w:rsidDel="00000000" w:rsidP="00000000" w:rsidRDefault="00000000" w:rsidRPr="00000000" w14:paraId="00000427">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28">
            <w:pPr>
              <w:widowControl w:val="0"/>
              <w:spacing w:line="183" w:lineRule="auto"/>
              <w:ind w:left="101"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LIVERMORE</w:t>
            </w:r>
          </w:p>
        </w:tc>
        <w:tc>
          <w:tcPr>
            <w:gridSpan w:val="4"/>
          </w:tcPr>
          <w:p w:rsidR="00000000" w:rsidDel="00000000" w:rsidP="00000000" w:rsidRDefault="00000000" w:rsidRPr="00000000" w14:paraId="00000429">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2D">
            <w:pPr>
              <w:widowControl w:val="0"/>
              <w:spacing w:line="183" w:lineRule="auto"/>
              <w:ind w:left="112"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SAN LORENZO</w:t>
            </w:r>
          </w:p>
        </w:tc>
        <w:tc>
          <w:tcPr/>
          <w:p w:rsidR="00000000" w:rsidDel="00000000" w:rsidP="00000000" w:rsidRDefault="00000000" w:rsidRPr="00000000" w14:paraId="0000042E">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06" w:hRule="atLeast"/>
          <w:tblHeader w:val="0"/>
        </w:trPr>
        <w:tc>
          <w:tcPr>
            <w:gridSpan w:val="2"/>
          </w:tcPr>
          <w:p w:rsidR="00000000" w:rsidDel="00000000" w:rsidP="00000000" w:rsidRDefault="00000000" w:rsidRPr="00000000" w14:paraId="0000042F">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BENICIA</w:t>
            </w:r>
          </w:p>
        </w:tc>
        <w:tc>
          <w:tcPr/>
          <w:p w:rsidR="00000000" w:rsidDel="00000000" w:rsidP="00000000" w:rsidRDefault="00000000" w:rsidRPr="00000000" w14:paraId="00000431">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32">
            <w:pPr>
              <w:widowControl w:val="0"/>
              <w:spacing w:line="183" w:lineRule="auto"/>
              <w:ind w:left="101"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MARIN CATHOLIC</w:t>
            </w:r>
          </w:p>
        </w:tc>
        <w:tc>
          <w:tcPr>
            <w:gridSpan w:val="4"/>
          </w:tcPr>
          <w:p w:rsidR="00000000" w:rsidDel="00000000" w:rsidP="00000000" w:rsidRDefault="00000000" w:rsidRPr="00000000" w14:paraId="00000433">
            <w:pPr>
              <w:widowControl w:val="0"/>
              <w:spacing w:line="187" w:lineRule="auto"/>
              <w:ind w:left="84"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CDU 20</w:t>
            </w:r>
          </w:p>
        </w:tc>
        <w:tc>
          <w:tcPr/>
          <w:p w:rsidR="00000000" w:rsidDel="00000000" w:rsidP="00000000" w:rsidRDefault="00000000" w:rsidRPr="00000000" w14:paraId="00000437">
            <w:pPr>
              <w:widowControl w:val="0"/>
              <w:spacing w:line="183" w:lineRule="auto"/>
              <w:ind w:left="112"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SANTA ROSA</w:t>
            </w:r>
          </w:p>
        </w:tc>
        <w:tc>
          <w:tcPr/>
          <w:p w:rsidR="00000000" w:rsidDel="00000000" w:rsidP="00000000" w:rsidRDefault="00000000" w:rsidRPr="00000000" w14:paraId="00000438">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06" w:hRule="atLeast"/>
          <w:tblHeader w:val="0"/>
        </w:trPr>
        <w:tc>
          <w:tcPr>
            <w:gridSpan w:val="2"/>
          </w:tcPr>
          <w:p w:rsidR="00000000" w:rsidDel="00000000" w:rsidP="00000000" w:rsidRDefault="00000000" w:rsidRPr="00000000" w14:paraId="00000439">
            <w:pPr>
              <w:widowControl w:val="0"/>
              <w:spacing w:line="183" w:lineRule="auto"/>
              <w:ind w:left="107" w:firstLine="0"/>
              <w:rPr>
                <w:rFonts w:ascii="Arial" w:cs="Arial" w:eastAsia="Arial" w:hAnsi="Arial"/>
                <w:b w:val="1"/>
                <w:sz w:val="16"/>
                <w:szCs w:val="16"/>
                <w:vertAlign w:val="baseline"/>
              </w:rPr>
            </w:pPr>
            <w:r w:rsidDel="00000000" w:rsidR="00000000" w:rsidRPr="00000000">
              <w:rPr>
                <w:rFonts w:ascii="Arial" w:cs="Arial" w:eastAsia="Arial" w:hAnsi="Arial"/>
                <w:b w:val="1"/>
                <w:color w:val="000000"/>
                <w:sz w:val="16"/>
                <w:szCs w:val="16"/>
                <w:highlight w:val="green"/>
                <w:vertAlign w:val="baseline"/>
                <w:rtl w:val="0"/>
              </w:rPr>
              <w:t xml:space="preserve">BISHOP O’DOWD</w:t>
            </w:r>
            <w:r w:rsidDel="00000000" w:rsidR="00000000" w:rsidRPr="00000000">
              <w:rPr>
                <w:rtl w:val="0"/>
              </w:rPr>
            </w:r>
          </w:p>
        </w:tc>
        <w:tc>
          <w:tcPr/>
          <w:p w:rsidR="00000000" w:rsidDel="00000000" w:rsidP="00000000" w:rsidRDefault="00000000" w:rsidRPr="00000000" w14:paraId="0000043B">
            <w:pPr>
              <w:widowControl w:val="0"/>
              <w:spacing w:line="186" w:lineRule="auto"/>
              <w:ind w:left="108" w:firstLine="0"/>
              <w:rPr>
                <w:rFonts w:ascii="Arial" w:cs="Arial" w:eastAsia="Arial" w:hAnsi="Arial"/>
                <w:b w:val="1"/>
                <w:sz w:val="18"/>
                <w:szCs w:val="18"/>
                <w:vertAlign w:val="baseline"/>
              </w:rPr>
            </w:pPr>
            <w:r w:rsidDel="00000000" w:rsidR="00000000" w:rsidRPr="00000000">
              <w:rPr>
                <w:rFonts w:ascii="Arial" w:cs="Arial" w:eastAsia="Arial" w:hAnsi="Arial"/>
                <w:b w:val="1"/>
                <w:color w:val="000000"/>
                <w:sz w:val="18"/>
                <w:szCs w:val="18"/>
                <w:highlight w:val="green"/>
                <w:vertAlign w:val="baseline"/>
                <w:rtl w:val="0"/>
              </w:rPr>
              <w:t xml:space="preserve">PTS DOWN</w:t>
            </w:r>
            <w:r w:rsidDel="00000000" w:rsidR="00000000" w:rsidRPr="00000000">
              <w:rPr>
                <w:rtl w:val="0"/>
              </w:rPr>
            </w:r>
          </w:p>
        </w:tc>
        <w:tc>
          <w:tcPr/>
          <w:p w:rsidR="00000000" w:rsidDel="00000000" w:rsidP="00000000" w:rsidRDefault="00000000" w:rsidRPr="00000000" w14:paraId="0000043C">
            <w:pPr>
              <w:widowControl w:val="0"/>
              <w:spacing w:line="183" w:lineRule="auto"/>
              <w:ind w:left="101"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MISSION SAN JOSE</w:t>
            </w:r>
          </w:p>
        </w:tc>
        <w:tc>
          <w:tcPr>
            <w:gridSpan w:val="4"/>
          </w:tcPr>
          <w:p w:rsidR="00000000" w:rsidDel="00000000" w:rsidP="00000000" w:rsidRDefault="00000000" w:rsidRPr="00000000" w14:paraId="0000043D">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41">
            <w:pPr>
              <w:widowControl w:val="0"/>
              <w:spacing w:line="183" w:lineRule="auto"/>
              <w:ind w:left="112"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UKIAH</w:t>
            </w:r>
          </w:p>
        </w:tc>
        <w:tc>
          <w:tcPr/>
          <w:p w:rsidR="00000000" w:rsidDel="00000000" w:rsidP="00000000" w:rsidRDefault="00000000" w:rsidRPr="00000000" w14:paraId="00000442">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08" w:hRule="atLeast"/>
          <w:tblHeader w:val="0"/>
        </w:trPr>
        <w:tc>
          <w:tcPr>
            <w:gridSpan w:val="2"/>
          </w:tcPr>
          <w:p w:rsidR="00000000" w:rsidDel="00000000" w:rsidP="00000000" w:rsidRDefault="00000000" w:rsidRPr="00000000" w14:paraId="00000443">
            <w:pPr>
              <w:widowControl w:val="0"/>
              <w:spacing w:before="1" w:line="240"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CARONDELET</w:t>
            </w:r>
          </w:p>
        </w:tc>
        <w:tc>
          <w:tcPr/>
          <w:p w:rsidR="00000000" w:rsidDel="00000000" w:rsidP="00000000" w:rsidRDefault="00000000" w:rsidRPr="00000000" w14:paraId="00000445">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46">
            <w:pPr>
              <w:widowControl w:val="0"/>
              <w:spacing w:before="1" w:line="240" w:lineRule="auto"/>
              <w:ind w:left="101"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MONTGOMERY</w:t>
            </w:r>
          </w:p>
        </w:tc>
        <w:tc>
          <w:tcPr>
            <w:gridSpan w:val="4"/>
          </w:tcPr>
          <w:p w:rsidR="00000000" w:rsidDel="00000000" w:rsidP="00000000" w:rsidRDefault="00000000" w:rsidRPr="00000000" w14:paraId="00000447">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4B">
            <w:pPr>
              <w:widowControl w:val="0"/>
              <w:spacing w:before="1" w:line="240" w:lineRule="auto"/>
              <w:ind w:left="112"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VALLEJO</w:t>
            </w:r>
          </w:p>
        </w:tc>
        <w:tc>
          <w:tcPr/>
          <w:p w:rsidR="00000000" w:rsidDel="00000000" w:rsidP="00000000" w:rsidRDefault="00000000" w:rsidRPr="00000000" w14:paraId="0000044C">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06" w:hRule="atLeast"/>
          <w:tblHeader w:val="0"/>
        </w:trPr>
        <w:tc>
          <w:tcPr>
            <w:gridSpan w:val="2"/>
          </w:tcPr>
          <w:p w:rsidR="00000000" w:rsidDel="00000000" w:rsidP="00000000" w:rsidRDefault="00000000" w:rsidRPr="00000000" w14:paraId="0000044D">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CASA GRANDE</w:t>
            </w:r>
          </w:p>
        </w:tc>
        <w:tc>
          <w:tcPr/>
          <w:p w:rsidR="00000000" w:rsidDel="00000000" w:rsidP="00000000" w:rsidRDefault="00000000" w:rsidRPr="00000000" w14:paraId="0000044F">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50">
            <w:pPr>
              <w:widowControl w:val="0"/>
              <w:spacing w:line="183" w:lineRule="auto"/>
              <w:ind w:left="101"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NEWARK MEMORIAL</w:t>
            </w:r>
          </w:p>
        </w:tc>
        <w:tc>
          <w:tcPr>
            <w:gridSpan w:val="4"/>
          </w:tcPr>
          <w:p w:rsidR="00000000" w:rsidDel="00000000" w:rsidP="00000000" w:rsidRDefault="00000000" w:rsidRPr="00000000" w14:paraId="00000451">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55">
            <w:pPr>
              <w:widowControl w:val="0"/>
              <w:spacing w:line="183" w:lineRule="auto"/>
              <w:ind w:left="112"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WASHINGTON</w:t>
            </w:r>
          </w:p>
        </w:tc>
        <w:tc>
          <w:tcPr/>
          <w:p w:rsidR="00000000" w:rsidDel="00000000" w:rsidP="00000000" w:rsidRDefault="00000000" w:rsidRPr="00000000" w14:paraId="00000456">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05" w:hRule="atLeast"/>
          <w:tblHeader w:val="0"/>
        </w:trPr>
        <w:tc>
          <w:tcPr>
            <w:gridSpan w:val="2"/>
          </w:tcPr>
          <w:p w:rsidR="00000000" w:rsidDel="00000000" w:rsidP="00000000" w:rsidRDefault="00000000" w:rsidRPr="00000000" w14:paraId="00000457">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CONCORD</w:t>
            </w:r>
          </w:p>
        </w:tc>
        <w:tc>
          <w:tcPr/>
          <w:p w:rsidR="00000000" w:rsidDel="00000000" w:rsidP="00000000" w:rsidRDefault="00000000" w:rsidRPr="00000000" w14:paraId="00000459">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5A">
            <w:pPr>
              <w:widowControl w:val="0"/>
              <w:spacing w:line="183" w:lineRule="auto"/>
              <w:ind w:left="101"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NORTHGATE</w:t>
            </w:r>
          </w:p>
        </w:tc>
        <w:tc>
          <w:tcPr>
            <w:gridSpan w:val="4"/>
          </w:tcPr>
          <w:p w:rsidR="00000000" w:rsidDel="00000000" w:rsidP="00000000" w:rsidRDefault="00000000" w:rsidRPr="00000000" w14:paraId="0000045B">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5F">
            <w:pPr>
              <w:widowControl w:val="0"/>
              <w:spacing w:line="183" w:lineRule="auto"/>
              <w:ind w:left="112"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WINDSOR</w:t>
            </w:r>
          </w:p>
        </w:tc>
        <w:tc>
          <w:tcPr/>
          <w:p w:rsidR="00000000" w:rsidDel="00000000" w:rsidP="00000000" w:rsidRDefault="00000000" w:rsidRPr="00000000" w14:paraId="00000460">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30" w:hRule="atLeast"/>
          <w:tblHeader w:val="0"/>
        </w:trPr>
        <w:tc>
          <w:tcPr>
            <w:gridSpan w:val="2"/>
            <w:tcBorders>
              <w:bottom w:color="000000" w:space="0" w:sz="4" w:val="single"/>
            </w:tcBorders>
          </w:tcPr>
          <w:p w:rsidR="00000000" w:rsidDel="00000000" w:rsidP="00000000" w:rsidRDefault="00000000" w:rsidRPr="00000000" w14:paraId="00000461">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DEER VALLEY</w:t>
            </w:r>
          </w:p>
        </w:tc>
        <w:tc>
          <w:tcPr>
            <w:tcBorders>
              <w:bottom w:color="000000" w:space="0" w:sz="4" w:val="single"/>
            </w:tcBorders>
          </w:tcPr>
          <w:p w:rsidR="00000000" w:rsidDel="00000000" w:rsidP="00000000" w:rsidRDefault="00000000" w:rsidRPr="00000000" w14:paraId="00000463">
            <w:pPr>
              <w:widowControl w:val="0"/>
              <w:spacing w:line="206" w:lineRule="auto"/>
              <w:ind w:left="108"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CDD 20</w:t>
            </w:r>
          </w:p>
        </w:tc>
        <w:tc>
          <w:tcPr>
            <w:tcBorders>
              <w:bottom w:color="000000" w:space="0" w:sz="4" w:val="single"/>
            </w:tcBorders>
          </w:tcPr>
          <w:p w:rsidR="00000000" w:rsidDel="00000000" w:rsidP="00000000" w:rsidRDefault="00000000" w:rsidRPr="00000000" w14:paraId="00000464">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gridSpan w:val="4"/>
            <w:tcBorders>
              <w:bottom w:color="000000" w:space="0" w:sz="4" w:val="single"/>
            </w:tcBorders>
          </w:tcPr>
          <w:p w:rsidR="00000000" w:rsidDel="00000000" w:rsidP="00000000" w:rsidRDefault="00000000" w:rsidRPr="00000000" w14:paraId="00000465">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469">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46A">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78" w:hRule="atLeast"/>
          <w:tblHeader w:val="0"/>
        </w:trPr>
        <w:tc>
          <w:tcPr>
            <w:gridSpan w:val="10"/>
            <w:tcBorders>
              <w:top w:color="000000" w:space="0" w:sz="4" w:val="single"/>
            </w:tcBorders>
          </w:tcPr>
          <w:p w:rsidR="00000000" w:rsidDel="00000000" w:rsidP="00000000" w:rsidRDefault="00000000" w:rsidRPr="00000000" w14:paraId="0000046B">
            <w:pPr>
              <w:widowControl w:val="0"/>
              <w:spacing w:before="27" w:line="232" w:lineRule="auto"/>
              <w:ind w:left="107" w:firstLine="0"/>
              <w:rPr>
                <w:rFonts w:ascii="Arial" w:cs="Arial" w:eastAsia="Arial" w:hAnsi="Arial"/>
                <w:b w:val="1"/>
                <w:sz w:val="22"/>
                <w:szCs w:val="22"/>
                <w:vertAlign w:val="baseline"/>
              </w:rPr>
            </w:pPr>
            <w:r w:rsidDel="00000000" w:rsidR="00000000" w:rsidRPr="00000000">
              <w:rPr>
                <w:rFonts w:ascii="Arial" w:cs="Arial" w:eastAsia="Arial" w:hAnsi="Arial"/>
                <w:b w:val="1"/>
                <w:sz w:val="22"/>
                <w:szCs w:val="22"/>
                <w:vertAlign w:val="baseline"/>
                <w:rtl w:val="0"/>
              </w:rPr>
              <w:t xml:space="preserve">Division 3 – Up to 16-Team Bracket</w:t>
            </w:r>
          </w:p>
        </w:tc>
      </w:tr>
      <w:tr>
        <w:trPr>
          <w:cantSplit w:val="0"/>
          <w:trHeight w:val="205" w:hRule="atLeast"/>
          <w:tblHeader w:val="0"/>
        </w:trPr>
        <w:tc>
          <w:tcPr>
            <w:gridSpan w:val="2"/>
          </w:tcPr>
          <w:p w:rsidR="00000000" w:rsidDel="00000000" w:rsidP="00000000" w:rsidRDefault="00000000" w:rsidRPr="00000000" w14:paraId="00000475">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ACALANES</w:t>
            </w:r>
          </w:p>
        </w:tc>
        <w:tc>
          <w:tcPr/>
          <w:p w:rsidR="00000000" w:rsidDel="00000000" w:rsidP="00000000" w:rsidRDefault="00000000" w:rsidRPr="00000000" w14:paraId="00000477">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78">
            <w:pPr>
              <w:widowControl w:val="0"/>
              <w:spacing w:line="183" w:lineRule="auto"/>
              <w:ind w:left="53"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HAYWARD</w:t>
            </w:r>
          </w:p>
        </w:tc>
        <w:tc>
          <w:tcPr>
            <w:gridSpan w:val="4"/>
          </w:tcPr>
          <w:p w:rsidR="00000000" w:rsidDel="00000000" w:rsidP="00000000" w:rsidRDefault="00000000" w:rsidRPr="00000000" w14:paraId="00000479">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7D">
            <w:pPr>
              <w:widowControl w:val="0"/>
              <w:spacing w:line="183" w:lineRule="auto"/>
              <w:ind w:left="112"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PINOLE VALLEY</w:t>
            </w:r>
          </w:p>
        </w:tc>
        <w:tc>
          <w:tcPr/>
          <w:p w:rsidR="00000000" w:rsidDel="00000000" w:rsidP="00000000" w:rsidRDefault="00000000" w:rsidRPr="00000000" w14:paraId="0000047E">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06" w:hRule="atLeast"/>
          <w:tblHeader w:val="0"/>
        </w:trPr>
        <w:tc>
          <w:tcPr>
            <w:gridSpan w:val="2"/>
          </w:tcPr>
          <w:p w:rsidR="00000000" w:rsidDel="00000000" w:rsidP="00000000" w:rsidRDefault="00000000" w:rsidRPr="00000000" w14:paraId="0000047F">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ALBANY</w:t>
            </w:r>
          </w:p>
        </w:tc>
        <w:tc>
          <w:tcPr/>
          <w:p w:rsidR="00000000" w:rsidDel="00000000" w:rsidP="00000000" w:rsidRDefault="00000000" w:rsidRPr="00000000" w14:paraId="00000481">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82">
            <w:pPr>
              <w:widowControl w:val="0"/>
              <w:spacing w:line="183" w:lineRule="auto"/>
              <w:ind w:left="53"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JOHN F KENNEDY – F</w:t>
            </w:r>
          </w:p>
        </w:tc>
        <w:tc>
          <w:tcPr>
            <w:gridSpan w:val="4"/>
          </w:tcPr>
          <w:p w:rsidR="00000000" w:rsidDel="00000000" w:rsidP="00000000" w:rsidRDefault="00000000" w:rsidRPr="00000000" w14:paraId="00000483">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87">
            <w:pPr>
              <w:widowControl w:val="0"/>
              <w:spacing w:line="183" w:lineRule="auto"/>
              <w:ind w:left="112"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RICHMOND</w:t>
            </w:r>
          </w:p>
        </w:tc>
        <w:tc>
          <w:tcPr/>
          <w:p w:rsidR="00000000" w:rsidDel="00000000" w:rsidP="00000000" w:rsidRDefault="00000000" w:rsidRPr="00000000" w14:paraId="00000488">
            <w:pPr>
              <w:widowControl w:val="0"/>
              <w:spacing w:line="186" w:lineRule="auto"/>
              <w:ind w:left="111"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CDD 20</w:t>
            </w:r>
          </w:p>
        </w:tc>
      </w:tr>
      <w:tr>
        <w:trPr>
          <w:cantSplit w:val="0"/>
          <w:trHeight w:val="206" w:hRule="atLeast"/>
          <w:tblHeader w:val="0"/>
        </w:trPr>
        <w:tc>
          <w:tcPr>
            <w:gridSpan w:val="2"/>
          </w:tcPr>
          <w:p w:rsidR="00000000" w:rsidDel="00000000" w:rsidP="00000000" w:rsidRDefault="00000000" w:rsidRPr="00000000" w14:paraId="00000489">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ANALY</w:t>
            </w:r>
          </w:p>
        </w:tc>
        <w:tc>
          <w:tcPr/>
          <w:p w:rsidR="00000000" w:rsidDel="00000000" w:rsidP="00000000" w:rsidRDefault="00000000" w:rsidRPr="00000000" w14:paraId="0000048B">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8C">
            <w:pPr>
              <w:widowControl w:val="0"/>
              <w:spacing w:line="183" w:lineRule="auto"/>
              <w:ind w:left="53"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MARIA CARRILLO</w:t>
            </w:r>
          </w:p>
        </w:tc>
        <w:tc>
          <w:tcPr>
            <w:gridSpan w:val="4"/>
          </w:tcPr>
          <w:p w:rsidR="00000000" w:rsidDel="00000000" w:rsidP="00000000" w:rsidRDefault="00000000" w:rsidRPr="00000000" w14:paraId="0000048D">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91">
            <w:pPr>
              <w:widowControl w:val="0"/>
              <w:spacing w:line="183" w:lineRule="auto"/>
              <w:ind w:left="112"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SAN MARIN</w:t>
            </w:r>
          </w:p>
        </w:tc>
        <w:tc>
          <w:tcPr/>
          <w:p w:rsidR="00000000" w:rsidDel="00000000" w:rsidP="00000000" w:rsidRDefault="00000000" w:rsidRPr="00000000" w14:paraId="00000492">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08" w:hRule="atLeast"/>
          <w:tblHeader w:val="0"/>
        </w:trPr>
        <w:tc>
          <w:tcPr>
            <w:gridSpan w:val="2"/>
          </w:tcPr>
          <w:p w:rsidR="00000000" w:rsidDel="00000000" w:rsidP="00000000" w:rsidRDefault="00000000" w:rsidRPr="00000000" w14:paraId="00000493">
            <w:pPr>
              <w:widowControl w:val="0"/>
              <w:spacing w:before="1" w:line="240"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ARCHIE WILLIAMS</w:t>
            </w:r>
          </w:p>
        </w:tc>
        <w:tc>
          <w:tcPr/>
          <w:p w:rsidR="00000000" w:rsidDel="00000000" w:rsidP="00000000" w:rsidRDefault="00000000" w:rsidRPr="00000000" w14:paraId="00000495">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96">
            <w:pPr>
              <w:widowControl w:val="0"/>
              <w:spacing w:before="1" w:line="240" w:lineRule="auto"/>
              <w:ind w:left="53"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MCKINLEYVILLE</w:t>
            </w:r>
          </w:p>
        </w:tc>
        <w:tc>
          <w:tcPr>
            <w:gridSpan w:val="4"/>
          </w:tcPr>
          <w:p w:rsidR="00000000" w:rsidDel="00000000" w:rsidP="00000000" w:rsidRDefault="00000000" w:rsidRPr="00000000" w14:paraId="00000497">
            <w:pPr>
              <w:widowControl w:val="0"/>
              <w:spacing w:before="1" w:line="187" w:lineRule="auto"/>
              <w:ind w:left="92"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CDU 22</w:t>
            </w:r>
          </w:p>
        </w:tc>
        <w:tc>
          <w:tcPr/>
          <w:p w:rsidR="00000000" w:rsidDel="00000000" w:rsidP="00000000" w:rsidRDefault="00000000" w:rsidRPr="00000000" w14:paraId="0000049B">
            <w:pPr>
              <w:widowControl w:val="0"/>
              <w:spacing w:before="1" w:line="240" w:lineRule="auto"/>
              <w:ind w:left="112"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SAN RAFAEL</w:t>
            </w:r>
          </w:p>
        </w:tc>
        <w:tc>
          <w:tcPr/>
          <w:p w:rsidR="00000000" w:rsidDel="00000000" w:rsidP="00000000" w:rsidRDefault="00000000" w:rsidRPr="00000000" w14:paraId="0000049C">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06" w:hRule="atLeast"/>
          <w:tblHeader w:val="0"/>
        </w:trPr>
        <w:tc>
          <w:tcPr>
            <w:gridSpan w:val="2"/>
          </w:tcPr>
          <w:p w:rsidR="00000000" w:rsidDel="00000000" w:rsidP="00000000" w:rsidRDefault="00000000" w:rsidRPr="00000000" w14:paraId="0000049D">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CAMPOLINDO</w:t>
            </w:r>
          </w:p>
        </w:tc>
        <w:tc>
          <w:tcPr/>
          <w:p w:rsidR="00000000" w:rsidDel="00000000" w:rsidP="00000000" w:rsidRDefault="00000000" w:rsidRPr="00000000" w14:paraId="0000049F">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A0">
            <w:pPr>
              <w:widowControl w:val="0"/>
              <w:spacing w:line="183" w:lineRule="auto"/>
              <w:ind w:left="53"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MIRAMONTE</w:t>
            </w:r>
          </w:p>
        </w:tc>
        <w:tc>
          <w:tcPr>
            <w:gridSpan w:val="4"/>
          </w:tcPr>
          <w:p w:rsidR="00000000" w:rsidDel="00000000" w:rsidP="00000000" w:rsidRDefault="00000000" w:rsidRPr="00000000" w14:paraId="000004A1">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A5">
            <w:pPr>
              <w:widowControl w:val="0"/>
              <w:spacing w:line="183" w:lineRule="auto"/>
              <w:ind w:left="112"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SONOMA VALLEY</w:t>
            </w:r>
          </w:p>
        </w:tc>
        <w:tc>
          <w:tcPr/>
          <w:p w:rsidR="00000000" w:rsidDel="00000000" w:rsidP="00000000" w:rsidRDefault="00000000" w:rsidRPr="00000000" w14:paraId="000004A6">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05" w:hRule="atLeast"/>
          <w:tblHeader w:val="0"/>
        </w:trPr>
        <w:tc>
          <w:tcPr>
            <w:gridSpan w:val="2"/>
          </w:tcPr>
          <w:p w:rsidR="00000000" w:rsidDel="00000000" w:rsidP="00000000" w:rsidRDefault="00000000" w:rsidRPr="00000000" w14:paraId="000004A7">
            <w:pPr>
              <w:widowControl w:val="0"/>
              <w:spacing w:line="183" w:lineRule="auto"/>
              <w:ind w:left="107" w:firstLine="0"/>
              <w:rPr>
                <w:rFonts w:ascii="Arial" w:cs="Arial" w:eastAsia="Arial" w:hAnsi="Arial"/>
                <w:b w:val="1"/>
                <w:sz w:val="16"/>
                <w:szCs w:val="16"/>
                <w:vertAlign w:val="baseline"/>
              </w:rPr>
            </w:pPr>
            <w:r w:rsidDel="00000000" w:rsidR="00000000" w:rsidRPr="00000000">
              <w:rPr>
                <w:rFonts w:ascii="Arial" w:cs="Arial" w:eastAsia="Arial" w:hAnsi="Arial"/>
                <w:b w:val="1"/>
                <w:color w:val="000000"/>
                <w:sz w:val="16"/>
                <w:szCs w:val="16"/>
                <w:highlight w:val="yellow"/>
                <w:vertAlign w:val="baseline"/>
                <w:rtl w:val="0"/>
              </w:rPr>
              <w:t xml:space="preserve">CARDINAL NEWMAN</w:t>
            </w:r>
            <w:r w:rsidDel="00000000" w:rsidR="00000000" w:rsidRPr="00000000">
              <w:rPr>
                <w:rtl w:val="0"/>
              </w:rPr>
            </w:r>
          </w:p>
        </w:tc>
        <w:tc>
          <w:tcPr/>
          <w:p w:rsidR="00000000" w:rsidDel="00000000" w:rsidP="00000000" w:rsidRDefault="00000000" w:rsidRPr="00000000" w14:paraId="000004A9">
            <w:pPr>
              <w:widowControl w:val="0"/>
              <w:spacing w:line="186" w:lineRule="auto"/>
              <w:ind w:left="108" w:firstLine="0"/>
              <w:rPr>
                <w:rFonts w:ascii="Arial" w:cs="Arial" w:eastAsia="Arial" w:hAnsi="Arial"/>
                <w:b w:val="1"/>
                <w:sz w:val="18"/>
                <w:szCs w:val="18"/>
                <w:vertAlign w:val="baseline"/>
              </w:rPr>
            </w:pPr>
            <w:r w:rsidDel="00000000" w:rsidR="00000000" w:rsidRPr="00000000">
              <w:rPr>
                <w:rFonts w:ascii="Arial" w:cs="Arial" w:eastAsia="Arial" w:hAnsi="Arial"/>
                <w:b w:val="1"/>
                <w:color w:val="000000"/>
                <w:sz w:val="18"/>
                <w:szCs w:val="18"/>
                <w:highlight w:val="yellow"/>
                <w:vertAlign w:val="baseline"/>
                <w:rtl w:val="0"/>
              </w:rPr>
              <w:t xml:space="preserve">CDU 23</w:t>
            </w:r>
            <w:r w:rsidDel="00000000" w:rsidR="00000000" w:rsidRPr="00000000">
              <w:rPr>
                <w:rtl w:val="0"/>
              </w:rPr>
            </w:r>
          </w:p>
        </w:tc>
        <w:tc>
          <w:tcPr/>
          <w:p w:rsidR="00000000" w:rsidDel="00000000" w:rsidP="00000000" w:rsidRDefault="00000000" w:rsidRPr="00000000" w14:paraId="000004AA">
            <w:pPr>
              <w:widowControl w:val="0"/>
              <w:spacing w:line="183" w:lineRule="auto"/>
              <w:ind w:left="53"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MOREAU CATHOLIC</w:t>
            </w:r>
          </w:p>
        </w:tc>
        <w:tc>
          <w:tcPr>
            <w:gridSpan w:val="4"/>
          </w:tcPr>
          <w:p w:rsidR="00000000" w:rsidDel="00000000" w:rsidP="00000000" w:rsidRDefault="00000000" w:rsidRPr="00000000" w14:paraId="000004AB">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AF">
            <w:pPr>
              <w:widowControl w:val="0"/>
              <w:spacing w:line="183" w:lineRule="auto"/>
              <w:ind w:left="112"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TAMALPAIS</w:t>
            </w:r>
          </w:p>
        </w:tc>
        <w:tc>
          <w:tcPr/>
          <w:p w:rsidR="00000000" w:rsidDel="00000000" w:rsidP="00000000" w:rsidRDefault="00000000" w:rsidRPr="00000000" w14:paraId="000004B0">
            <w:pPr>
              <w:widowControl w:val="0"/>
              <w:spacing w:line="186" w:lineRule="auto"/>
              <w:ind w:left="111"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CDD 20</w:t>
            </w:r>
          </w:p>
        </w:tc>
      </w:tr>
      <w:tr>
        <w:trPr>
          <w:cantSplit w:val="0"/>
          <w:trHeight w:val="206" w:hRule="atLeast"/>
          <w:tblHeader w:val="0"/>
        </w:trPr>
        <w:tc>
          <w:tcPr>
            <w:gridSpan w:val="2"/>
          </w:tcPr>
          <w:p w:rsidR="00000000" w:rsidDel="00000000" w:rsidP="00000000" w:rsidRDefault="00000000" w:rsidRPr="00000000" w14:paraId="000004B1">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DE ANZA</w:t>
            </w:r>
          </w:p>
        </w:tc>
        <w:tc>
          <w:tcPr/>
          <w:p w:rsidR="00000000" w:rsidDel="00000000" w:rsidP="00000000" w:rsidRDefault="00000000" w:rsidRPr="00000000" w14:paraId="000004B3">
            <w:pPr>
              <w:widowControl w:val="0"/>
              <w:spacing w:line="186" w:lineRule="auto"/>
              <w:ind w:left="108"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CDD 20</w:t>
            </w:r>
          </w:p>
        </w:tc>
        <w:tc>
          <w:tcPr/>
          <w:p w:rsidR="00000000" w:rsidDel="00000000" w:rsidP="00000000" w:rsidRDefault="00000000" w:rsidRPr="00000000" w14:paraId="000004B4">
            <w:pPr>
              <w:widowControl w:val="0"/>
              <w:spacing w:line="183" w:lineRule="auto"/>
              <w:ind w:left="53"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MT. DIABLO</w:t>
            </w:r>
          </w:p>
        </w:tc>
        <w:tc>
          <w:tcPr>
            <w:gridSpan w:val="4"/>
          </w:tcPr>
          <w:p w:rsidR="00000000" w:rsidDel="00000000" w:rsidP="00000000" w:rsidRDefault="00000000" w:rsidRPr="00000000" w14:paraId="000004B5">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B9">
            <w:pPr>
              <w:widowControl w:val="0"/>
              <w:spacing w:line="183" w:lineRule="auto"/>
              <w:ind w:left="112"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TERRA LINDA</w:t>
            </w:r>
          </w:p>
        </w:tc>
        <w:tc>
          <w:tcPr/>
          <w:p w:rsidR="00000000" w:rsidDel="00000000" w:rsidP="00000000" w:rsidRDefault="00000000" w:rsidRPr="00000000" w14:paraId="000004BA">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08" w:hRule="atLeast"/>
          <w:tblHeader w:val="0"/>
        </w:trPr>
        <w:tc>
          <w:tcPr>
            <w:gridSpan w:val="2"/>
          </w:tcPr>
          <w:p w:rsidR="00000000" w:rsidDel="00000000" w:rsidP="00000000" w:rsidRDefault="00000000" w:rsidRPr="00000000" w14:paraId="000004BB">
            <w:pPr>
              <w:widowControl w:val="0"/>
              <w:spacing w:before="1" w:line="240"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ENCINAL</w:t>
            </w:r>
          </w:p>
        </w:tc>
        <w:tc>
          <w:tcPr/>
          <w:p w:rsidR="00000000" w:rsidDel="00000000" w:rsidP="00000000" w:rsidRDefault="00000000" w:rsidRPr="00000000" w14:paraId="000004BD">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BE">
            <w:pPr>
              <w:widowControl w:val="0"/>
              <w:spacing w:before="1" w:line="240" w:lineRule="auto"/>
              <w:ind w:left="53"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NOVATO</w:t>
            </w:r>
          </w:p>
        </w:tc>
        <w:tc>
          <w:tcPr>
            <w:gridSpan w:val="4"/>
          </w:tcPr>
          <w:p w:rsidR="00000000" w:rsidDel="00000000" w:rsidP="00000000" w:rsidRDefault="00000000" w:rsidRPr="00000000" w14:paraId="000004BF">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C3">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C4">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30" w:hRule="atLeast"/>
          <w:tblHeader w:val="0"/>
        </w:trPr>
        <w:tc>
          <w:tcPr>
            <w:gridSpan w:val="2"/>
            <w:tcBorders>
              <w:bottom w:color="000000" w:space="0" w:sz="4" w:val="single"/>
            </w:tcBorders>
          </w:tcPr>
          <w:p w:rsidR="00000000" w:rsidDel="00000000" w:rsidP="00000000" w:rsidRDefault="00000000" w:rsidRPr="00000000" w14:paraId="000004C5">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EUREKA</w:t>
            </w:r>
          </w:p>
        </w:tc>
        <w:tc>
          <w:tcPr>
            <w:tcBorders>
              <w:bottom w:color="000000" w:space="0" w:sz="4" w:val="single"/>
            </w:tcBorders>
          </w:tcPr>
          <w:p w:rsidR="00000000" w:rsidDel="00000000" w:rsidP="00000000" w:rsidRDefault="00000000" w:rsidRPr="00000000" w14:paraId="000004C7">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4C8">
            <w:pPr>
              <w:widowControl w:val="0"/>
              <w:spacing w:line="183" w:lineRule="auto"/>
              <w:ind w:left="53"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PINER</w:t>
            </w:r>
          </w:p>
        </w:tc>
        <w:tc>
          <w:tcPr>
            <w:gridSpan w:val="4"/>
            <w:tcBorders>
              <w:bottom w:color="000000" w:space="0" w:sz="4" w:val="single"/>
            </w:tcBorders>
          </w:tcPr>
          <w:p w:rsidR="00000000" w:rsidDel="00000000" w:rsidP="00000000" w:rsidRDefault="00000000" w:rsidRPr="00000000" w14:paraId="000004C9">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4CD">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4CE">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76" w:hRule="atLeast"/>
          <w:tblHeader w:val="0"/>
        </w:trPr>
        <w:tc>
          <w:tcPr>
            <w:gridSpan w:val="10"/>
            <w:tcBorders>
              <w:top w:color="000000" w:space="0" w:sz="4" w:val="single"/>
            </w:tcBorders>
          </w:tcPr>
          <w:p w:rsidR="00000000" w:rsidDel="00000000" w:rsidP="00000000" w:rsidRDefault="00000000" w:rsidRPr="00000000" w14:paraId="000004CF">
            <w:pPr>
              <w:widowControl w:val="0"/>
              <w:spacing w:before="24" w:line="232" w:lineRule="auto"/>
              <w:ind w:left="107" w:firstLine="0"/>
              <w:rPr>
                <w:rFonts w:ascii="Arial" w:cs="Arial" w:eastAsia="Arial" w:hAnsi="Arial"/>
                <w:b w:val="1"/>
                <w:sz w:val="22"/>
                <w:szCs w:val="22"/>
                <w:vertAlign w:val="baseline"/>
              </w:rPr>
            </w:pPr>
            <w:r w:rsidDel="00000000" w:rsidR="00000000" w:rsidRPr="00000000">
              <w:rPr>
                <w:rFonts w:ascii="Arial" w:cs="Arial" w:eastAsia="Arial" w:hAnsi="Arial"/>
                <w:b w:val="1"/>
                <w:sz w:val="22"/>
                <w:szCs w:val="22"/>
                <w:vertAlign w:val="baseline"/>
                <w:rtl w:val="0"/>
              </w:rPr>
              <w:t xml:space="preserve">Division 4 – Up to 16-Team Bracket</w:t>
            </w:r>
          </w:p>
        </w:tc>
      </w:tr>
      <w:tr>
        <w:trPr>
          <w:cantSplit w:val="0"/>
          <w:trHeight w:val="208" w:hRule="atLeast"/>
          <w:tblHeader w:val="0"/>
        </w:trPr>
        <w:tc>
          <w:tcPr>
            <w:gridSpan w:val="2"/>
          </w:tcPr>
          <w:p w:rsidR="00000000" w:rsidDel="00000000" w:rsidP="00000000" w:rsidRDefault="00000000" w:rsidRPr="00000000" w14:paraId="000004D9">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ARCATA</w:t>
            </w:r>
          </w:p>
        </w:tc>
        <w:tc>
          <w:tcPr/>
          <w:p w:rsidR="00000000" w:rsidDel="00000000" w:rsidP="00000000" w:rsidRDefault="00000000" w:rsidRPr="00000000" w14:paraId="000004DB">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DC">
            <w:pPr>
              <w:widowControl w:val="0"/>
              <w:spacing w:line="183" w:lineRule="auto"/>
              <w:ind w:left="123"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JOHN F KENNEDY – R</w:t>
            </w:r>
          </w:p>
        </w:tc>
        <w:tc>
          <w:tcPr>
            <w:gridSpan w:val="4"/>
          </w:tcPr>
          <w:p w:rsidR="00000000" w:rsidDel="00000000" w:rsidP="00000000" w:rsidRDefault="00000000" w:rsidRPr="00000000" w14:paraId="000004DD">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E1">
            <w:pPr>
              <w:widowControl w:val="0"/>
              <w:spacing w:line="183" w:lineRule="auto"/>
              <w:ind w:left="112"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ST JOSEPH NOTRE DAME</w:t>
            </w:r>
          </w:p>
        </w:tc>
        <w:tc>
          <w:tcPr/>
          <w:p w:rsidR="00000000" w:rsidDel="00000000" w:rsidP="00000000" w:rsidRDefault="00000000" w:rsidRPr="00000000" w14:paraId="000004E2">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05" w:hRule="atLeast"/>
          <w:tblHeader w:val="0"/>
        </w:trPr>
        <w:tc>
          <w:tcPr>
            <w:gridSpan w:val="2"/>
          </w:tcPr>
          <w:p w:rsidR="00000000" w:rsidDel="00000000" w:rsidP="00000000" w:rsidRDefault="00000000" w:rsidRPr="00000000" w14:paraId="000004E3">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DEL NORTE</w:t>
            </w:r>
          </w:p>
        </w:tc>
        <w:tc>
          <w:tcPr/>
          <w:p w:rsidR="00000000" w:rsidDel="00000000" w:rsidP="00000000" w:rsidRDefault="00000000" w:rsidRPr="00000000" w14:paraId="000004E5">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E6">
            <w:pPr>
              <w:widowControl w:val="0"/>
              <w:spacing w:line="183" w:lineRule="auto"/>
              <w:ind w:left="123"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JUSTIN -SIENA</w:t>
            </w:r>
          </w:p>
        </w:tc>
        <w:tc>
          <w:tcPr>
            <w:gridSpan w:val="4"/>
          </w:tcPr>
          <w:p w:rsidR="00000000" w:rsidDel="00000000" w:rsidP="00000000" w:rsidRDefault="00000000" w:rsidRPr="00000000" w14:paraId="000004E7">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EB">
            <w:pPr>
              <w:widowControl w:val="0"/>
              <w:spacing w:line="183" w:lineRule="auto"/>
              <w:ind w:left="112"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SALESIAN</w:t>
            </w:r>
          </w:p>
        </w:tc>
        <w:tc>
          <w:tcPr/>
          <w:p w:rsidR="00000000" w:rsidDel="00000000" w:rsidP="00000000" w:rsidRDefault="00000000" w:rsidRPr="00000000" w14:paraId="000004EC">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06" w:hRule="atLeast"/>
          <w:tblHeader w:val="0"/>
        </w:trPr>
        <w:tc>
          <w:tcPr>
            <w:gridSpan w:val="2"/>
          </w:tcPr>
          <w:p w:rsidR="00000000" w:rsidDel="00000000" w:rsidP="00000000" w:rsidRDefault="00000000" w:rsidRPr="00000000" w14:paraId="000004ED">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FORT BRAGG</w:t>
            </w:r>
          </w:p>
        </w:tc>
        <w:tc>
          <w:tcPr/>
          <w:p w:rsidR="00000000" w:rsidDel="00000000" w:rsidP="00000000" w:rsidRDefault="00000000" w:rsidRPr="00000000" w14:paraId="000004EF">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F0">
            <w:pPr>
              <w:widowControl w:val="0"/>
              <w:spacing w:line="183" w:lineRule="auto"/>
              <w:ind w:left="123"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KELSEYVILLE</w:t>
            </w:r>
          </w:p>
        </w:tc>
        <w:tc>
          <w:tcPr>
            <w:gridSpan w:val="4"/>
          </w:tcPr>
          <w:p w:rsidR="00000000" w:rsidDel="00000000" w:rsidP="00000000" w:rsidRDefault="00000000" w:rsidRPr="00000000" w14:paraId="000004F1">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F5">
            <w:pPr>
              <w:widowControl w:val="0"/>
              <w:spacing w:line="183" w:lineRule="auto"/>
              <w:ind w:left="112" w:firstLine="0"/>
              <w:rPr>
                <w:rFonts w:ascii="Arial" w:cs="Arial" w:eastAsia="Arial" w:hAnsi="Arial"/>
                <w:b w:val="1"/>
                <w:sz w:val="16"/>
                <w:szCs w:val="16"/>
                <w:vertAlign w:val="baseline"/>
              </w:rPr>
            </w:pPr>
            <w:r w:rsidDel="00000000" w:rsidR="00000000" w:rsidRPr="00000000">
              <w:rPr>
                <w:rFonts w:ascii="Arial" w:cs="Arial" w:eastAsia="Arial" w:hAnsi="Arial"/>
                <w:b w:val="1"/>
                <w:color w:val="000000"/>
                <w:sz w:val="16"/>
                <w:szCs w:val="16"/>
                <w:highlight w:val="yellow"/>
                <w:vertAlign w:val="baseline"/>
                <w:rtl w:val="0"/>
              </w:rPr>
              <w:t xml:space="preserve">ST. HELENA</w:t>
            </w:r>
            <w:r w:rsidDel="00000000" w:rsidR="00000000" w:rsidRPr="00000000">
              <w:rPr>
                <w:rtl w:val="0"/>
              </w:rPr>
            </w:r>
          </w:p>
        </w:tc>
        <w:tc>
          <w:tcPr/>
          <w:p w:rsidR="00000000" w:rsidDel="00000000" w:rsidP="00000000" w:rsidRDefault="00000000" w:rsidRPr="00000000" w14:paraId="000004F6">
            <w:pPr>
              <w:widowControl w:val="0"/>
              <w:spacing w:line="186" w:lineRule="auto"/>
              <w:ind w:left="111" w:firstLine="0"/>
              <w:rPr>
                <w:rFonts w:ascii="Arial" w:cs="Arial" w:eastAsia="Arial" w:hAnsi="Arial"/>
                <w:b w:val="1"/>
                <w:sz w:val="18"/>
                <w:szCs w:val="18"/>
                <w:vertAlign w:val="baseline"/>
              </w:rPr>
            </w:pPr>
            <w:r w:rsidDel="00000000" w:rsidR="00000000" w:rsidRPr="00000000">
              <w:rPr>
                <w:rFonts w:ascii="Arial" w:cs="Arial" w:eastAsia="Arial" w:hAnsi="Arial"/>
                <w:b w:val="1"/>
                <w:color w:val="000000"/>
                <w:sz w:val="18"/>
                <w:szCs w:val="18"/>
                <w:highlight w:val="yellow"/>
                <w:vertAlign w:val="baseline"/>
                <w:rtl w:val="0"/>
              </w:rPr>
              <w:t xml:space="preserve">CDU 23</w:t>
            </w:r>
            <w:r w:rsidDel="00000000" w:rsidR="00000000" w:rsidRPr="00000000">
              <w:rPr>
                <w:rtl w:val="0"/>
              </w:rPr>
            </w:r>
          </w:p>
        </w:tc>
      </w:tr>
      <w:tr>
        <w:trPr>
          <w:cantSplit w:val="0"/>
          <w:trHeight w:val="206" w:hRule="atLeast"/>
          <w:tblHeader w:val="0"/>
        </w:trPr>
        <w:tc>
          <w:tcPr>
            <w:gridSpan w:val="2"/>
          </w:tcPr>
          <w:p w:rsidR="00000000" w:rsidDel="00000000" w:rsidP="00000000" w:rsidRDefault="00000000" w:rsidRPr="00000000" w14:paraId="000004F7">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FORTUNA</w:t>
            </w:r>
          </w:p>
        </w:tc>
        <w:tc>
          <w:tcPr/>
          <w:p w:rsidR="00000000" w:rsidDel="00000000" w:rsidP="00000000" w:rsidRDefault="00000000" w:rsidRPr="00000000" w14:paraId="000004F9">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FA">
            <w:pPr>
              <w:widowControl w:val="0"/>
              <w:spacing w:line="183" w:lineRule="auto"/>
              <w:ind w:left="123"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LICK-WILMERDING</w:t>
            </w:r>
          </w:p>
        </w:tc>
        <w:tc>
          <w:tcPr>
            <w:gridSpan w:val="4"/>
          </w:tcPr>
          <w:p w:rsidR="00000000" w:rsidDel="00000000" w:rsidP="00000000" w:rsidRDefault="00000000" w:rsidRPr="00000000" w14:paraId="000004FB">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4FF">
            <w:pPr>
              <w:widowControl w:val="0"/>
              <w:spacing w:line="183" w:lineRule="auto"/>
              <w:ind w:left="112"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ST. PATRICK/ST. VINCENT</w:t>
            </w:r>
          </w:p>
        </w:tc>
        <w:tc>
          <w:tcPr/>
          <w:p w:rsidR="00000000" w:rsidDel="00000000" w:rsidP="00000000" w:rsidRDefault="00000000" w:rsidRPr="00000000" w14:paraId="00000500">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06" w:hRule="atLeast"/>
          <w:tblHeader w:val="0"/>
        </w:trPr>
        <w:tc>
          <w:tcPr>
            <w:gridSpan w:val="2"/>
          </w:tcPr>
          <w:p w:rsidR="00000000" w:rsidDel="00000000" w:rsidP="00000000" w:rsidRDefault="00000000" w:rsidRPr="00000000" w14:paraId="00000501">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HERCULES</w:t>
            </w:r>
          </w:p>
        </w:tc>
        <w:tc>
          <w:tcPr/>
          <w:p w:rsidR="00000000" w:rsidDel="00000000" w:rsidP="00000000" w:rsidRDefault="00000000" w:rsidRPr="00000000" w14:paraId="00000503">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504">
            <w:pPr>
              <w:widowControl w:val="0"/>
              <w:spacing w:line="183" w:lineRule="auto"/>
              <w:ind w:left="123"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MIDDLETOWN</w:t>
            </w:r>
          </w:p>
        </w:tc>
        <w:tc>
          <w:tcPr>
            <w:gridSpan w:val="4"/>
          </w:tcPr>
          <w:p w:rsidR="00000000" w:rsidDel="00000000" w:rsidP="00000000" w:rsidRDefault="00000000" w:rsidRPr="00000000" w14:paraId="00000505">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509">
            <w:pPr>
              <w:widowControl w:val="0"/>
              <w:spacing w:line="183" w:lineRule="auto"/>
              <w:ind w:left="112" w:firstLine="0"/>
              <w:rPr>
                <w:rFonts w:ascii="Arial" w:cs="Arial" w:eastAsia="Arial" w:hAnsi="Arial"/>
                <w:b w:val="1"/>
                <w:sz w:val="16"/>
                <w:szCs w:val="16"/>
                <w:vertAlign w:val="baseline"/>
              </w:rPr>
            </w:pPr>
            <w:r w:rsidDel="00000000" w:rsidR="00000000" w:rsidRPr="00000000">
              <w:rPr>
                <w:rFonts w:ascii="Arial" w:cs="Arial" w:eastAsia="Arial" w:hAnsi="Arial"/>
                <w:b w:val="1"/>
                <w:color w:val="000000"/>
                <w:sz w:val="16"/>
                <w:szCs w:val="16"/>
                <w:highlight w:val="cyan"/>
                <w:vertAlign w:val="baseline"/>
                <w:rtl w:val="0"/>
              </w:rPr>
              <w:t xml:space="preserve">TENNYSON</w:t>
            </w:r>
            <w:r w:rsidDel="00000000" w:rsidR="00000000" w:rsidRPr="00000000">
              <w:rPr>
                <w:rtl w:val="0"/>
              </w:rPr>
            </w:r>
          </w:p>
        </w:tc>
        <w:tc>
          <w:tcPr/>
          <w:p w:rsidR="00000000" w:rsidDel="00000000" w:rsidP="00000000" w:rsidRDefault="00000000" w:rsidRPr="00000000" w14:paraId="0000050A">
            <w:pPr>
              <w:widowControl w:val="0"/>
              <w:spacing w:line="186" w:lineRule="auto"/>
              <w:ind w:left="111" w:firstLine="0"/>
              <w:rPr>
                <w:rFonts w:ascii="Arial" w:cs="Arial" w:eastAsia="Arial" w:hAnsi="Arial"/>
                <w:b w:val="1"/>
                <w:sz w:val="18"/>
                <w:szCs w:val="18"/>
                <w:vertAlign w:val="baseline"/>
              </w:rPr>
            </w:pPr>
            <w:r w:rsidDel="00000000" w:rsidR="00000000" w:rsidRPr="00000000">
              <w:rPr>
                <w:rFonts w:ascii="Arial" w:cs="Arial" w:eastAsia="Arial" w:hAnsi="Arial"/>
                <w:b w:val="1"/>
                <w:color w:val="000000"/>
                <w:sz w:val="18"/>
                <w:szCs w:val="18"/>
                <w:highlight w:val="cyan"/>
                <w:vertAlign w:val="baseline"/>
                <w:rtl w:val="0"/>
              </w:rPr>
              <w:t xml:space="preserve">CDD 23</w:t>
            </w:r>
            <w:r w:rsidDel="00000000" w:rsidR="00000000" w:rsidRPr="00000000">
              <w:rPr>
                <w:rtl w:val="0"/>
              </w:rPr>
            </w:r>
          </w:p>
        </w:tc>
      </w:tr>
      <w:tr>
        <w:trPr>
          <w:cantSplit w:val="0"/>
          <w:trHeight w:val="208" w:hRule="atLeast"/>
          <w:tblHeader w:val="0"/>
        </w:trPr>
        <w:tc>
          <w:tcPr>
            <w:gridSpan w:val="2"/>
          </w:tcPr>
          <w:p w:rsidR="00000000" w:rsidDel="00000000" w:rsidP="00000000" w:rsidRDefault="00000000" w:rsidRPr="00000000" w14:paraId="0000050B">
            <w:pPr>
              <w:widowControl w:val="0"/>
              <w:spacing w:before="1" w:line="240"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HOOPA VALLEY</w:t>
            </w:r>
          </w:p>
        </w:tc>
        <w:tc>
          <w:tcPr/>
          <w:p w:rsidR="00000000" w:rsidDel="00000000" w:rsidP="00000000" w:rsidRDefault="00000000" w:rsidRPr="00000000" w14:paraId="0000050D">
            <w:pPr>
              <w:widowControl w:val="0"/>
              <w:spacing w:before="1" w:line="187" w:lineRule="auto"/>
              <w:ind w:left="108"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CDU 22</w:t>
            </w:r>
          </w:p>
        </w:tc>
        <w:tc>
          <w:tcPr/>
          <w:p w:rsidR="00000000" w:rsidDel="00000000" w:rsidP="00000000" w:rsidRDefault="00000000" w:rsidRPr="00000000" w14:paraId="0000050E">
            <w:pPr>
              <w:widowControl w:val="0"/>
              <w:spacing w:before="1" w:line="240" w:lineRule="auto"/>
              <w:ind w:left="123"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PIEDMONT</w:t>
            </w:r>
          </w:p>
        </w:tc>
        <w:tc>
          <w:tcPr>
            <w:gridSpan w:val="4"/>
          </w:tcPr>
          <w:p w:rsidR="00000000" w:rsidDel="00000000" w:rsidP="00000000" w:rsidRDefault="00000000" w:rsidRPr="00000000" w14:paraId="0000050F">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513">
            <w:pPr>
              <w:widowControl w:val="0"/>
              <w:spacing w:before="1" w:line="240" w:lineRule="auto"/>
              <w:ind w:left="112"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YGNACIO VALLEY</w:t>
            </w:r>
          </w:p>
        </w:tc>
        <w:tc>
          <w:tcPr/>
          <w:p w:rsidR="00000000" w:rsidDel="00000000" w:rsidP="00000000" w:rsidRDefault="00000000" w:rsidRPr="00000000" w14:paraId="00000514">
            <w:pPr>
              <w:widowControl w:val="0"/>
              <w:spacing w:before="1" w:line="187" w:lineRule="auto"/>
              <w:ind w:left="111"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CDD 22</w:t>
            </w:r>
          </w:p>
        </w:tc>
      </w:tr>
      <w:tr>
        <w:trPr>
          <w:cantSplit w:val="0"/>
          <w:trHeight w:val="230" w:hRule="atLeast"/>
          <w:tblHeader w:val="0"/>
        </w:trPr>
        <w:tc>
          <w:tcPr>
            <w:gridSpan w:val="2"/>
            <w:tcBorders>
              <w:bottom w:color="000000" w:space="0" w:sz="4" w:val="single"/>
            </w:tcBorders>
          </w:tcPr>
          <w:p w:rsidR="00000000" w:rsidDel="00000000" w:rsidP="00000000" w:rsidRDefault="00000000" w:rsidRPr="00000000" w14:paraId="00000515">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JOHN SWETT</w:t>
            </w:r>
          </w:p>
        </w:tc>
        <w:tc>
          <w:tcPr>
            <w:tcBorders>
              <w:bottom w:color="000000" w:space="0" w:sz="4" w:val="single"/>
            </w:tcBorders>
          </w:tcPr>
          <w:p w:rsidR="00000000" w:rsidDel="00000000" w:rsidP="00000000" w:rsidRDefault="00000000" w:rsidRPr="00000000" w14:paraId="00000517">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518">
            <w:pPr>
              <w:widowControl w:val="0"/>
              <w:spacing w:line="183" w:lineRule="auto"/>
              <w:ind w:left="123"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SAINT MARY’S CHS</w:t>
            </w:r>
          </w:p>
        </w:tc>
        <w:tc>
          <w:tcPr>
            <w:gridSpan w:val="4"/>
            <w:tcBorders>
              <w:bottom w:color="000000" w:space="0" w:sz="4" w:val="single"/>
            </w:tcBorders>
          </w:tcPr>
          <w:p w:rsidR="00000000" w:rsidDel="00000000" w:rsidP="00000000" w:rsidRDefault="00000000" w:rsidRPr="00000000" w14:paraId="00000519">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51D">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51E">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76" w:hRule="atLeast"/>
          <w:tblHeader w:val="0"/>
        </w:trPr>
        <w:tc>
          <w:tcPr>
            <w:gridSpan w:val="10"/>
            <w:tcBorders>
              <w:top w:color="000000" w:space="0" w:sz="4" w:val="single"/>
            </w:tcBorders>
          </w:tcPr>
          <w:p w:rsidR="00000000" w:rsidDel="00000000" w:rsidP="00000000" w:rsidRDefault="00000000" w:rsidRPr="00000000" w14:paraId="0000051F">
            <w:pPr>
              <w:widowControl w:val="0"/>
              <w:spacing w:before="24" w:line="232" w:lineRule="auto"/>
              <w:ind w:left="107" w:firstLine="0"/>
              <w:rPr>
                <w:rFonts w:ascii="Arial" w:cs="Arial" w:eastAsia="Arial" w:hAnsi="Arial"/>
                <w:b w:val="1"/>
                <w:sz w:val="22"/>
                <w:szCs w:val="22"/>
                <w:vertAlign w:val="baseline"/>
              </w:rPr>
            </w:pPr>
            <w:r w:rsidDel="00000000" w:rsidR="00000000" w:rsidRPr="00000000">
              <w:rPr>
                <w:rFonts w:ascii="Arial" w:cs="Arial" w:eastAsia="Arial" w:hAnsi="Arial"/>
                <w:b w:val="1"/>
                <w:sz w:val="22"/>
                <w:szCs w:val="22"/>
                <w:vertAlign w:val="baseline"/>
                <w:rtl w:val="0"/>
              </w:rPr>
              <w:t xml:space="preserve">Division 5 – Up to 16-Team Bracket</w:t>
            </w:r>
          </w:p>
        </w:tc>
      </w:tr>
      <w:tr>
        <w:trPr>
          <w:cantSplit w:val="0"/>
          <w:trHeight w:val="208" w:hRule="atLeast"/>
          <w:tblHeader w:val="0"/>
        </w:trPr>
        <w:tc>
          <w:tcPr>
            <w:gridSpan w:val="2"/>
          </w:tcPr>
          <w:p w:rsidR="00000000" w:rsidDel="00000000" w:rsidP="00000000" w:rsidRDefault="00000000" w:rsidRPr="00000000" w14:paraId="00000529">
            <w:pPr>
              <w:widowControl w:val="0"/>
              <w:spacing w:before="1" w:line="240"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ATHENIAN</w:t>
            </w:r>
          </w:p>
        </w:tc>
        <w:tc>
          <w:tcPr/>
          <w:p w:rsidR="00000000" w:rsidDel="00000000" w:rsidP="00000000" w:rsidRDefault="00000000" w:rsidRPr="00000000" w14:paraId="0000052B">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52C">
            <w:pPr>
              <w:widowControl w:val="0"/>
              <w:spacing w:before="1" w:line="240" w:lineRule="auto"/>
              <w:ind w:left="154"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ELSIE ALLEN</w:t>
            </w:r>
          </w:p>
        </w:tc>
        <w:tc>
          <w:tcPr>
            <w:gridSpan w:val="3"/>
          </w:tcPr>
          <w:p w:rsidR="00000000" w:rsidDel="00000000" w:rsidP="00000000" w:rsidRDefault="00000000" w:rsidRPr="00000000" w14:paraId="0000052D">
            <w:pPr>
              <w:widowControl w:val="0"/>
              <w:spacing w:before="1" w:line="187" w:lineRule="auto"/>
              <w:ind w:left="197"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CDD 22</w:t>
            </w:r>
          </w:p>
        </w:tc>
        <w:tc>
          <w:tcPr>
            <w:gridSpan w:val="2"/>
          </w:tcPr>
          <w:p w:rsidR="00000000" w:rsidDel="00000000" w:rsidP="00000000" w:rsidRDefault="00000000" w:rsidRPr="00000000" w14:paraId="00000530">
            <w:pPr>
              <w:widowControl w:val="0"/>
              <w:spacing w:before="1" w:line="240" w:lineRule="auto"/>
              <w:ind w:left="109"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SF UNIVERSITY</w:t>
            </w:r>
          </w:p>
        </w:tc>
        <w:tc>
          <w:tcPr/>
          <w:p w:rsidR="00000000" w:rsidDel="00000000" w:rsidP="00000000" w:rsidRDefault="00000000" w:rsidRPr="00000000" w14:paraId="00000532">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06" w:hRule="atLeast"/>
          <w:tblHeader w:val="0"/>
        </w:trPr>
        <w:tc>
          <w:tcPr>
            <w:gridSpan w:val="2"/>
          </w:tcPr>
          <w:p w:rsidR="00000000" w:rsidDel="00000000" w:rsidP="00000000" w:rsidRDefault="00000000" w:rsidRPr="00000000" w14:paraId="00000533">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BAY SCHOOL OF SF</w:t>
            </w:r>
          </w:p>
        </w:tc>
        <w:tc>
          <w:tcPr/>
          <w:p w:rsidR="00000000" w:rsidDel="00000000" w:rsidP="00000000" w:rsidRDefault="00000000" w:rsidRPr="00000000" w14:paraId="00000535">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536">
            <w:pPr>
              <w:widowControl w:val="0"/>
              <w:spacing w:line="183" w:lineRule="auto"/>
              <w:ind w:left="154"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FERNDALE</w:t>
            </w:r>
          </w:p>
        </w:tc>
        <w:tc>
          <w:tcPr>
            <w:gridSpan w:val="3"/>
          </w:tcPr>
          <w:p w:rsidR="00000000" w:rsidDel="00000000" w:rsidP="00000000" w:rsidRDefault="00000000" w:rsidRPr="00000000" w14:paraId="00000537">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gridSpan w:val="2"/>
          </w:tcPr>
          <w:p w:rsidR="00000000" w:rsidDel="00000000" w:rsidP="00000000" w:rsidRDefault="00000000" w:rsidRPr="00000000" w14:paraId="0000053A">
            <w:pPr>
              <w:widowControl w:val="0"/>
              <w:spacing w:line="183" w:lineRule="auto"/>
              <w:ind w:left="109"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ST. BERNARD’S ACAD.</w:t>
            </w:r>
          </w:p>
        </w:tc>
        <w:tc>
          <w:tcPr/>
          <w:p w:rsidR="00000000" w:rsidDel="00000000" w:rsidP="00000000" w:rsidRDefault="00000000" w:rsidRPr="00000000" w14:paraId="0000053C">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05" w:hRule="atLeast"/>
          <w:tblHeader w:val="0"/>
        </w:trPr>
        <w:tc>
          <w:tcPr>
            <w:gridSpan w:val="2"/>
          </w:tcPr>
          <w:p w:rsidR="00000000" w:rsidDel="00000000" w:rsidP="00000000" w:rsidRDefault="00000000" w:rsidRPr="00000000" w14:paraId="0000053D">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BENTLEY</w:t>
            </w:r>
          </w:p>
        </w:tc>
        <w:tc>
          <w:tcPr/>
          <w:p w:rsidR="00000000" w:rsidDel="00000000" w:rsidP="00000000" w:rsidRDefault="00000000" w:rsidRPr="00000000" w14:paraId="0000053F">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540">
            <w:pPr>
              <w:widowControl w:val="0"/>
              <w:spacing w:line="183" w:lineRule="auto"/>
              <w:ind w:left="154"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HEAD-ROYCE</w:t>
            </w:r>
          </w:p>
        </w:tc>
        <w:tc>
          <w:tcPr>
            <w:gridSpan w:val="3"/>
          </w:tcPr>
          <w:p w:rsidR="00000000" w:rsidDel="00000000" w:rsidP="00000000" w:rsidRDefault="00000000" w:rsidRPr="00000000" w14:paraId="00000541">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gridSpan w:val="2"/>
          </w:tcPr>
          <w:p w:rsidR="00000000" w:rsidDel="00000000" w:rsidP="00000000" w:rsidRDefault="00000000" w:rsidRPr="00000000" w14:paraId="00000544">
            <w:pPr>
              <w:widowControl w:val="0"/>
              <w:spacing w:line="183" w:lineRule="auto"/>
              <w:ind w:left="109"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ST VINCENT</w:t>
            </w:r>
          </w:p>
        </w:tc>
        <w:tc>
          <w:tcPr/>
          <w:p w:rsidR="00000000" w:rsidDel="00000000" w:rsidP="00000000" w:rsidRDefault="00000000" w:rsidRPr="00000000" w14:paraId="00000546">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06" w:hRule="atLeast"/>
          <w:tblHeader w:val="0"/>
        </w:trPr>
        <w:tc>
          <w:tcPr>
            <w:gridSpan w:val="2"/>
          </w:tcPr>
          <w:p w:rsidR="00000000" w:rsidDel="00000000" w:rsidP="00000000" w:rsidRDefault="00000000" w:rsidRPr="00000000" w14:paraId="00000547">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BEREAN CHRISTIAN</w:t>
            </w:r>
          </w:p>
        </w:tc>
        <w:tc>
          <w:tcPr/>
          <w:p w:rsidR="00000000" w:rsidDel="00000000" w:rsidP="00000000" w:rsidRDefault="00000000" w:rsidRPr="00000000" w14:paraId="00000549">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54A">
            <w:pPr>
              <w:widowControl w:val="0"/>
              <w:spacing w:line="183" w:lineRule="auto"/>
              <w:ind w:left="154"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HEALDSBURG</w:t>
            </w:r>
          </w:p>
        </w:tc>
        <w:tc>
          <w:tcPr>
            <w:gridSpan w:val="3"/>
          </w:tcPr>
          <w:p w:rsidR="00000000" w:rsidDel="00000000" w:rsidP="00000000" w:rsidRDefault="00000000" w:rsidRPr="00000000" w14:paraId="0000054B">
            <w:pPr>
              <w:widowControl w:val="0"/>
              <w:spacing w:line="187" w:lineRule="auto"/>
              <w:ind w:left="197"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CDD 20</w:t>
            </w:r>
          </w:p>
        </w:tc>
        <w:tc>
          <w:tcPr>
            <w:gridSpan w:val="2"/>
          </w:tcPr>
          <w:p w:rsidR="00000000" w:rsidDel="00000000" w:rsidP="00000000" w:rsidRDefault="00000000" w:rsidRPr="00000000" w14:paraId="0000054E">
            <w:pPr>
              <w:widowControl w:val="0"/>
              <w:spacing w:line="183" w:lineRule="auto"/>
              <w:ind w:left="109"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TECHNOLOGY</w:t>
            </w:r>
          </w:p>
        </w:tc>
        <w:tc>
          <w:tcPr/>
          <w:p w:rsidR="00000000" w:rsidDel="00000000" w:rsidP="00000000" w:rsidRDefault="00000000" w:rsidRPr="00000000" w14:paraId="00000550">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08" w:hRule="atLeast"/>
          <w:tblHeader w:val="0"/>
        </w:trPr>
        <w:tc>
          <w:tcPr>
            <w:gridSpan w:val="2"/>
          </w:tcPr>
          <w:p w:rsidR="00000000" w:rsidDel="00000000" w:rsidP="00000000" w:rsidRDefault="00000000" w:rsidRPr="00000000" w14:paraId="00000551">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BRANSON</w:t>
            </w:r>
          </w:p>
        </w:tc>
        <w:tc>
          <w:tcPr/>
          <w:p w:rsidR="00000000" w:rsidDel="00000000" w:rsidP="00000000" w:rsidRDefault="00000000" w:rsidRPr="00000000" w14:paraId="00000553">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554">
            <w:pPr>
              <w:widowControl w:val="0"/>
              <w:spacing w:line="183" w:lineRule="auto"/>
              <w:ind w:left="154" w:firstLine="0"/>
              <w:rPr>
                <w:rFonts w:ascii="Arial" w:cs="Arial" w:eastAsia="Arial" w:hAnsi="Arial"/>
                <w:b w:val="1"/>
                <w:sz w:val="16"/>
                <w:szCs w:val="16"/>
                <w:vertAlign w:val="baseline"/>
              </w:rPr>
            </w:pPr>
            <w:r w:rsidDel="00000000" w:rsidR="00000000" w:rsidRPr="00000000">
              <w:rPr>
                <w:rFonts w:ascii="Arial" w:cs="Arial" w:eastAsia="Arial" w:hAnsi="Arial"/>
                <w:b w:val="1"/>
                <w:color w:val="000000"/>
                <w:sz w:val="16"/>
                <w:szCs w:val="16"/>
                <w:highlight w:val="yellow"/>
                <w:vertAlign w:val="baseline"/>
                <w:rtl w:val="0"/>
              </w:rPr>
              <w:t xml:space="preserve">LAYTONVILLE</w:t>
            </w:r>
            <w:r w:rsidDel="00000000" w:rsidR="00000000" w:rsidRPr="00000000">
              <w:rPr>
                <w:rtl w:val="0"/>
              </w:rPr>
            </w:r>
          </w:p>
        </w:tc>
        <w:tc>
          <w:tcPr>
            <w:tcBorders>
              <w:right w:color="000000" w:space="0" w:sz="0" w:val="nil"/>
            </w:tcBorders>
          </w:tcPr>
          <w:p w:rsidR="00000000" w:rsidDel="00000000" w:rsidP="00000000" w:rsidRDefault="00000000" w:rsidRPr="00000000" w14:paraId="00000555">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tcBorders>
              <w:left w:color="000000" w:space="0" w:sz="0" w:val="nil"/>
              <w:right w:color="000000" w:space="0" w:sz="0" w:val="nil"/>
            </w:tcBorders>
            <w:shd w:fill="ffff00" w:val="clear"/>
          </w:tcPr>
          <w:p w:rsidR="00000000" w:rsidDel="00000000" w:rsidP="00000000" w:rsidRDefault="00000000" w:rsidRPr="00000000" w14:paraId="00000556">
            <w:pPr>
              <w:widowControl w:val="0"/>
              <w:spacing w:line="188" w:lineRule="auto"/>
              <w:ind w:left="7" w:right="-15" w:firstLine="0"/>
              <w:rPr>
                <w:rFonts w:ascii="Arial" w:cs="Arial" w:eastAsia="Arial" w:hAnsi="Arial"/>
                <w:b w:val="1"/>
                <w:sz w:val="18"/>
                <w:szCs w:val="18"/>
                <w:vertAlign w:val="baseline"/>
              </w:rPr>
            </w:pPr>
            <w:r w:rsidDel="00000000" w:rsidR="00000000" w:rsidRPr="00000000">
              <w:rPr>
                <w:rFonts w:ascii="Arial" w:cs="Arial" w:eastAsia="Arial" w:hAnsi="Arial"/>
                <w:b w:val="1"/>
                <w:sz w:val="18"/>
                <w:szCs w:val="18"/>
                <w:vertAlign w:val="baseline"/>
                <w:rtl w:val="0"/>
              </w:rPr>
              <w:t xml:space="preserve">CDU 23</w:t>
            </w:r>
          </w:p>
        </w:tc>
        <w:tc>
          <w:tcPr>
            <w:tcBorders>
              <w:left w:color="000000" w:space="0" w:sz="0" w:val="nil"/>
            </w:tcBorders>
          </w:tcPr>
          <w:p w:rsidR="00000000" w:rsidDel="00000000" w:rsidP="00000000" w:rsidRDefault="00000000" w:rsidRPr="00000000" w14:paraId="00000557">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gridSpan w:val="2"/>
          </w:tcPr>
          <w:p w:rsidR="00000000" w:rsidDel="00000000" w:rsidP="00000000" w:rsidRDefault="00000000" w:rsidRPr="00000000" w14:paraId="00000558">
            <w:pPr>
              <w:widowControl w:val="0"/>
              <w:spacing w:line="183" w:lineRule="auto"/>
              <w:ind w:left="109"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UPPER LAKE</w:t>
            </w:r>
          </w:p>
        </w:tc>
        <w:tc>
          <w:tcPr/>
          <w:p w:rsidR="00000000" w:rsidDel="00000000" w:rsidP="00000000" w:rsidRDefault="00000000" w:rsidRPr="00000000" w14:paraId="0000055A">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06" w:hRule="atLeast"/>
          <w:tblHeader w:val="0"/>
        </w:trPr>
        <w:tc>
          <w:tcPr>
            <w:gridSpan w:val="2"/>
          </w:tcPr>
          <w:p w:rsidR="00000000" w:rsidDel="00000000" w:rsidP="00000000" w:rsidRDefault="00000000" w:rsidRPr="00000000" w14:paraId="0000055B">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CALISTOGA JR/SR</w:t>
            </w:r>
          </w:p>
        </w:tc>
        <w:tc>
          <w:tcPr/>
          <w:p w:rsidR="00000000" w:rsidDel="00000000" w:rsidP="00000000" w:rsidRDefault="00000000" w:rsidRPr="00000000" w14:paraId="0000055D">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55E">
            <w:pPr>
              <w:widowControl w:val="0"/>
              <w:spacing w:line="183" w:lineRule="auto"/>
              <w:ind w:left="154" w:firstLine="0"/>
              <w:rPr>
                <w:rFonts w:ascii="Arial" w:cs="Arial" w:eastAsia="Arial" w:hAnsi="Arial"/>
                <w:b w:val="1"/>
                <w:sz w:val="16"/>
                <w:szCs w:val="16"/>
                <w:vertAlign w:val="baseline"/>
              </w:rPr>
            </w:pPr>
            <w:r w:rsidDel="00000000" w:rsidR="00000000" w:rsidRPr="00000000">
              <w:rPr>
                <w:rFonts w:ascii="Arial" w:cs="Arial" w:eastAsia="Arial" w:hAnsi="Arial"/>
                <w:b w:val="1"/>
                <w:color w:val="000000"/>
                <w:sz w:val="16"/>
                <w:szCs w:val="16"/>
                <w:highlight w:val="cyan"/>
                <w:vertAlign w:val="baseline"/>
                <w:rtl w:val="0"/>
              </w:rPr>
              <w:t xml:space="preserve">LOWER LAKE</w:t>
            </w:r>
            <w:r w:rsidDel="00000000" w:rsidR="00000000" w:rsidRPr="00000000">
              <w:rPr>
                <w:rtl w:val="0"/>
              </w:rPr>
            </w:r>
          </w:p>
        </w:tc>
        <w:tc>
          <w:tcPr>
            <w:gridSpan w:val="3"/>
          </w:tcPr>
          <w:p w:rsidR="00000000" w:rsidDel="00000000" w:rsidP="00000000" w:rsidRDefault="00000000" w:rsidRPr="00000000" w14:paraId="0000055F">
            <w:pPr>
              <w:widowControl w:val="0"/>
              <w:spacing w:line="186" w:lineRule="auto"/>
              <w:ind w:left="197" w:firstLine="0"/>
              <w:rPr>
                <w:rFonts w:ascii="Arial" w:cs="Arial" w:eastAsia="Arial" w:hAnsi="Arial"/>
                <w:b w:val="1"/>
                <w:sz w:val="18"/>
                <w:szCs w:val="18"/>
                <w:vertAlign w:val="baseline"/>
              </w:rPr>
            </w:pPr>
            <w:r w:rsidDel="00000000" w:rsidR="00000000" w:rsidRPr="00000000">
              <w:rPr>
                <w:rFonts w:ascii="Arial" w:cs="Arial" w:eastAsia="Arial" w:hAnsi="Arial"/>
                <w:b w:val="1"/>
                <w:color w:val="000000"/>
                <w:sz w:val="18"/>
                <w:szCs w:val="18"/>
                <w:highlight w:val="cyan"/>
                <w:vertAlign w:val="baseline"/>
                <w:rtl w:val="0"/>
              </w:rPr>
              <w:t xml:space="preserve">CDD 23</w:t>
            </w:r>
            <w:r w:rsidDel="00000000" w:rsidR="00000000" w:rsidRPr="00000000">
              <w:rPr>
                <w:rtl w:val="0"/>
              </w:rPr>
            </w:r>
          </w:p>
        </w:tc>
        <w:tc>
          <w:tcPr>
            <w:gridSpan w:val="2"/>
          </w:tcPr>
          <w:p w:rsidR="00000000" w:rsidDel="00000000" w:rsidP="00000000" w:rsidRDefault="00000000" w:rsidRPr="00000000" w14:paraId="00000562">
            <w:pPr>
              <w:widowControl w:val="0"/>
              <w:spacing w:line="183" w:lineRule="auto"/>
              <w:ind w:left="109"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URBAN SCHOOL OF SF</w:t>
            </w:r>
          </w:p>
        </w:tc>
        <w:tc>
          <w:tcPr/>
          <w:p w:rsidR="00000000" w:rsidDel="00000000" w:rsidP="00000000" w:rsidRDefault="00000000" w:rsidRPr="00000000" w14:paraId="00000564">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06" w:hRule="atLeast"/>
          <w:tblHeader w:val="0"/>
        </w:trPr>
        <w:tc>
          <w:tcPr>
            <w:gridSpan w:val="2"/>
          </w:tcPr>
          <w:p w:rsidR="00000000" w:rsidDel="00000000" w:rsidP="00000000" w:rsidRDefault="00000000" w:rsidRPr="00000000" w14:paraId="00000565">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CLEAR LAKE</w:t>
            </w:r>
          </w:p>
        </w:tc>
        <w:tc>
          <w:tcPr/>
          <w:p w:rsidR="00000000" w:rsidDel="00000000" w:rsidP="00000000" w:rsidRDefault="00000000" w:rsidRPr="00000000" w14:paraId="00000567">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568">
            <w:pPr>
              <w:widowControl w:val="0"/>
              <w:spacing w:line="183" w:lineRule="auto"/>
              <w:ind w:left="154"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MAKING WAVES</w:t>
            </w:r>
          </w:p>
        </w:tc>
        <w:tc>
          <w:tcPr>
            <w:gridSpan w:val="3"/>
          </w:tcPr>
          <w:p w:rsidR="00000000" w:rsidDel="00000000" w:rsidP="00000000" w:rsidRDefault="00000000" w:rsidRPr="00000000" w14:paraId="00000569">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gridSpan w:val="2"/>
          </w:tcPr>
          <w:p w:rsidR="00000000" w:rsidDel="00000000" w:rsidP="00000000" w:rsidRDefault="00000000" w:rsidRPr="00000000" w14:paraId="0000056C">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56E">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05" w:hRule="atLeast"/>
          <w:tblHeader w:val="0"/>
        </w:trPr>
        <w:tc>
          <w:tcPr>
            <w:gridSpan w:val="2"/>
          </w:tcPr>
          <w:p w:rsidR="00000000" w:rsidDel="00000000" w:rsidP="00000000" w:rsidRDefault="00000000" w:rsidRPr="00000000" w14:paraId="0000056F">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CLOVERDALE</w:t>
            </w:r>
          </w:p>
        </w:tc>
        <w:tc>
          <w:tcPr/>
          <w:p w:rsidR="00000000" w:rsidDel="00000000" w:rsidP="00000000" w:rsidRDefault="00000000" w:rsidRPr="00000000" w14:paraId="00000571">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572">
            <w:pPr>
              <w:widowControl w:val="0"/>
              <w:spacing w:line="183" w:lineRule="auto"/>
              <w:ind w:left="154"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OAKLAND MILITARY INST.</w:t>
            </w:r>
          </w:p>
        </w:tc>
        <w:tc>
          <w:tcPr>
            <w:gridSpan w:val="3"/>
          </w:tcPr>
          <w:p w:rsidR="00000000" w:rsidDel="00000000" w:rsidP="00000000" w:rsidRDefault="00000000" w:rsidRPr="00000000" w14:paraId="00000573">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gridSpan w:val="2"/>
          </w:tcPr>
          <w:p w:rsidR="00000000" w:rsidDel="00000000" w:rsidP="00000000" w:rsidRDefault="00000000" w:rsidRPr="00000000" w14:paraId="00000576">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578">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33" w:hRule="atLeast"/>
          <w:tblHeader w:val="0"/>
        </w:trPr>
        <w:tc>
          <w:tcPr>
            <w:gridSpan w:val="2"/>
            <w:tcBorders>
              <w:bottom w:color="000000" w:space="0" w:sz="4" w:val="single"/>
            </w:tcBorders>
          </w:tcPr>
          <w:p w:rsidR="00000000" w:rsidDel="00000000" w:rsidP="00000000" w:rsidRDefault="00000000" w:rsidRPr="00000000" w14:paraId="00000579">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CREDO</w:t>
            </w:r>
          </w:p>
        </w:tc>
        <w:tc>
          <w:tcPr>
            <w:tcBorders>
              <w:bottom w:color="000000" w:space="0" w:sz="4" w:val="single"/>
            </w:tcBorders>
          </w:tcPr>
          <w:p w:rsidR="00000000" w:rsidDel="00000000" w:rsidP="00000000" w:rsidRDefault="00000000" w:rsidRPr="00000000" w14:paraId="0000057B">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57C">
            <w:pPr>
              <w:widowControl w:val="0"/>
              <w:spacing w:line="183" w:lineRule="auto"/>
              <w:ind w:left="154"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REDWOOD CHRISTIAN</w:t>
            </w:r>
          </w:p>
        </w:tc>
        <w:tc>
          <w:tcPr>
            <w:gridSpan w:val="3"/>
            <w:tcBorders>
              <w:bottom w:color="000000" w:space="0" w:sz="4" w:val="single"/>
            </w:tcBorders>
          </w:tcPr>
          <w:p w:rsidR="00000000" w:rsidDel="00000000" w:rsidP="00000000" w:rsidRDefault="00000000" w:rsidRPr="00000000" w14:paraId="0000057D">
            <w:pPr>
              <w:widowControl w:val="0"/>
              <w:spacing w:line="206" w:lineRule="auto"/>
              <w:ind w:left="197"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PET UP 22</w:t>
            </w:r>
          </w:p>
        </w:tc>
        <w:tc>
          <w:tcPr>
            <w:gridSpan w:val="2"/>
            <w:tcBorders>
              <w:bottom w:color="000000" w:space="0" w:sz="4" w:val="single"/>
            </w:tcBorders>
          </w:tcPr>
          <w:p w:rsidR="00000000" w:rsidDel="00000000" w:rsidP="00000000" w:rsidRDefault="00000000" w:rsidRPr="00000000" w14:paraId="00000580">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582">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93" w:hRule="atLeast"/>
          <w:tblHeader w:val="0"/>
        </w:trPr>
        <w:tc>
          <w:tcPr>
            <w:gridSpan w:val="10"/>
            <w:tcBorders>
              <w:top w:color="000000" w:space="0" w:sz="4" w:val="single"/>
            </w:tcBorders>
          </w:tcPr>
          <w:p w:rsidR="00000000" w:rsidDel="00000000" w:rsidP="00000000" w:rsidRDefault="00000000" w:rsidRPr="00000000" w14:paraId="00000583">
            <w:pPr>
              <w:widowControl w:val="0"/>
              <w:spacing w:before="24" w:line="249" w:lineRule="auto"/>
              <w:ind w:left="107" w:firstLine="0"/>
              <w:rPr>
                <w:rFonts w:ascii="Arial" w:cs="Arial" w:eastAsia="Arial" w:hAnsi="Arial"/>
                <w:b w:val="1"/>
                <w:sz w:val="22"/>
                <w:szCs w:val="22"/>
                <w:vertAlign w:val="baseline"/>
              </w:rPr>
            </w:pPr>
            <w:r w:rsidDel="00000000" w:rsidR="00000000" w:rsidRPr="00000000">
              <w:rPr>
                <w:rFonts w:ascii="Arial" w:cs="Arial" w:eastAsia="Arial" w:hAnsi="Arial"/>
                <w:b w:val="1"/>
                <w:sz w:val="22"/>
                <w:szCs w:val="22"/>
                <w:vertAlign w:val="baseline"/>
                <w:rtl w:val="0"/>
              </w:rPr>
              <w:t xml:space="preserve">Division 6 – Up to 8-Team Bracket</w:t>
            </w:r>
          </w:p>
        </w:tc>
      </w:tr>
      <w:tr>
        <w:trPr>
          <w:cantSplit w:val="0"/>
          <w:trHeight w:val="234" w:hRule="atLeast"/>
          <w:tblHeader w:val="0"/>
        </w:trPr>
        <w:tc>
          <w:tcPr/>
          <w:p w:rsidR="00000000" w:rsidDel="00000000" w:rsidP="00000000" w:rsidRDefault="00000000" w:rsidRPr="00000000" w14:paraId="0000058D">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ANDERSON VALLEY</w:t>
            </w:r>
          </w:p>
        </w:tc>
        <w:tc>
          <w:tcPr>
            <w:gridSpan w:val="2"/>
          </w:tcPr>
          <w:p w:rsidR="00000000" w:rsidDel="00000000" w:rsidP="00000000" w:rsidRDefault="00000000" w:rsidRPr="00000000" w14:paraId="0000058E">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590">
            <w:pPr>
              <w:widowControl w:val="0"/>
              <w:spacing w:line="183" w:lineRule="auto"/>
              <w:ind w:left="154"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GEYSERVILLE</w:t>
            </w:r>
          </w:p>
        </w:tc>
        <w:tc>
          <w:tcPr>
            <w:gridSpan w:val="3"/>
          </w:tcPr>
          <w:p w:rsidR="00000000" w:rsidDel="00000000" w:rsidP="00000000" w:rsidRDefault="00000000" w:rsidRPr="00000000" w14:paraId="00000591">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gridSpan w:val="2"/>
          </w:tcPr>
          <w:p w:rsidR="00000000" w:rsidDel="00000000" w:rsidP="00000000" w:rsidRDefault="00000000" w:rsidRPr="00000000" w14:paraId="00000594">
            <w:pPr>
              <w:widowControl w:val="0"/>
              <w:spacing w:line="183" w:lineRule="auto"/>
              <w:ind w:left="109"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SAN DOMENICO</w:t>
            </w:r>
          </w:p>
        </w:tc>
        <w:tc>
          <w:tcPr/>
          <w:p w:rsidR="00000000" w:rsidDel="00000000" w:rsidP="00000000" w:rsidRDefault="00000000" w:rsidRPr="00000000" w14:paraId="00000596">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597">
            <w:pPr>
              <w:widowControl w:val="0"/>
              <w:spacing w:before="1" w:line="240"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AVERROES</w:t>
            </w:r>
          </w:p>
        </w:tc>
        <w:tc>
          <w:tcPr>
            <w:gridSpan w:val="2"/>
          </w:tcPr>
          <w:p w:rsidR="00000000" w:rsidDel="00000000" w:rsidP="00000000" w:rsidRDefault="00000000" w:rsidRPr="00000000" w14:paraId="00000598">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59A">
            <w:pPr>
              <w:widowControl w:val="0"/>
              <w:spacing w:before="1" w:line="240" w:lineRule="auto"/>
              <w:ind w:left="154"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HOLY NAMES</w:t>
            </w:r>
          </w:p>
        </w:tc>
        <w:tc>
          <w:tcPr>
            <w:gridSpan w:val="3"/>
          </w:tcPr>
          <w:p w:rsidR="00000000" w:rsidDel="00000000" w:rsidP="00000000" w:rsidRDefault="00000000" w:rsidRPr="00000000" w14:paraId="0000059B">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gridSpan w:val="2"/>
          </w:tcPr>
          <w:p w:rsidR="00000000" w:rsidDel="00000000" w:rsidP="00000000" w:rsidRDefault="00000000" w:rsidRPr="00000000" w14:paraId="0000059E">
            <w:pPr>
              <w:widowControl w:val="0"/>
              <w:spacing w:before="1" w:line="240" w:lineRule="auto"/>
              <w:ind w:left="109" w:firstLine="0"/>
              <w:rPr>
                <w:rFonts w:ascii="Arial" w:cs="Arial" w:eastAsia="Arial" w:hAnsi="Arial"/>
                <w:b w:val="1"/>
                <w:sz w:val="16"/>
                <w:szCs w:val="16"/>
                <w:vertAlign w:val="baseline"/>
              </w:rPr>
            </w:pPr>
            <w:r w:rsidDel="00000000" w:rsidR="00000000" w:rsidRPr="00000000">
              <w:rPr>
                <w:rFonts w:ascii="Arial" w:cs="Arial" w:eastAsia="Arial" w:hAnsi="Arial"/>
                <w:b w:val="1"/>
                <w:color w:val="000000"/>
                <w:sz w:val="16"/>
                <w:szCs w:val="16"/>
                <w:highlight w:val="green"/>
                <w:vertAlign w:val="baseline"/>
                <w:rtl w:val="0"/>
              </w:rPr>
              <w:t xml:space="preserve">SOUTH FORK</w:t>
            </w:r>
            <w:r w:rsidDel="00000000" w:rsidR="00000000" w:rsidRPr="00000000">
              <w:rPr>
                <w:rtl w:val="0"/>
              </w:rPr>
            </w:r>
          </w:p>
        </w:tc>
        <w:tc>
          <w:tcPr/>
          <w:p w:rsidR="00000000" w:rsidDel="00000000" w:rsidP="00000000" w:rsidRDefault="00000000" w:rsidRPr="00000000" w14:paraId="000005A0">
            <w:pPr>
              <w:widowControl w:val="0"/>
              <w:spacing w:before="1" w:line="199" w:lineRule="auto"/>
              <w:ind w:left="111" w:firstLine="0"/>
              <w:rPr>
                <w:rFonts w:ascii="Arial" w:cs="Arial" w:eastAsia="Arial" w:hAnsi="Arial"/>
                <w:b w:val="1"/>
                <w:sz w:val="18"/>
                <w:szCs w:val="18"/>
                <w:vertAlign w:val="baseline"/>
              </w:rPr>
            </w:pPr>
            <w:r w:rsidDel="00000000" w:rsidR="00000000" w:rsidRPr="00000000">
              <w:rPr>
                <w:rFonts w:ascii="Arial" w:cs="Arial" w:eastAsia="Arial" w:hAnsi="Arial"/>
                <w:b w:val="1"/>
                <w:color w:val="000000"/>
                <w:sz w:val="18"/>
                <w:szCs w:val="18"/>
                <w:highlight w:val="green"/>
                <w:vertAlign w:val="baseline"/>
                <w:rtl w:val="0"/>
              </w:rPr>
              <w:t xml:space="preserve">PTS DOWN</w:t>
            </w:r>
            <w:r w:rsidDel="00000000" w:rsidR="00000000" w:rsidRPr="00000000">
              <w:rPr>
                <w:rtl w:val="0"/>
              </w:rPr>
            </w:r>
          </w:p>
        </w:tc>
      </w:tr>
      <w:tr>
        <w:trPr>
          <w:cantSplit w:val="0"/>
          <w:trHeight w:val="234" w:hRule="atLeast"/>
          <w:tblHeader w:val="0"/>
        </w:trPr>
        <w:tc>
          <w:tcPr/>
          <w:p w:rsidR="00000000" w:rsidDel="00000000" w:rsidP="00000000" w:rsidRDefault="00000000" w:rsidRPr="00000000" w14:paraId="000005A1">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CA SCHOOL FOR THE DEAF</w:t>
            </w:r>
          </w:p>
        </w:tc>
        <w:tc>
          <w:tcPr>
            <w:gridSpan w:val="2"/>
          </w:tcPr>
          <w:p w:rsidR="00000000" w:rsidDel="00000000" w:rsidP="00000000" w:rsidRDefault="00000000" w:rsidRPr="00000000" w14:paraId="000005A2">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5A4">
            <w:pPr>
              <w:widowControl w:val="0"/>
              <w:spacing w:line="183" w:lineRule="auto"/>
              <w:ind w:left="154"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MENDOCINO</w:t>
            </w:r>
          </w:p>
        </w:tc>
        <w:tc>
          <w:tcPr>
            <w:gridSpan w:val="3"/>
          </w:tcPr>
          <w:p w:rsidR="00000000" w:rsidDel="00000000" w:rsidP="00000000" w:rsidRDefault="00000000" w:rsidRPr="00000000" w14:paraId="000005A5">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gridSpan w:val="2"/>
          </w:tcPr>
          <w:p w:rsidR="00000000" w:rsidDel="00000000" w:rsidP="00000000" w:rsidRDefault="00000000" w:rsidRPr="00000000" w14:paraId="000005A8">
            <w:pPr>
              <w:widowControl w:val="0"/>
              <w:spacing w:line="183" w:lineRule="auto"/>
              <w:ind w:left="109"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TOMALES</w:t>
            </w:r>
          </w:p>
        </w:tc>
        <w:tc>
          <w:tcPr/>
          <w:p w:rsidR="00000000" w:rsidDel="00000000" w:rsidP="00000000" w:rsidRDefault="00000000" w:rsidRPr="00000000" w14:paraId="000005AA">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49" w:hRule="atLeast"/>
          <w:tblHeader w:val="0"/>
        </w:trPr>
        <w:tc>
          <w:tcPr/>
          <w:p w:rsidR="00000000" w:rsidDel="00000000" w:rsidP="00000000" w:rsidRDefault="00000000" w:rsidRPr="00000000" w14:paraId="000005AB">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COLLEGE PREP</w:t>
            </w:r>
          </w:p>
        </w:tc>
        <w:tc>
          <w:tcPr>
            <w:gridSpan w:val="2"/>
          </w:tcPr>
          <w:p w:rsidR="00000000" w:rsidDel="00000000" w:rsidP="00000000" w:rsidRDefault="00000000" w:rsidRPr="00000000" w14:paraId="000005AC">
            <w:pPr>
              <w:widowControl w:val="0"/>
              <w:spacing w:line="206" w:lineRule="auto"/>
              <w:ind w:left="106"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PET 22</w:t>
            </w:r>
          </w:p>
        </w:tc>
        <w:tc>
          <w:tcPr/>
          <w:p w:rsidR="00000000" w:rsidDel="00000000" w:rsidP="00000000" w:rsidRDefault="00000000" w:rsidRPr="00000000" w14:paraId="000005AE">
            <w:pPr>
              <w:widowControl w:val="0"/>
              <w:spacing w:line="183" w:lineRule="auto"/>
              <w:ind w:left="154"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NORTH HILLS CHRISTIAN</w:t>
            </w:r>
          </w:p>
        </w:tc>
        <w:tc>
          <w:tcPr>
            <w:gridSpan w:val="3"/>
          </w:tcPr>
          <w:p w:rsidR="00000000" w:rsidDel="00000000" w:rsidP="00000000" w:rsidRDefault="00000000" w:rsidRPr="00000000" w14:paraId="000005AF">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gridSpan w:val="2"/>
          </w:tcPr>
          <w:p w:rsidR="00000000" w:rsidDel="00000000" w:rsidP="00000000" w:rsidRDefault="00000000" w:rsidRPr="00000000" w14:paraId="000005B2">
            <w:pPr>
              <w:widowControl w:val="0"/>
              <w:spacing w:line="183" w:lineRule="auto"/>
              <w:ind w:left="109"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VALLEY CHRISTIAN-DUBLIN</w:t>
            </w:r>
          </w:p>
        </w:tc>
        <w:tc>
          <w:tcPr/>
          <w:p w:rsidR="00000000" w:rsidDel="00000000" w:rsidP="00000000" w:rsidRDefault="00000000" w:rsidRPr="00000000" w14:paraId="000005B4">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5B5">
            <w:pPr>
              <w:widowControl w:val="0"/>
              <w:spacing w:line="182"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CONTRA COSTA CHRISTIAN</w:t>
            </w:r>
          </w:p>
        </w:tc>
        <w:tc>
          <w:tcPr>
            <w:gridSpan w:val="2"/>
          </w:tcPr>
          <w:p w:rsidR="00000000" w:rsidDel="00000000" w:rsidP="00000000" w:rsidRDefault="00000000" w:rsidRPr="00000000" w14:paraId="000005B6">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5B8">
            <w:pPr>
              <w:widowControl w:val="0"/>
              <w:spacing w:line="182" w:lineRule="auto"/>
              <w:ind w:left="154"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POINT ARENA</w:t>
            </w:r>
          </w:p>
        </w:tc>
        <w:tc>
          <w:tcPr>
            <w:gridSpan w:val="3"/>
          </w:tcPr>
          <w:p w:rsidR="00000000" w:rsidDel="00000000" w:rsidP="00000000" w:rsidRDefault="00000000" w:rsidRPr="00000000" w14:paraId="000005B9">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gridSpan w:val="2"/>
          </w:tcPr>
          <w:p w:rsidR="00000000" w:rsidDel="00000000" w:rsidP="00000000" w:rsidRDefault="00000000" w:rsidRPr="00000000" w14:paraId="000005BC">
            <w:pPr>
              <w:widowControl w:val="0"/>
              <w:spacing w:line="182" w:lineRule="auto"/>
              <w:ind w:left="109" w:firstLine="0"/>
              <w:rPr>
                <w:rFonts w:ascii="Arial" w:cs="Arial" w:eastAsia="Arial" w:hAnsi="Arial"/>
                <w:b w:val="1"/>
                <w:sz w:val="16"/>
                <w:szCs w:val="16"/>
                <w:vertAlign w:val="baseline"/>
              </w:rPr>
            </w:pPr>
            <w:r w:rsidDel="00000000" w:rsidR="00000000" w:rsidRPr="00000000">
              <w:rPr>
                <w:rFonts w:ascii="Arial" w:cs="Arial" w:eastAsia="Arial" w:hAnsi="Arial"/>
                <w:b w:val="1"/>
                <w:color w:val="000000"/>
                <w:sz w:val="16"/>
                <w:szCs w:val="16"/>
                <w:highlight w:val="cyan"/>
                <w:vertAlign w:val="baseline"/>
                <w:rtl w:val="0"/>
              </w:rPr>
              <w:t xml:space="preserve">WILLITS</w:t>
            </w:r>
            <w:r w:rsidDel="00000000" w:rsidR="00000000" w:rsidRPr="00000000">
              <w:rPr>
                <w:rtl w:val="0"/>
              </w:rPr>
            </w:r>
          </w:p>
        </w:tc>
        <w:tc>
          <w:tcPr/>
          <w:p w:rsidR="00000000" w:rsidDel="00000000" w:rsidP="00000000" w:rsidRDefault="00000000" w:rsidRPr="00000000" w14:paraId="000005BE">
            <w:pPr>
              <w:widowControl w:val="0"/>
              <w:spacing w:line="200" w:lineRule="auto"/>
              <w:ind w:left="111" w:firstLine="0"/>
              <w:rPr>
                <w:rFonts w:ascii="Arial" w:cs="Arial" w:eastAsia="Arial" w:hAnsi="Arial"/>
                <w:b w:val="1"/>
                <w:sz w:val="18"/>
                <w:szCs w:val="18"/>
                <w:vertAlign w:val="baseline"/>
              </w:rPr>
            </w:pPr>
            <w:r w:rsidDel="00000000" w:rsidR="00000000" w:rsidRPr="00000000">
              <w:rPr>
                <w:rFonts w:ascii="Arial" w:cs="Arial" w:eastAsia="Arial" w:hAnsi="Arial"/>
                <w:b w:val="1"/>
                <w:color w:val="000000"/>
                <w:sz w:val="18"/>
                <w:szCs w:val="18"/>
                <w:highlight w:val="cyan"/>
                <w:vertAlign w:val="baseline"/>
                <w:rtl w:val="0"/>
              </w:rPr>
              <w:t xml:space="preserve">CDD 23</w:t>
            </w:r>
            <w:r w:rsidDel="00000000" w:rsidR="00000000" w:rsidRPr="00000000">
              <w:rPr>
                <w:rtl w:val="0"/>
              </w:rPr>
            </w:r>
          </w:p>
        </w:tc>
      </w:tr>
      <w:tr>
        <w:trPr>
          <w:cantSplit w:val="0"/>
          <w:trHeight w:val="234" w:hRule="atLeast"/>
          <w:tblHeader w:val="0"/>
        </w:trPr>
        <w:tc>
          <w:tcPr/>
          <w:p w:rsidR="00000000" w:rsidDel="00000000" w:rsidP="00000000" w:rsidRDefault="00000000" w:rsidRPr="00000000" w14:paraId="000005BF">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CORNERSTONE CHRISTIAN</w:t>
            </w:r>
          </w:p>
        </w:tc>
        <w:tc>
          <w:tcPr>
            <w:gridSpan w:val="2"/>
          </w:tcPr>
          <w:p w:rsidR="00000000" w:rsidDel="00000000" w:rsidP="00000000" w:rsidRDefault="00000000" w:rsidRPr="00000000" w14:paraId="000005C0">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5C2">
            <w:pPr>
              <w:widowControl w:val="0"/>
              <w:spacing w:line="183" w:lineRule="auto"/>
              <w:ind w:left="154"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POTTER VALLEY</w:t>
            </w:r>
          </w:p>
        </w:tc>
        <w:tc>
          <w:tcPr>
            <w:gridSpan w:val="3"/>
          </w:tcPr>
          <w:p w:rsidR="00000000" w:rsidDel="00000000" w:rsidP="00000000" w:rsidRDefault="00000000" w:rsidRPr="00000000" w14:paraId="000005C3">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gridSpan w:val="2"/>
          </w:tcPr>
          <w:p w:rsidR="00000000" w:rsidDel="00000000" w:rsidP="00000000" w:rsidRDefault="00000000" w:rsidRPr="00000000" w14:paraId="000005C6">
            <w:pPr>
              <w:widowControl w:val="0"/>
              <w:spacing w:line="183" w:lineRule="auto"/>
              <w:ind w:left="109"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WILLITS CHARTER</w:t>
            </w:r>
          </w:p>
        </w:tc>
        <w:tc>
          <w:tcPr/>
          <w:p w:rsidR="00000000" w:rsidDel="00000000" w:rsidP="00000000" w:rsidRDefault="00000000" w:rsidRPr="00000000" w14:paraId="000005C8">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5C9">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EMERY</w:t>
            </w:r>
          </w:p>
        </w:tc>
        <w:tc>
          <w:tcPr>
            <w:gridSpan w:val="2"/>
          </w:tcPr>
          <w:p w:rsidR="00000000" w:rsidDel="00000000" w:rsidP="00000000" w:rsidRDefault="00000000" w:rsidRPr="00000000" w14:paraId="000005CA">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5CC">
            <w:pPr>
              <w:widowControl w:val="0"/>
              <w:spacing w:line="183" w:lineRule="auto"/>
              <w:ind w:left="154"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RIO LINDO ADVENTIST</w:t>
            </w:r>
          </w:p>
        </w:tc>
        <w:tc>
          <w:tcPr>
            <w:gridSpan w:val="3"/>
          </w:tcPr>
          <w:p w:rsidR="00000000" w:rsidDel="00000000" w:rsidP="00000000" w:rsidRDefault="00000000" w:rsidRPr="00000000" w14:paraId="000005CD">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gridSpan w:val="2"/>
          </w:tcPr>
          <w:p w:rsidR="00000000" w:rsidDel="00000000" w:rsidP="00000000" w:rsidRDefault="00000000" w:rsidRPr="00000000" w14:paraId="000005D0">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5D2">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r>
        <w:trPr>
          <w:cantSplit w:val="0"/>
          <w:trHeight w:val="218" w:hRule="atLeast"/>
          <w:tblHeader w:val="0"/>
        </w:trPr>
        <w:tc>
          <w:tcPr/>
          <w:p w:rsidR="00000000" w:rsidDel="00000000" w:rsidP="00000000" w:rsidRDefault="00000000" w:rsidRPr="00000000" w14:paraId="000005D3">
            <w:pPr>
              <w:widowControl w:val="0"/>
              <w:spacing w:line="183" w:lineRule="auto"/>
              <w:ind w:left="107"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FREMONT CHRISTIAN</w:t>
            </w:r>
          </w:p>
        </w:tc>
        <w:tc>
          <w:tcPr>
            <w:gridSpan w:val="2"/>
          </w:tcPr>
          <w:p w:rsidR="00000000" w:rsidDel="00000000" w:rsidP="00000000" w:rsidRDefault="00000000" w:rsidRPr="00000000" w14:paraId="000005D4">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5D6">
            <w:pPr>
              <w:widowControl w:val="0"/>
              <w:spacing w:line="183" w:lineRule="auto"/>
              <w:ind w:left="154" w:firstLine="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ROUND VALLEY</w:t>
            </w:r>
          </w:p>
        </w:tc>
        <w:tc>
          <w:tcPr>
            <w:gridSpan w:val="3"/>
          </w:tcPr>
          <w:p w:rsidR="00000000" w:rsidDel="00000000" w:rsidP="00000000" w:rsidRDefault="00000000" w:rsidRPr="00000000" w14:paraId="000005D7">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gridSpan w:val="2"/>
          </w:tcPr>
          <w:p w:rsidR="00000000" w:rsidDel="00000000" w:rsidP="00000000" w:rsidRDefault="00000000" w:rsidRPr="00000000" w14:paraId="000005DA">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c>
          <w:tcPr/>
          <w:p w:rsidR="00000000" w:rsidDel="00000000" w:rsidP="00000000" w:rsidRDefault="00000000" w:rsidRPr="00000000" w14:paraId="000005DC">
            <w:pPr>
              <w:widowControl w:val="0"/>
              <w:spacing w:line="240" w:lineRule="auto"/>
              <w:ind w:left="0" w:firstLine="0"/>
              <w:rPr>
                <w:rFonts w:ascii="Times New Roman" w:cs="Times New Roman" w:eastAsia="Times New Roman" w:hAnsi="Times New Roman"/>
                <w:sz w:val="14"/>
                <w:szCs w:val="14"/>
                <w:vertAlign w:val="baseline"/>
              </w:rPr>
            </w:pPr>
            <w:r w:rsidDel="00000000" w:rsidR="00000000" w:rsidRPr="00000000">
              <w:rPr>
                <w:rtl w:val="0"/>
              </w:rPr>
            </w:r>
          </w:p>
        </w:tc>
      </w:tr>
    </w:tbl>
    <w:p w:rsidR="00000000" w:rsidDel="00000000" w:rsidP="00000000" w:rsidRDefault="00000000" w:rsidRPr="00000000" w14:paraId="000005DD">
      <w:pPr>
        <w:ind w:left="0" w:hanging="2"/>
        <w:jc w:val="both"/>
        <w:rPr>
          <w:sz w:val="20"/>
          <w:szCs w:val="20"/>
        </w:rPr>
      </w:pPr>
      <w:r w:rsidDel="00000000" w:rsidR="00000000" w:rsidRPr="00000000">
        <w:rPr>
          <w:rtl w:val="0"/>
        </w:rPr>
      </w:r>
    </w:p>
    <w:p w:rsidR="00000000" w:rsidDel="00000000" w:rsidP="00000000" w:rsidRDefault="00000000" w:rsidRPr="00000000" w14:paraId="000005DE">
      <w:pPr>
        <w:widowControl w:val="0"/>
        <w:spacing w:before="9" w:line="364" w:lineRule="auto"/>
        <w:ind w:left="3746" w:firstLine="0"/>
        <w:rPr>
          <w:rFonts w:ascii="Calibri" w:cs="Calibri" w:eastAsia="Calibri" w:hAnsi="Calibri"/>
          <w:b w:val="1"/>
          <w:sz w:val="32"/>
          <w:szCs w:val="32"/>
          <w:vertAlign w:val="baseline"/>
        </w:rPr>
      </w:pPr>
      <w:r w:rsidDel="00000000" w:rsidR="00000000" w:rsidRPr="00000000">
        <w:rPr>
          <w:rFonts w:ascii="Calibri" w:cs="Calibri" w:eastAsia="Calibri" w:hAnsi="Calibri"/>
          <w:b w:val="1"/>
          <w:sz w:val="32"/>
          <w:szCs w:val="32"/>
          <w:vertAlign w:val="baseline"/>
        </w:rPr>
        <mc:AlternateContent>
          <mc:Choice Requires="wpg">
            <w:drawing>
              <wp:anchor allowOverlap="1" behindDoc="0" distB="0" distT="0" distL="0" distR="0" hidden="0" layoutInCell="1" locked="0" relativeHeight="0" simplePos="0">
                <wp:simplePos x="0" y="0"/>
                <wp:positionH relativeFrom="page">
                  <wp:posOffset>5596281</wp:posOffset>
                </wp:positionH>
                <wp:positionV relativeFrom="page">
                  <wp:posOffset>555232</wp:posOffset>
                </wp:positionV>
                <wp:extent cx="1116965" cy="172085"/>
                <wp:effectExtent b="0" l="0" r="0" t="0"/>
                <wp:wrapNone/>
                <wp:docPr id="1064" name=""/>
                <a:graphic>
                  <a:graphicData uri="http://schemas.microsoft.com/office/word/2010/wordprocessingShape">
                    <wps:wsp>
                      <wps:cNvSpPr/>
                      <wps:cNvPr id="9" name="Shape 9"/>
                      <wps:spPr>
                        <a:xfrm>
                          <a:off x="4797043" y="3703483"/>
                          <a:ext cx="1097915" cy="153035"/>
                        </a:xfrm>
                        <a:prstGeom prst="rect">
                          <a:avLst/>
                        </a:prstGeom>
                        <a:noFill/>
                        <a:ln>
                          <a:noFill/>
                        </a:ln>
                      </wps:spPr>
                      <wps:txbx>
                        <w:txbxContent>
                          <w:p w:rsidR="00000000" w:rsidDel="00000000" w:rsidP="00000000" w:rsidRDefault="00000000" w:rsidRPr="00000000">
                            <w:pPr>
                              <w:spacing w:after="120" w:before="0" w:line="222.9999876022339"/>
                              <w:ind w:left="0" w:right="0" w:firstLine="-2.0000000298023224"/>
                              <w:jc w:val="left"/>
                              <w:textDirection w:val="btLr"/>
                            </w:pPr>
                            <w:r w:rsidDel="00000000" w:rsidR="00000000" w:rsidRPr="00000000">
                              <w:rPr>
                                <w:rFonts w:ascii="Courier New" w:cs="Courier New" w:eastAsia="Courier New" w:hAnsi="Courier New"/>
                                <w:b w:val="0"/>
                                <w:i w:val="0"/>
                                <w:smallCaps w:val="0"/>
                                <w:strike w:val="0"/>
                                <w:color w:val="ff0000"/>
                                <w:sz w:val="28"/>
                                <w:vertAlign w:val="baseline"/>
                              </w:rPr>
                              <w:t xml:space="preserve">ATTACHMENT C</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page">
                  <wp:posOffset>5596281</wp:posOffset>
                </wp:positionH>
                <wp:positionV relativeFrom="page">
                  <wp:posOffset>555232</wp:posOffset>
                </wp:positionV>
                <wp:extent cx="1116965" cy="172085"/>
                <wp:effectExtent b="0" l="0" r="0" t="0"/>
                <wp:wrapNone/>
                <wp:docPr id="1064"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1116965" cy="172085"/>
                        </a:xfrm>
                        <a:prstGeom prst="rect"/>
                        <a:ln/>
                      </pic:spPr>
                    </pic:pic>
                  </a:graphicData>
                </a:graphic>
              </wp:anchor>
            </w:drawing>
          </mc:Fallback>
        </mc:AlternateContent>
      </w:r>
      <w:r w:rsidDel="00000000" w:rsidR="00000000" w:rsidRPr="00000000">
        <w:rPr>
          <w:rFonts w:ascii="Calibri" w:cs="Calibri" w:eastAsia="Calibri" w:hAnsi="Calibri"/>
          <w:b w:val="1"/>
          <w:sz w:val="32"/>
          <w:szCs w:val="32"/>
          <w:vertAlign w:val="baseline"/>
          <w:rtl w:val="0"/>
        </w:rPr>
        <w:t xml:space="preserve">BOYS LACROSSE DIVISIONS 2024</w:t>
      </w:r>
      <w:r w:rsidDel="00000000" w:rsidR="00000000" w:rsidRPr="00000000">
        <w:drawing>
          <wp:anchor allowOverlap="1" behindDoc="0" distB="0" distT="0" distL="0" distR="0" hidden="0" layoutInCell="1" locked="0" relativeHeight="0" simplePos="0">
            <wp:simplePos x="0" y="0"/>
            <wp:positionH relativeFrom="column">
              <wp:posOffset>1007208</wp:posOffset>
            </wp:positionH>
            <wp:positionV relativeFrom="paragraph">
              <wp:posOffset>4119</wp:posOffset>
            </wp:positionV>
            <wp:extent cx="809694" cy="723900"/>
            <wp:effectExtent b="0" l="0" r="0" t="0"/>
            <wp:wrapNone/>
            <wp:docPr id="1077"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809694" cy="723900"/>
                    </a:xfrm>
                    <a:prstGeom prst="rect"/>
                    <a:ln/>
                  </pic:spPr>
                </pic:pic>
              </a:graphicData>
            </a:graphic>
          </wp:anchor>
        </w:drawing>
      </w:r>
    </w:p>
    <w:p w:rsidR="00000000" w:rsidDel="00000000" w:rsidP="00000000" w:rsidRDefault="00000000" w:rsidRPr="00000000" w14:paraId="000005DF">
      <w:pPr>
        <w:widowControl w:val="0"/>
        <w:spacing w:line="263.00000000000006" w:lineRule="auto"/>
        <w:ind w:left="3737" w:firstLine="0"/>
        <w:rPr>
          <w:rFonts w:ascii="Calibri" w:cs="Calibri" w:eastAsia="Calibri" w:hAnsi="Calibri"/>
          <w:b w:val="1"/>
          <w:vertAlign w:val="baseline"/>
        </w:rPr>
      </w:pPr>
      <w:r w:rsidDel="00000000" w:rsidR="00000000" w:rsidRPr="00000000">
        <w:rPr>
          <w:rFonts w:ascii="Calibri" w:cs="Calibri" w:eastAsia="Calibri" w:hAnsi="Calibri"/>
          <w:b w:val="1"/>
          <w:vertAlign w:val="baseline"/>
          <w:rtl w:val="0"/>
        </w:rPr>
        <w:t xml:space="preserve">Based On Competitive Equity</w:t>
      </w:r>
    </w:p>
    <w:p w:rsidR="00000000" w:rsidDel="00000000" w:rsidP="00000000" w:rsidRDefault="00000000" w:rsidRPr="00000000" w14:paraId="000005E0">
      <w:pPr>
        <w:widowControl w:val="0"/>
        <w:spacing w:line="216" w:lineRule="auto"/>
        <w:ind w:left="3730" w:firstLine="0"/>
        <w:rPr>
          <w:rFonts w:ascii="Calibri" w:cs="Calibri" w:eastAsia="Calibri" w:hAnsi="Calibri"/>
          <w:b w:val="1"/>
          <w:sz w:val="18"/>
          <w:szCs w:val="18"/>
          <w:vertAlign w:val="baseline"/>
        </w:rPr>
      </w:pPr>
      <w:r w:rsidDel="00000000" w:rsidR="00000000" w:rsidRPr="00000000">
        <w:rPr>
          <w:rFonts w:ascii="Calibri" w:cs="Calibri" w:eastAsia="Calibri" w:hAnsi="Calibri"/>
          <w:b w:val="1"/>
          <w:sz w:val="18"/>
          <w:szCs w:val="18"/>
          <w:vertAlign w:val="baseline"/>
          <w:rtl w:val="0"/>
        </w:rPr>
        <w:t xml:space="preserve">UPDATED: 5/24/23</w:t>
      </w:r>
    </w:p>
    <w:p w:rsidR="00000000" w:rsidDel="00000000" w:rsidP="00000000" w:rsidRDefault="00000000" w:rsidRPr="00000000" w14:paraId="000005E1">
      <w:pPr>
        <w:widowControl w:val="0"/>
        <w:spacing w:before="19" w:line="240" w:lineRule="auto"/>
        <w:ind w:left="3730" w:firstLine="0"/>
        <w:rPr>
          <w:rFonts w:ascii="Calibri" w:cs="Calibri" w:eastAsia="Calibri" w:hAnsi="Calibri"/>
          <w:b w:val="1"/>
          <w:vertAlign w:val="baseline"/>
        </w:rPr>
      </w:pPr>
      <w:r w:rsidDel="00000000" w:rsidR="00000000" w:rsidRPr="00000000">
        <w:rPr>
          <w:rFonts w:ascii="Calibri" w:cs="Calibri" w:eastAsia="Calibri" w:hAnsi="Calibri"/>
          <w:b w:val="1"/>
          <w:color w:val="ff0000"/>
          <w:vertAlign w:val="baseline"/>
          <w:rtl w:val="0"/>
        </w:rPr>
        <w:t xml:space="preserve">PENDING BOARD APPROVAL</w:t>
      </w:r>
      <w:r w:rsidDel="00000000" w:rsidR="00000000" w:rsidRPr="00000000">
        <w:rPr>
          <w:rtl w:val="0"/>
        </w:rPr>
      </w:r>
    </w:p>
    <w:p w:rsidR="00000000" w:rsidDel="00000000" w:rsidP="00000000" w:rsidRDefault="00000000" w:rsidRPr="00000000" w14:paraId="000005E2">
      <w:pPr>
        <w:widowControl w:val="0"/>
        <w:spacing w:before="5" w:line="240" w:lineRule="auto"/>
        <w:ind w:left="0" w:firstLine="0"/>
        <w:rPr>
          <w:rFonts w:ascii="Calibri" w:cs="Calibri" w:eastAsia="Calibri" w:hAnsi="Calibri"/>
          <w:b w:val="1"/>
          <w:vertAlign w:val="baseline"/>
        </w:rPr>
      </w:pPr>
      <w:r w:rsidDel="00000000" w:rsidR="00000000" w:rsidRPr="00000000">
        <w:rPr>
          <w:rtl w:val="0"/>
        </w:rPr>
      </w:r>
    </w:p>
    <w:tbl>
      <w:tblPr>
        <w:tblStyle w:val="Table14"/>
        <w:tblW w:w="8074.999999999999" w:type="dxa"/>
        <w:jc w:val="left"/>
        <w:tblInd w:w="1835.0" w:type="dxa"/>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000"/>
      </w:tblPr>
      <w:tblGrid>
        <w:gridCol w:w="1887"/>
        <w:gridCol w:w="1966"/>
        <w:gridCol w:w="2143"/>
        <w:gridCol w:w="2079"/>
        <w:tblGridChange w:id="0">
          <w:tblGrid>
            <w:gridCol w:w="1887"/>
            <w:gridCol w:w="1966"/>
            <w:gridCol w:w="2143"/>
            <w:gridCol w:w="2079"/>
          </w:tblGrid>
        </w:tblGridChange>
      </w:tblGrid>
      <w:tr>
        <w:trPr>
          <w:cantSplit w:val="0"/>
          <w:trHeight w:val="286" w:hRule="atLeast"/>
          <w:tblHeader w:val="0"/>
        </w:trPr>
        <w:tc>
          <w:tcPr>
            <w:gridSpan w:val="4"/>
            <w:tcBorders>
              <w:bottom w:color="000000" w:space="0" w:sz="8" w:val="single"/>
            </w:tcBorders>
          </w:tcPr>
          <w:p w:rsidR="00000000" w:rsidDel="00000000" w:rsidP="00000000" w:rsidRDefault="00000000" w:rsidRPr="00000000" w14:paraId="000005E3">
            <w:pPr>
              <w:widowControl w:val="0"/>
              <w:spacing w:before="1" w:line="240" w:lineRule="auto"/>
              <w:ind w:left="2343" w:right="2287" w:firstLine="0"/>
              <w:jc w:val="center"/>
              <w:rPr>
                <w:rFonts w:ascii="Arial" w:cs="Arial" w:eastAsia="Arial" w:hAnsi="Arial"/>
                <w:b w:val="1"/>
                <w:sz w:val="22"/>
                <w:szCs w:val="22"/>
                <w:vertAlign w:val="baseline"/>
              </w:rPr>
            </w:pPr>
            <w:r w:rsidDel="00000000" w:rsidR="00000000" w:rsidRPr="00000000">
              <w:rPr>
                <w:rFonts w:ascii="Arial" w:cs="Arial" w:eastAsia="Arial" w:hAnsi="Arial"/>
                <w:b w:val="1"/>
                <w:sz w:val="22"/>
                <w:szCs w:val="22"/>
                <w:vertAlign w:val="baseline"/>
                <w:rtl w:val="0"/>
              </w:rPr>
              <w:t xml:space="preserve">BOYS</w:t>
            </w:r>
          </w:p>
        </w:tc>
      </w:tr>
      <w:tr>
        <w:trPr>
          <w:cantSplit w:val="0"/>
          <w:trHeight w:val="299" w:hRule="atLeast"/>
          <w:tblHeader w:val="0"/>
        </w:trPr>
        <w:tc>
          <w:tcPr>
            <w:gridSpan w:val="4"/>
            <w:tcBorders>
              <w:top w:color="000000" w:space="0" w:sz="8" w:val="single"/>
              <w:bottom w:color="000000" w:space="0" w:sz="8" w:val="single"/>
            </w:tcBorders>
          </w:tcPr>
          <w:p w:rsidR="00000000" w:rsidDel="00000000" w:rsidP="00000000" w:rsidRDefault="00000000" w:rsidRPr="00000000" w14:paraId="000005E7">
            <w:pPr>
              <w:widowControl w:val="0"/>
              <w:spacing w:before="14" w:line="240" w:lineRule="auto"/>
              <w:ind w:left="2342" w:right="2287" w:firstLine="0"/>
              <w:jc w:val="center"/>
              <w:rPr>
                <w:rFonts w:ascii="Arial" w:cs="Arial" w:eastAsia="Arial" w:hAnsi="Arial"/>
                <w:b w:val="1"/>
                <w:sz w:val="22"/>
                <w:szCs w:val="22"/>
                <w:vertAlign w:val="baseline"/>
              </w:rPr>
            </w:pPr>
            <w:r w:rsidDel="00000000" w:rsidR="00000000" w:rsidRPr="00000000">
              <w:rPr>
                <w:rFonts w:ascii="Arial" w:cs="Arial" w:eastAsia="Arial" w:hAnsi="Arial"/>
                <w:b w:val="1"/>
                <w:sz w:val="22"/>
                <w:szCs w:val="22"/>
                <w:vertAlign w:val="baseline"/>
                <w:rtl w:val="0"/>
              </w:rPr>
              <w:t xml:space="preserve">DIVISION I - UP TO 16-TEAM BRACKET</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5EB">
            <w:pPr>
              <w:widowControl w:val="0"/>
              <w:spacing w:before="18"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Amador Valley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EC">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Dublin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ED">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Monte Vista</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5EE">
            <w:pPr>
              <w:widowControl w:val="0"/>
              <w:spacing w:before="18" w:line="240" w:lineRule="auto"/>
              <w:ind w:left="43"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Roseville</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5EF">
            <w:pPr>
              <w:widowControl w:val="0"/>
              <w:spacing w:before="18"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Bella Vista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F0">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Folsom</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F1">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Napa High School</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5F2">
            <w:pPr>
              <w:widowControl w:val="0"/>
              <w:spacing w:before="18" w:line="240" w:lineRule="auto"/>
              <w:ind w:left="43"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San Ramon Valley</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5F3">
            <w:pPr>
              <w:widowControl w:val="0"/>
              <w:spacing w:before="18"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Berkeley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F4">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Foothill (Pleasanton)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F5">
            <w:pPr>
              <w:widowControl w:val="0"/>
              <w:spacing w:before="21" w:line="229"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Nevada Union</w:t>
            </w:r>
          </w:p>
        </w:tc>
        <w:tc>
          <w:tcPr>
            <w:tcBorders>
              <w:top w:color="000000" w:space="0" w:sz="8" w:val="single"/>
              <w:left w:color="000000" w:space="0" w:sz="8" w:val="single"/>
              <w:bottom w:color="000000" w:space="0" w:sz="8" w:val="single"/>
            </w:tcBorders>
            <w:shd w:fill="a9d08e" w:val="clear"/>
          </w:tcPr>
          <w:p w:rsidR="00000000" w:rsidDel="00000000" w:rsidP="00000000" w:rsidRDefault="00000000" w:rsidRPr="00000000" w14:paraId="000005F6">
            <w:pPr>
              <w:widowControl w:val="0"/>
              <w:spacing w:before="18" w:line="240" w:lineRule="auto"/>
              <w:ind w:left="43" w:firstLine="0"/>
              <w:rPr>
                <w:rFonts w:ascii="Arial" w:cs="Arial" w:eastAsia="Arial" w:hAnsi="Arial"/>
                <w:b w:val="1"/>
                <w:sz w:val="20"/>
                <w:szCs w:val="20"/>
                <w:vertAlign w:val="baseline"/>
              </w:rPr>
            </w:pPr>
            <w:r w:rsidDel="00000000" w:rsidR="00000000" w:rsidRPr="00000000">
              <w:rPr>
                <w:rFonts w:ascii="Arial" w:cs="Arial" w:eastAsia="Arial" w:hAnsi="Arial"/>
                <w:b w:val="1"/>
                <w:sz w:val="20"/>
                <w:szCs w:val="20"/>
                <w:vertAlign w:val="baseline"/>
                <w:rtl w:val="0"/>
              </w:rPr>
              <w:t xml:space="preserve">Tamalpais C4</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5F7">
            <w:pPr>
              <w:widowControl w:val="0"/>
              <w:spacing w:before="18"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California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F8">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George Washington (Sf)</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F9">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Newark Memorial</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5FA">
            <w:pPr>
              <w:widowControl w:val="0"/>
              <w:spacing w:before="18" w:line="240" w:lineRule="auto"/>
              <w:ind w:left="43"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Vintage</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5FB">
            <w:pPr>
              <w:widowControl w:val="0"/>
              <w:spacing w:before="18"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Casa Grande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FC">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Granada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FD">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Oak Ridge</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5FE">
            <w:pPr>
              <w:widowControl w:val="0"/>
              <w:spacing w:before="18" w:line="240" w:lineRule="auto"/>
              <w:ind w:left="43"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Vista Del Lago</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5FF">
            <w:pPr>
              <w:widowControl w:val="0"/>
              <w:spacing w:before="18"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Clayton Valley Charter</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00">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Granite Bay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01">
            <w:pPr>
              <w:widowControl w:val="0"/>
              <w:spacing w:before="21" w:line="229"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Oakmont</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602">
            <w:pPr>
              <w:widowControl w:val="0"/>
              <w:spacing w:before="18" w:line="240" w:lineRule="auto"/>
              <w:ind w:left="43"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Washington (Fremont)</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603">
            <w:pPr>
              <w:widowControl w:val="0"/>
              <w:spacing w:before="18"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Davis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04">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Grant</w:t>
            </w:r>
          </w:p>
        </w:tc>
        <w:tc>
          <w:tcPr>
            <w:tcBorders>
              <w:top w:color="000000" w:space="0" w:sz="8" w:val="single"/>
              <w:left w:color="000000" w:space="0" w:sz="8" w:val="single"/>
              <w:bottom w:color="000000" w:space="0" w:sz="8" w:val="single"/>
              <w:right w:color="000000" w:space="0" w:sz="8" w:val="single"/>
            </w:tcBorders>
            <w:shd w:fill="a9d08e" w:val="clear"/>
          </w:tcPr>
          <w:p w:rsidR="00000000" w:rsidDel="00000000" w:rsidP="00000000" w:rsidRDefault="00000000" w:rsidRPr="00000000" w14:paraId="00000605">
            <w:pPr>
              <w:widowControl w:val="0"/>
              <w:spacing w:before="18" w:line="240" w:lineRule="auto"/>
              <w:ind w:left="42" w:firstLine="0"/>
              <w:rPr>
                <w:rFonts w:ascii="Arial" w:cs="Arial" w:eastAsia="Arial" w:hAnsi="Arial"/>
                <w:b w:val="1"/>
                <w:sz w:val="20"/>
                <w:szCs w:val="20"/>
                <w:vertAlign w:val="baseline"/>
              </w:rPr>
            </w:pPr>
            <w:r w:rsidDel="00000000" w:rsidR="00000000" w:rsidRPr="00000000">
              <w:rPr>
                <w:rFonts w:ascii="Arial" w:cs="Arial" w:eastAsia="Arial" w:hAnsi="Arial"/>
                <w:b w:val="1"/>
                <w:sz w:val="20"/>
                <w:szCs w:val="20"/>
                <w:vertAlign w:val="baseline"/>
                <w:rtl w:val="0"/>
              </w:rPr>
              <w:t xml:space="preserve">Piedmont C4</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606">
            <w:pPr>
              <w:widowControl w:val="0"/>
              <w:spacing w:before="18" w:line="240" w:lineRule="auto"/>
              <w:ind w:left="43"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West Park</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607">
            <w:pPr>
              <w:widowControl w:val="0"/>
              <w:spacing w:before="19"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De La Salle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08">
            <w:pPr>
              <w:widowControl w:val="0"/>
              <w:spacing w:before="19"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Jesuit</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09">
            <w:pPr>
              <w:widowControl w:val="0"/>
              <w:spacing w:before="19"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Redwood</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60A">
            <w:pPr>
              <w:widowControl w:val="0"/>
              <w:spacing w:before="19" w:line="240" w:lineRule="auto"/>
              <w:ind w:left="43"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Whitney</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60B">
            <w:pPr>
              <w:widowControl w:val="0"/>
              <w:spacing w:before="18"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Del Oro</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0C">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Lincoln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0D">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Rio Americano</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60E">
            <w:pPr>
              <w:widowControl w:val="0"/>
              <w:spacing w:before="18" w:line="240" w:lineRule="auto"/>
              <w:ind w:left="43"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Windsor</w:t>
            </w:r>
          </w:p>
        </w:tc>
      </w:tr>
      <w:tr>
        <w:trPr>
          <w:cantSplit w:val="0"/>
          <w:trHeight w:val="272" w:hRule="atLeast"/>
          <w:tblHeader w:val="0"/>
        </w:trPr>
        <w:tc>
          <w:tcPr>
            <w:tcBorders>
              <w:top w:color="000000" w:space="0" w:sz="8" w:val="single"/>
              <w:right w:color="000000" w:space="0" w:sz="8" w:val="single"/>
            </w:tcBorders>
          </w:tcPr>
          <w:p w:rsidR="00000000" w:rsidDel="00000000" w:rsidP="00000000" w:rsidRDefault="00000000" w:rsidRPr="00000000" w14:paraId="0000060F">
            <w:pPr>
              <w:widowControl w:val="0"/>
              <w:spacing w:before="25" w:line="227"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Dougherty Valley</w:t>
            </w:r>
          </w:p>
        </w:tc>
        <w:tc>
          <w:tcPr>
            <w:tcBorders>
              <w:top w:color="000000" w:space="0" w:sz="8" w:val="single"/>
              <w:left w:color="000000" w:space="0" w:sz="8" w:val="single"/>
              <w:right w:color="000000" w:space="0" w:sz="8" w:val="single"/>
            </w:tcBorders>
          </w:tcPr>
          <w:p w:rsidR="00000000" w:rsidDel="00000000" w:rsidP="00000000" w:rsidRDefault="00000000" w:rsidRPr="00000000" w14:paraId="00000610">
            <w:pPr>
              <w:widowControl w:val="0"/>
              <w:spacing w:before="25" w:line="227"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Marin Catholic</w:t>
            </w:r>
          </w:p>
        </w:tc>
        <w:tc>
          <w:tcPr>
            <w:tcBorders>
              <w:top w:color="000000" w:space="0" w:sz="8" w:val="single"/>
              <w:left w:color="000000" w:space="0" w:sz="8" w:val="single"/>
              <w:right w:color="000000" w:space="0" w:sz="8" w:val="single"/>
            </w:tcBorders>
          </w:tcPr>
          <w:p w:rsidR="00000000" w:rsidDel="00000000" w:rsidP="00000000" w:rsidRDefault="00000000" w:rsidRPr="00000000" w14:paraId="00000611">
            <w:pPr>
              <w:widowControl w:val="0"/>
              <w:spacing w:before="25" w:line="227"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Rocklin</w:t>
            </w:r>
          </w:p>
        </w:tc>
        <w:tc>
          <w:tcPr>
            <w:tcBorders>
              <w:top w:color="000000" w:space="0" w:sz="8" w:val="single"/>
              <w:left w:color="000000" w:space="0" w:sz="8" w:val="single"/>
            </w:tcBorders>
          </w:tcPr>
          <w:p w:rsidR="00000000" w:rsidDel="00000000" w:rsidP="00000000" w:rsidRDefault="00000000" w:rsidRPr="00000000" w14:paraId="00000612">
            <w:pPr>
              <w:widowControl w:val="0"/>
              <w:spacing w:before="25" w:line="227" w:lineRule="auto"/>
              <w:ind w:left="43"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Woodcreek</w:t>
            </w:r>
          </w:p>
        </w:tc>
      </w:tr>
    </w:tbl>
    <w:p w:rsidR="00000000" w:rsidDel="00000000" w:rsidP="00000000" w:rsidRDefault="00000000" w:rsidRPr="00000000" w14:paraId="00000613">
      <w:pPr>
        <w:widowControl w:val="0"/>
        <w:spacing w:after="1" w:before="8" w:line="240" w:lineRule="auto"/>
        <w:ind w:left="0" w:firstLine="0"/>
        <w:rPr>
          <w:rFonts w:ascii="Calibri" w:cs="Calibri" w:eastAsia="Calibri" w:hAnsi="Calibri"/>
          <w:b w:val="1"/>
          <w:sz w:val="21"/>
          <w:szCs w:val="21"/>
          <w:vertAlign w:val="baseline"/>
        </w:rPr>
      </w:pPr>
      <w:r w:rsidDel="00000000" w:rsidR="00000000" w:rsidRPr="00000000">
        <w:rPr>
          <w:rtl w:val="0"/>
        </w:rPr>
      </w:r>
    </w:p>
    <w:tbl>
      <w:tblPr>
        <w:tblStyle w:val="Table15"/>
        <w:tblW w:w="8074.999999999999" w:type="dxa"/>
        <w:jc w:val="left"/>
        <w:tblInd w:w="1835.0" w:type="dxa"/>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000"/>
      </w:tblPr>
      <w:tblGrid>
        <w:gridCol w:w="1887"/>
        <w:gridCol w:w="1966"/>
        <w:gridCol w:w="2143"/>
        <w:gridCol w:w="2079"/>
        <w:tblGridChange w:id="0">
          <w:tblGrid>
            <w:gridCol w:w="1887"/>
            <w:gridCol w:w="1966"/>
            <w:gridCol w:w="2143"/>
            <w:gridCol w:w="2079"/>
          </w:tblGrid>
        </w:tblGridChange>
      </w:tblGrid>
      <w:tr>
        <w:trPr>
          <w:cantSplit w:val="0"/>
          <w:trHeight w:val="286" w:hRule="atLeast"/>
          <w:tblHeader w:val="0"/>
        </w:trPr>
        <w:tc>
          <w:tcPr>
            <w:gridSpan w:val="4"/>
            <w:tcBorders>
              <w:bottom w:color="000000" w:space="0" w:sz="8" w:val="single"/>
            </w:tcBorders>
          </w:tcPr>
          <w:p w:rsidR="00000000" w:rsidDel="00000000" w:rsidP="00000000" w:rsidRDefault="00000000" w:rsidRPr="00000000" w14:paraId="00000614">
            <w:pPr>
              <w:widowControl w:val="0"/>
              <w:spacing w:before="1" w:line="240" w:lineRule="auto"/>
              <w:ind w:left="2343" w:right="2287" w:firstLine="0"/>
              <w:jc w:val="center"/>
              <w:rPr>
                <w:rFonts w:ascii="Arial" w:cs="Arial" w:eastAsia="Arial" w:hAnsi="Arial"/>
                <w:b w:val="1"/>
                <w:sz w:val="22"/>
                <w:szCs w:val="22"/>
                <w:vertAlign w:val="baseline"/>
              </w:rPr>
            </w:pPr>
            <w:r w:rsidDel="00000000" w:rsidR="00000000" w:rsidRPr="00000000">
              <w:rPr>
                <w:rFonts w:ascii="Arial" w:cs="Arial" w:eastAsia="Arial" w:hAnsi="Arial"/>
                <w:b w:val="1"/>
                <w:sz w:val="22"/>
                <w:szCs w:val="22"/>
                <w:vertAlign w:val="baseline"/>
                <w:rtl w:val="0"/>
              </w:rPr>
              <w:t xml:space="preserve">BOYS</w:t>
            </w:r>
          </w:p>
        </w:tc>
      </w:tr>
      <w:tr>
        <w:trPr>
          <w:cantSplit w:val="0"/>
          <w:trHeight w:val="299" w:hRule="atLeast"/>
          <w:tblHeader w:val="0"/>
        </w:trPr>
        <w:tc>
          <w:tcPr>
            <w:gridSpan w:val="4"/>
            <w:tcBorders>
              <w:top w:color="000000" w:space="0" w:sz="8" w:val="single"/>
              <w:bottom w:color="000000" w:space="0" w:sz="8" w:val="single"/>
            </w:tcBorders>
          </w:tcPr>
          <w:p w:rsidR="00000000" w:rsidDel="00000000" w:rsidP="00000000" w:rsidRDefault="00000000" w:rsidRPr="00000000" w14:paraId="00000618">
            <w:pPr>
              <w:widowControl w:val="0"/>
              <w:spacing w:before="14" w:line="240" w:lineRule="auto"/>
              <w:ind w:left="2345" w:right="2287" w:firstLine="0"/>
              <w:jc w:val="center"/>
              <w:rPr>
                <w:rFonts w:ascii="Arial" w:cs="Arial" w:eastAsia="Arial" w:hAnsi="Arial"/>
                <w:b w:val="1"/>
                <w:sz w:val="22"/>
                <w:szCs w:val="22"/>
                <w:vertAlign w:val="baseline"/>
              </w:rPr>
            </w:pPr>
            <w:r w:rsidDel="00000000" w:rsidR="00000000" w:rsidRPr="00000000">
              <w:rPr>
                <w:rFonts w:ascii="Arial" w:cs="Arial" w:eastAsia="Arial" w:hAnsi="Arial"/>
                <w:b w:val="1"/>
                <w:sz w:val="22"/>
                <w:szCs w:val="22"/>
                <w:vertAlign w:val="baseline"/>
                <w:rtl w:val="0"/>
              </w:rPr>
              <w:t xml:space="preserve">DIVISION II - UP TO 16-TEAM BRACKET</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61C">
            <w:pPr>
              <w:widowControl w:val="0"/>
              <w:spacing w:before="18"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Acalanes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1D">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Casa Robles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1E">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Livermore</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61F">
            <w:pPr>
              <w:widowControl w:val="0"/>
              <w:spacing w:before="18" w:line="240" w:lineRule="auto"/>
              <w:ind w:left="43"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San Rafael</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620">
            <w:pPr>
              <w:widowControl w:val="0"/>
              <w:spacing w:before="18"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Alhambra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21">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Christian Brothers</w:t>
            </w:r>
          </w:p>
        </w:tc>
        <w:tc>
          <w:tcPr>
            <w:tcBorders>
              <w:top w:color="000000" w:space="0" w:sz="8" w:val="single"/>
              <w:left w:color="000000" w:space="0" w:sz="8" w:val="single"/>
              <w:bottom w:color="000000" w:space="0" w:sz="8" w:val="single"/>
              <w:right w:color="000000" w:space="0" w:sz="8" w:val="single"/>
            </w:tcBorders>
            <w:shd w:fill="fc9f8d" w:val="clear"/>
          </w:tcPr>
          <w:p w:rsidR="00000000" w:rsidDel="00000000" w:rsidP="00000000" w:rsidRDefault="00000000" w:rsidRPr="00000000" w14:paraId="00000622">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Marin Academy L24</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623">
            <w:pPr>
              <w:widowControl w:val="0"/>
              <w:spacing w:before="18" w:line="240" w:lineRule="auto"/>
              <w:ind w:left="43"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Sf University</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624">
            <w:pPr>
              <w:widowControl w:val="0"/>
              <w:spacing w:before="18"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Archie Williams</w:t>
            </w:r>
          </w:p>
        </w:tc>
        <w:tc>
          <w:tcPr>
            <w:tcBorders>
              <w:top w:color="000000" w:space="0" w:sz="8" w:val="single"/>
              <w:left w:color="000000" w:space="0" w:sz="8" w:val="single"/>
              <w:bottom w:color="000000" w:space="0" w:sz="8" w:val="single"/>
              <w:right w:color="000000" w:space="0" w:sz="8" w:val="single"/>
            </w:tcBorders>
            <w:shd w:fill="fc9f8d" w:val="clear"/>
          </w:tcPr>
          <w:p w:rsidR="00000000" w:rsidDel="00000000" w:rsidP="00000000" w:rsidRDefault="00000000" w:rsidRPr="00000000" w14:paraId="00000625">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College Park</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26">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Miramonte</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627">
            <w:pPr>
              <w:widowControl w:val="0"/>
              <w:spacing w:before="18" w:line="240" w:lineRule="auto"/>
              <w:ind w:left="43"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Sonoma Academy</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628">
            <w:pPr>
              <w:widowControl w:val="0"/>
              <w:spacing w:before="19"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Bay School</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29">
            <w:pPr>
              <w:widowControl w:val="0"/>
              <w:spacing w:before="19"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Convent &amp; Stuart Hall</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2A">
            <w:pPr>
              <w:widowControl w:val="0"/>
              <w:spacing w:before="19"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Moreau Catholic</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62B">
            <w:pPr>
              <w:widowControl w:val="0"/>
              <w:spacing w:before="19" w:line="240" w:lineRule="auto"/>
              <w:ind w:left="43"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Sonoma Valley</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62C">
            <w:pPr>
              <w:widowControl w:val="0"/>
              <w:spacing w:before="18"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Bentley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2D">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Drew</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2E">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Northgate L18</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62F">
            <w:pPr>
              <w:widowControl w:val="0"/>
              <w:spacing w:before="18" w:line="240" w:lineRule="auto"/>
              <w:ind w:left="43"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St. Mary’s (Stockton)</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630">
            <w:pPr>
              <w:widowControl w:val="0"/>
              <w:spacing w:before="18"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Berean Christian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31">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Foothill (Sac)</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32">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Novato</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633">
            <w:pPr>
              <w:widowControl w:val="0"/>
              <w:spacing w:before="18" w:line="240" w:lineRule="auto"/>
              <w:ind w:left="43"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St. Vincent</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634">
            <w:pPr>
              <w:widowControl w:val="0"/>
              <w:spacing w:before="18"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Bishop O’Dowd</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35">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Head-Royce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36">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Petaluma</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637">
            <w:pPr>
              <w:widowControl w:val="0"/>
              <w:spacing w:before="18" w:line="240" w:lineRule="auto"/>
              <w:ind w:left="43"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Terra Linda</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638">
            <w:pPr>
              <w:widowControl w:val="0"/>
              <w:spacing w:before="18"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Branson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39">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Justin-Siena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3A">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Rancho Cotate L19</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63B">
            <w:pPr>
              <w:widowControl w:val="0"/>
              <w:spacing w:before="18" w:line="240" w:lineRule="auto"/>
              <w:ind w:left="43"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Urban School</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63C">
            <w:pPr>
              <w:widowControl w:val="0"/>
              <w:spacing w:before="18"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Campolindo L19</w:t>
            </w:r>
          </w:p>
        </w:tc>
        <w:tc>
          <w:tcPr>
            <w:tcBorders>
              <w:top w:color="000000" w:space="0" w:sz="8" w:val="single"/>
              <w:left w:color="000000" w:space="0" w:sz="8" w:val="single"/>
              <w:bottom w:color="000000" w:space="0" w:sz="8" w:val="single"/>
              <w:right w:color="000000" w:space="0" w:sz="8" w:val="single"/>
            </w:tcBorders>
            <w:shd w:fill="fc9f8d" w:val="clear"/>
          </w:tcPr>
          <w:p w:rsidR="00000000" w:rsidDel="00000000" w:rsidP="00000000" w:rsidRDefault="00000000" w:rsidRPr="00000000" w14:paraId="0000063D">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Las Lomas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3E">
            <w:pPr>
              <w:widowControl w:val="0"/>
              <w:spacing w:before="21" w:line="229"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San Domenico</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63F">
            <w:pPr>
              <w:widowControl w:val="0"/>
              <w:spacing w:line="240" w:lineRule="auto"/>
              <w:ind w:left="0" w:firstLine="0"/>
              <w:rPr>
                <w:rFonts w:ascii="Times New Roman" w:cs="Times New Roman" w:eastAsia="Times New Roman" w:hAnsi="Times New Roman"/>
                <w:sz w:val="18"/>
                <w:szCs w:val="18"/>
                <w:vertAlign w:val="baseline"/>
              </w:rPr>
            </w:pPr>
            <w:r w:rsidDel="00000000" w:rsidR="00000000" w:rsidRPr="00000000">
              <w:rPr>
                <w:rtl w:val="0"/>
              </w:rPr>
            </w:r>
          </w:p>
        </w:tc>
      </w:tr>
      <w:tr>
        <w:trPr>
          <w:cantSplit w:val="0"/>
          <w:trHeight w:val="272" w:hRule="atLeast"/>
          <w:tblHeader w:val="0"/>
        </w:trPr>
        <w:tc>
          <w:tcPr>
            <w:tcBorders>
              <w:top w:color="000000" w:space="0" w:sz="8" w:val="single"/>
              <w:right w:color="000000" w:space="0" w:sz="8" w:val="single"/>
            </w:tcBorders>
          </w:tcPr>
          <w:p w:rsidR="00000000" w:rsidDel="00000000" w:rsidP="00000000" w:rsidRDefault="00000000" w:rsidRPr="00000000" w14:paraId="00000640">
            <w:pPr>
              <w:widowControl w:val="0"/>
              <w:spacing w:before="25" w:line="227"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Cardinal Newman</w:t>
            </w:r>
          </w:p>
        </w:tc>
        <w:tc>
          <w:tcPr>
            <w:tcBorders>
              <w:top w:color="000000" w:space="0" w:sz="8" w:val="single"/>
              <w:left w:color="000000" w:space="0" w:sz="8" w:val="single"/>
              <w:right w:color="000000" w:space="0" w:sz="8" w:val="single"/>
            </w:tcBorders>
          </w:tcPr>
          <w:p w:rsidR="00000000" w:rsidDel="00000000" w:rsidP="00000000" w:rsidRDefault="00000000" w:rsidRPr="00000000" w14:paraId="00000641">
            <w:pPr>
              <w:widowControl w:val="0"/>
              <w:spacing w:before="25" w:line="227"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Lick Wilmerding</w:t>
            </w:r>
          </w:p>
        </w:tc>
        <w:tc>
          <w:tcPr>
            <w:tcBorders>
              <w:top w:color="000000" w:space="0" w:sz="8" w:val="single"/>
              <w:left w:color="000000" w:space="0" w:sz="8" w:val="single"/>
              <w:right w:color="000000" w:space="0" w:sz="8" w:val="single"/>
            </w:tcBorders>
          </w:tcPr>
          <w:p w:rsidR="00000000" w:rsidDel="00000000" w:rsidP="00000000" w:rsidRDefault="00000000" w:rsidRPr="00000000" w14:paraId="00000642">
            <w:pPr>
              <w:widowControl w:val="0"/>
              <w:spacing w:before="25" w:line="227"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San Marin</w:t>
            </w:r>
          </w:p>
        </w:tc>
        <w:tc>
          <w:tcPr>
            <w:tcBorders>
              <w:top w:color="000000" w:space="0" w:sz="8" w:val="single"/>
              <w:left w:color="000000" w:space="0" w:sz="8" w:val="single"/>
            </w:tcBorders>
          </w:tcPr>
          <w:p w:rsidR="00000000" w:rsidDel="00000000" w:rsidP="00000000" w:rsidRDefault="00000000" w:rsidRPr="00000000" w14:paraId="00000643">
            <w:pPr>
              <w:widowControl w:val="0"/>
              <w:spacing w:line="240" w:lineRule="auto"/>
              <w:ind w:left="0" w:firstLine="0"/>
              <w:rPr>
                <w:rFonts w:ascii="Times New Roman" w:cs="Times New Roman" w:eastAsia="Times New Roman" w:hAnsi="Times New Roman"/>
                <w:sz w:val="18"/>
                <w:szCs w:val="18"/>
                <w:vertAlign w:val="baseline"/>
              </w:rPr>
            </w:pPr>
            <w:r w:rsidDel="00000000" w:rsidR="00000000" w:rsidRPr="00000000">
              <w:rPr>
                <w:rtl w:val="0"/>
              </w:rPr>
            </w:r>
          </w:p>
        </w:tc>
      </w:tr>
    </w:tbl>
    <w:p w:rsidR="00000000" w:rsidDel="00000000" w:rsidP="00000000" w:rsidRDefault="00000000" w:rsidRPr="00000000" w14:paraId="00000644">
      <w:pPr>
        <w:widowControl w:val="0"/>
        <w:spacing w:before="1" w:line="240" w:lineRule="auto"/>
        <w:ind w:left="0" w:firstLine="0"/>
        <w:rPr>
          <w:rFonts w:ascii="Calibri" w:cs="Calibri" w:eastAsia="Calibri" w:hAnsi="Calibri"/>
          <w:b w:val="1"/>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190500</wp:posOffset>
                </wp:positionH>
                <wp:positionV relativeFrom="paragraph">
                  <wp:posOffset>165100</wp:posOffset>
                </wp:positionV>
                <wp:extent cx="5779135" cy="123825"/>
                <wp:effectExtent b="0" l="0" r="0" t="0"/>
                <wp:wrapTopAndBottom distB="0" distT="0"/>
                <wp:docPr id="1067" name=""/>
                <a:graphic>
                  <a:graphicData uri="http://schemas.microsoft.com/office/word/2010/wordprocessingGroup">
                    <wpg:wgp>
                      <wpg:cNvGrpSpPr/>
                      <wpg:grpSpPr>
                        <a:xfrm>
                          <a:off x="2456425" y="3718075"/>
                          <a:ext cx="5779135" cy="123825"/>
                          <a:chOff x="2456425" y="3718075"/>
                          <a:chExt cx="5779150" cy="123850"/>
                        </a:xfrm>
                      </wpg:grpSpPr>
                      <wpg:grpSp>
                        <wpg:cNvGrpSpPr/>
                        <wpg:grpSpPr>
                          <a:xfrm>
                            <a:off x="2456433" y="3718088"/>
                            <a:ext cx="5779135" cy="123825"/>
                            <a:chOff x="2456425" y="3718075"/>
                            <a:chExt cx="5779150" cy="123850"/>
                          </a:xfrm>
                        </wpg:grpSpPr>
                        <wps:wsp>
                          <wps:cNvSpPr/>
                          <wps:cNvPr id="4" name="Shape 4"/>
                          <wps:spPr>
                            <a:xfrm>
                              <a:off x="2456425" y="3718075"/>
                              <a:ext cx="5779150" cy="12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56433" y="3718088"/>
                              <a:ext cx="5779125" cy="123825"/>
                              <a:chOff x="0" y="0"/>
                              <a:chExt cx="5779125" cy="123825"/>
                            </a:xfrm>
                          </wpg:grpSpPr>
                          <wps:wsp>
                            <wps:cNvSpPr/>
                            <wps:cNvPr id="14" name="Shape 14"/>
                            <wps:spPr>
                              <a:xfrm>
                                <a:off x="0" y="0"/>
                                <a:ext cx="5779125" cy="12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3095879" y="0"/>
                                <a:ext cx="2682875" cy="123825"/>
                              </a:xfrm>
                              <a:prstGeom prst="rect">
                                <a:avLst/>
                              </a:prstGeom>
                              <a:solidFill>
                                <a:srgbClr val="FC9F8D"/>
                              </a:solidFill>
                              <a:ln>
                                <a:noFill/>
                              </a:ln>
                            </wps:spPr>
                            <wps:txbx>
                              <w:txbxContent>
                                <w:p w:rsidR="00000000" w:rsidDel="00000000" w:rsidP="00000000" w:rsidRDefault="00000000" w:rsidRPr="00000000">
                                  <w:pPr>
                                    <w:spacing w:after="0" w:before="0" w:line="194.00000095367432"/>
                                    <w:ind w:left="0" w:right="0" w:firstLine="-2.0000000298023224"/>
                                    <w:jc w:val="left"/>
                                    <w:textDirection w:val="btLr"/>
                                  </w:pPr>
                                  <w:r w:rsidDel="00000000" w:rsidR="00000000" w:rsidRPr="00000000">
                                    <w:rPr>
                                      <w:rFonts w:ascii="Century Gothic" w:cs="Century Gothic" w:eastAsia="Century Gothic" w:hAnsi="Century Gothic"/>
                                      <w:b w:val="0"/>
                                      <w:i w:val="0"/>
                                      <w:smallCaps w:val="0"/>
                                      <w:strike w:val="0"/>
                                      <w:color w:val="000000"/>
                                      <w:sz w:val="16"/>
                                      <w:vertAlign w:val="baseline"/>
                                    </w:rPr>
                                    <w:t xml:space="preserve">L24- 2024 Moved down based on competitive equity</w:t>
                                  </w:r>
                                </w:p>
                              </w:txbxContent>
                            </wps:txbx>
                            <wps:bodyPr anchorCtr="0" anchor="t" bIns="0" lIns="0" spcFirstLastPara="1" rIns="0" wrap="square" tIns="0">
                              <a:noAutofit/>
                            </wps:bodyPr>
                          </wps:wsp>
                          <wps:wsp>
                            <wps:cNvSpPr/>
                            <wps:cNvPr id="16" name="Shape 16"/>
                            <wps:spPr>
                              <a:xfrm>
                                <a:off x="0" y="0"/>
                                <a:ext cx="3096260" cy="123825"/>
                              </a:xfrm>
                              <a:prstGeom prst="rect">
                                <a:avLst/>
                              </a:prstGeom>
                              <a:solidFill>
                                <a:srgbClr val="A9D08E"/>
                              </a:solidFill>
                              <a:ln>
                                <a:noFill/>
                              </a:ln>
                            </wps:spPr>
                            <wps:txbx>
                              <w:txbxContent>
                                <w:p w:rsidR="00000000" w:rsidDel="00000000" w:rsidP="00000000" w:rsidRDefault="00000000" w:rsidRPr="00000000">
                                  <w:pPr>
                                    <w:spacing w:after="0" w:before="0" w:line="194.00000095367432"/>
                                    <w:ind w:left="0" w:right="0" w:firstLine="-2.0000000298023224"/>
                                    <w:jc w:val="left"/>
                                    <w:textDirection w:val="btLr"/>
                                  </w:pPr>
                                  <w:r w:rsidDel="00000000" w:rsidR="00000000" w:rsidRPr="00000000">
                                    <w:rPr>
                                      <w:rFonts w:ascii="Century Gothic" w:cs="Century Gothic" w:eastAsia="Century Gothic" w:hAnsi="Century Gothic"/>
                                      <w:b w:val="0"/>
                                      <w:i w:val="0"/>
                                      <w:smallCaps w:val="0"/>
                                      <w:strike w:val="0"/>
                                      <w:color w:val="000000"/>
                                      <w:sz w:val="16"/>
                                      <w:vertAlign w:val="baseline"/>
                                    </w:rPr>
                                    <w:t xml:space="preserve">C4-2023 Moved up based on competitive equity</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190500</wp:posOffset>
                </wp:positionH>
                <wp:positionV relativeFrom="paragraph">
                  <wp:posOffset>165100</wp:posOffset>
                </wp:positionV>
                <wp:extent cx="5779135" cy="123825"/>
                <wp:effectExtent b="0" l="0" r="0" t="0"/>
                <wp:wrapTopAndBottom distB="0" distT="0"/>
                <wp:docPr id="1067"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5779135" cy="123825"/>
                        </a:xfrm>
                        <a:prstGeom prst="rect"/>
                        <a:ln/>
                      </pic:spPr>
                    </pic:pic>
                  </a:graphicData>
                </a:graphic>
              </wp:anchor>
            </w:drawing>
          </mc:Fallback>
        </mc:AlternateContent>
      </w:r>
    </w:p>
    <w:p w:rsidR="00000000" w:rsidDel="00000000" w:rsidP="00000000" w:rsidRDefault="00000000" w:rsidRPr="00000000" w14:paraId="00000645">
      <w:pPr>
        <w:widowControl w:val="0"/>
        <w:tabs>
          <w:tab w:val="left" w:leader="none" w:pos="5693"/>
        </w:tabs>
        <w:spacing w:line="192" w:lineRule="auto"/>
        <w:ind w:left="808" w:firstLine="0"/>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C3-2020 Moved up based on competitive equity</w:t>
        <w:tab/>
        <w:t xml:space="preserve">L23- 2023 Moved down based on competitive equity</w:t>
      </w:r>
    </w:p>
    <w:p w:rsidR="00000000" w:rsidDel="00000000" w:rsidP="00000000" w:rsidRDefault="00000000" w:rsidRPr="00000000" w14:paraId="00000646">
      <w:pPr>
        <w:widowControl w:val="0"/>
        <w:tabs>
          <w:tab w:val="left" w:leader="none" w:pos="5693"/>
        </w:tabs>
        <w:spacing w:before="45" w:line="240" w:lineRule="auto"/>
        <w:ind w:left="808" w:firstLine="0"/>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C2-2019 Moved up based on competitive equity</w:t>
        <w:tab/>
        <w:t xml:space="preserve">L20-2020 Moved down based on competitive equity</w:t>
      </w:r>
    </w:p>
    <w:p w:rsidR="00000000" w:rsidDel="00000000" w:rsidP="00000000" w:rsidRDefault="00000000" w:rsidRPr="00000000" w14:paraId="00000647">
      <w:pPr>
        <w:widowControl w:val="0"/>
        <w:tabs>
          <w:tab w:val="left" w:leader="none" w:pos="5693"/>
        </w:tabs>
        <w:spacing w:before="47" w:line="194" w:lineRule="auto"/>
        <w:ind w:left="808" w:firstLine="0"/>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C1-2018 Moved up based on competitive equity</w:t>
        <w:tab/>
        <w:t xml:space="preserve">L19-2019 Moved down based on competitive equity.</w:t>
      </w:r>
    </w:p>
    <w:p w:rsidR="00000000" w:rsidDel="00000000" w:rsidP="00000000" w:rsidRDefault="00000000" w:rsidRPr="00000000" w14:paraId="00000648">
      <w:pPr>
        <w:widowControl w:val="0"/>
        <w:tabs>
          <w:tab w:val="left" w:leader="none" w:pos="5693"/>
        </w:tabs>
        <w:spacing w:line="194" w:lineRule="auto"/>
        <w:ind w:left="808" w:firstLine="0"/>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P= Petition</w:t>
        <w:tab/>
        <w:t xml:space="preserve">L18-2018 Moved down based on competitive equity</w:t>
      </w:r>
    </w:p>
    <w:p w:rsidR="00000000" w:rsidDel="00000000" w:rsidP="00000000" w:rsidRDefault="00000000" w:rsidRPr="00000000" w14:paraId="00000649">
      <w:pPr>
        <w:widowControl w:val="0"/>
        <w:tabs>
          <w:tab w:val="left" w:leader="none" w:pos="5693"/>
        </w:tabs>
        <w:spacing w:line="194" w:lineRule="auto"/>
        <w:ind w:left="808" w:firstLine="0"/>
        <w:rPr>
          <w:rFonts w:ascii="Calibri" w:cs="Calibri" w:eastAsia="Calibri" w:hAnsi="Calibri"/>
          <w:sz w:val="16"/>
          <w:szCs w:val="16"/>
          <w:vertAlign w:val="baseline"/>
        </w:rPr>
      </w:pPr>
      <w:r w:rsidDel="00000000" w:rsidR="00000000" w:rsidRPr="00000000">
        <w:rPr>
          <w:rtl w:val="0"/>
        </w:rPr>
      </w:r>
    </w:p>
    <w:p w:rsidR="00000000" w:rsidDel="00000000" w:rsidP="00000000" w:rsidRDefault="00000000" w:rsidRPr="00000000" w14:paraId="0000064A">
      <w:pPr>
        <w:widowControl w:val="0"/>
        <w:tabs>
          <w:tab w:val="left" w:leader="none" w:pos="5693"/>
        </w:tabs>
        <w:spacing w:line="194" w:lineRule="auto"/>
        <w:ind w:left="808" w:firstLine="0"/>
        <w:rPr>
          <w:rFonts w:ascii="Calibri" w:cs="Calibri" w:eastAsia="Calibri" w:hAnsi="Calibri"/>
          <w:sz w:val="16"/>
          <w:szCs w:val="16"/>
          <w:vertAlign w:val="baseline"/>
        </w:rPr>
      </w:pPr>
      <w:r w:rsidDel="00000000" w:rsidR="00000000" w:rsidRPr="00000000">
        <w:rPr>
          <w:rtl w:val="0"/>
        </w:rPr>
      </w:r>
    </w:p>
    <w:p w:rsidR="00000000" w:rsidDel="00000000" w:rsidP="00000000" w:rsidRDefault="00000000" w:rsidRPr="00000000" w14:paraId="0000064B">
      <w:pPr>
        <w:widowControl w:val="0"/>
        <w:tabs>
          <w:tab w:val="left" w:leader="none" w:pos="5693"/>
        </w:tabs>
        <w:spacing w:line="194" w:lineRule="auto"/>
        <w:ind w:left="808" w:firstLine="0"/>
        <w:rPr>
          <w:rFonts w:ascii="Calibri" w:cs="Calibri" w:eastAsia="Calibri" w:hAnsi="Calibri"/>
          <w:sz w:val="16"/>
          <w:szCs w:val="16"/>
          <w:vertAlign w:val="baseline"/>
        </w:rPr>
      </w:pPr>
      <w:r w:rsidDel="00000000" w:rsidR="00000000" w:rsidRPr="00000000">
        <w:rPr>
          <w:rtl w:val="0"/>
        </w:rPr>
      </w:r>
    </w:p>
    <w:p w:rsidR="00000000" w:rsidDel="00000000" w:rsidP="00000000" w:rsidRDefault="00000000" w:rsidRPr="00000000" w14:paraId="0000064C">
      <w:pPr>
        <w:widowControl w:val="0"/>
        <w:tabs>
          <w:tab w:val="left" w:leader="none" w:pos="5693"/>
        </w:tabs>
        <w:spacing w:line="194" w:lineRule="auto"/>
        <w:ind w:left="808" w:firstLine="0"/>
        <w:rPr>
          <w:rFonts w:ascii="Calibri" w:cs="Calibri" w:eastAsia="Calibri" w:hAnsi="Calibri"/>
          <w:sz w:val="16"/>
          <w:szCs w:val="16"/>
          <w:vertAlign w:val="baseline"/>
        </w:rPr>
      </w:pPr>
      <w:r w:rsidDel="00000000" w:rsidR="00000000" w:rsidRPr="00000000">
        <w:rPr>
          <w:rtl w:val="0"/>
        </w:rPr>
      </w:r>
    </w:p>
    <w:p w:rsidR="00000000" w:rsidDel="00000000" w:rsidP="00000000" w:rsidRDefault="00000000" w:rsidRPr="00000000" w14:paraId="0000064D">
      <w:pPr>
        <w:widowControl w:val="0"/>
        <w:tabs>
          <w:tab w:val="left" w:leader="none" w:pos="5693"/>
        </w:tabs>
        <w:spacing w:line="194" w:lineRule="auto"/>
        <w:ind w:left="808" w:firstLine="0"/>
        <w:rPr>
          <w:rFonts w:ascii="Calibri" w:cs="Calibri" w:eastAsia="Calibri" w:hAnsi="Calibri"/>
          <w:sz w:val="16"/>
          <w:szCs w:val="16"/>
          <w:vertAlign w:val="baseline"/>
        </w:rPr>
      </w:pPr>
      <w:r w:rsidDel="00000000" w:rsidR="00000000" w:rsidRPr="00000000">
        <w:rPr>
          <w:rtl w:val="0"/>
        </w:rPr>
      </w:r>
    </w:p>
    <w:p w:rsidR="00000000" w:rsidDel="00000000" w:rsidP="00000000" w:rsidRDefault="00000000" w:rsidRPr="00000000" w14:paraId="0000064E">
      <w:pPr>
        <w:widowControl w:val="0"/>
        <w:tabs>
          <w:tab w:val="left" w:leader="none" w:pos="5693"/>
        </w:tabs>
        <w:spacing w:line="194" w:lineRule="auto"/>
        <w:ind w:left="808" w:firstLine="0"/>
        <w:rPr>
          <w:rFonts w:ascii="Calibri" w:cs="Calibri" w:eastAsia="Calibri" w:hAnsi="Calibri"/>
          <w:sz w:val="16"/>
          <w:szCs w:val="16"/>
          <w:vertAlign w:val="baseline"/>
        </w:rPr>
      </w:pPr>
      <w:r w:rsidDel="00000000" w:rsidR="00000000" w:rsidRPr="00000000">
        <w:rPr>
          <w:rtl w:val="0"/>
        </w:rPr>
      </w:r>
    </w:p>
    <w:p w:rsidR="00000000" w:rsidDel="00000000" w:rsidP="00000000" w:rsidRDefault="00000000" w:rsidRPr="00000000" w14:paraId="0000064F">
      <w:pPr>
        <w:widowControl w:val="0"/>
        <w:tabs>
          <w:tab w:val="left" w:leader="none" w:pos="5693"/>
        </w:tabs>
        <w:spacing w:line="194" w:lineRule="auto"/>
        <w:ind w:left="808" w:firstLine="0"/>
        <w:rPr>
          <w:rFonts w:ascii="Calibri" w:cs="Calibri" w:eastAsia="Calibri" w:hAnsi="Calibri"/>
          <w:sz w:val="16"/>
          <w:szCs w:val="16"/>
          <w:vertAlign w:val="baseline"/>
        </w:rPr>
      </w:pPr>
      <w:r w:rsidDel="00000000" w:rsidR="00000000" w:rsidRPr="00000000">
        <w:rPr>
          <w:rtl w:val="0"/>
        </w:rPr>
      </w:r>
    </w:p>
    <w:p w:rsidR="00000000" w:rsidDel="00000000" w:rsidP="00000000" w:rsidRDefault="00000000" w:rsidRPr="00000000" w14:paraId="00000650">
      <w:pPr>
        <w:widowControl w:val="0"/>
        <w:tabs>
          <w:tab w:val="left" w:leader="none" w:pos="5693"/>
        </w:tabs>
        <w:spacing w:line="194" w:lineRule="auto"/>
        <w:ind w:left="808" w:firstLine="0"/>
        <w:rPr>
          <w:rFonts w:ascii="Calibri" w:cs="Calibri" w:eastAsia="Calibri" w:hAnsi="Calibri"/>
          <w:sz w:val="16"/>
          <w:szCs w:val="16"/>
          <w:vertAlign w:val="baseline"/>
        </w:rPr>
      </w:pPr>
      <w:r w:rsidDel="00000000" w:rsidR="00000000" w:rsidRPr="00000000">
        <w:rPr>
          <w:rtl w:val="0"/>
        </w:rPr>
      </w:r>
    </w:p>
    <w:p w:rsidR="00000000" w:rsidDel="00000000" w:rsidP="00000000" w:rsidRDefault="00000000" w:rsidRPr="00000000" w14:paraId="00000651">
      <w:pPr>
        <w:widowControl w:val="0"/>
        <w:tabs>
          <w:tab w:val="left" w:leader="none" w:pos="5693"/>
        </w:tabs>
        <w:spacing w:line="194" w:lineRule="auto"/>
        <w:ind w:left="808" w:firstLine="0"/>
        <w:rPr>
          <w:rFonts w:ascii="Calibri" w:cs="Calibri" w:eastAsia="Calibri" w:hAnsi="Calibri"/>
          <w:sz w:val="16"/>
          <w:szCs w:val="16"/>
          <w:vertAlign w:val="baseline"/>
        </w:rPr>
      </w:pPr>
      <w:r w:rsidDel="00000000" w:rsidR="00000000" w:rsidRPr="00000000">
        <w:rPr>
          <w:rtl w:val="0"/>
        </w:rPr>
      </w:r>
    </w:p>
    <w:p w:rsidR="00000000" w:rsidDel="00000000" w:rsidP="00000000" w:rsidRDefault="00000000" w:rsidRPr="00000000" w14:paraId="00000652">
      <w:pPr>
        <w:widowControl w:val="0"/>
        <w:tabs>
          <w:tab w:val="left" w:leader="none" w:pos="5693"/>
        </w:tabs>
        <w:spacing w:line="194" w:lineRule="auto"/>
        <w:ind w:left="808" w:firstLine="0"/>
        <w:rPr>
          <w:rFonts w:ascii="Calibri" w:cs="Calibri" w:eastAsia="Calibri" w:hAnsi="Calibri"/>
          <w:sz w:val="16"/>
          <w:szCs w:val="16"/>
          <w:vertAlign w:val="baseline"/>
        </w:rPr>
      </w:pPr>
      <w:r w:rsidDel="00000000" w:rsidR="00000000" w:rsidRPr="00000000">
        <w:rPr>
          <w:rtl w:val="0"/>
        </w:rPr>
      </w:r>
    </w:p>
    <w:p w:rsidR="00000000" w:rsidDel="00000000" w:rsidP="00000000" w:rsidRDefault="00000000" w:rsidRPr="00000000" w14:paraId="00000653">
      <w:pPr>
        <w:widowControl w:val="0"/>
        <w:tabs>
          <w:tab w:val="left" w:leader="none" w:pos="5693"/>
        </w:tabs>
        <w:spacing w:line="194" w:lineRule="auto"/>
        <w:ind w:left="808" w:firstLine="0"/>
        <w:rPr>
          <w:rFonts w:ascii="Calibri" w:cs="Calibri" w:eastAsia="Calibri" w:hAnsi="Calibri"/>
          <w:sz w:val="16"/>
          <w:szCs w:val="16"/>
          <w:vertAlign w:val="baseline"/>
        </w:rPr>
      </w:pPr>
      <w:r w:rsidDel="00000000" w:rsidR="00000000" w:rsidRPr="00000000">
        <w:rPr>
          <w:rtl w:val="0"/>
        </w:rPr>
      </w:r>
    </w:p>
    <w:p w:rsidR="00000000" w:rsidDel="00000000" w:rsidP="00000000" w:rsidRDefault="00000000" w:rsidRPr="00000000" w14:paraId="00000654">
      <w:pPr>
        <w:widowControl w:val="0"/>
        <w:tabs>
          <w:tab w:val="left" w:leader="none" w:pos="5693"/>
        </w:tabs>
        <w:spacing w:line="194" w:lineRule="auto"/>
        <w:ind w:left="808" w:firstLine="0"/>
        <w:rPr>
          <w:rFonts w:ascii="Calibri" w:cs="Calibri" w:eastAsia="Calibri" w:hAnsi="Calibri"/>
          <w:sz w:val="16"/>
          <w:szCs w:val="16"/>
          <w:vertAlign w:val="baseline"/>
        </w:rPr>
      </w:pPr>
      <w:r w:rsidDel="00000000" w:rsidR="00000000" w:rsidRPr="00000000">
        <w:rPr>
          <w:rtl w:val="0"/>
        </w:rPr>
      </w:r>
    </w:p>
    <w:p w:rsidR="00000000" w:rsidDel="00000000" w:rsidP="00000000" w:rsidRDefault="00000000" w:rsidRPr="00000000" w14:paraId="00000655">
      <w:pPr>
        <w:widowControl w:val="0"/>
        <w:tabs>
          <w:tab w:val="left" w:leader="none" w:pos="5693"/>
        </w:tabs>
        <w:spacing w:line="194" w:lineRule="auto"/>
        <w:ind w:left="808" w:firstLine="0"/>
        <w:rPr>
          <w:rFonts w:ascii="Calibri" w:cs="Calibri" w:eastAsia="Calibri" w:hAnsi="Calibri"/>
          <w:sz w:val="16"/>
          <w:szCs w:val="16"/>
          <w:vertAlign w:val="baseline"/>
        </w:rPr>
      </w:pPr>
      <w:r w:rsidDel="00000000" w:rsidR="00000000" w:rsidRPr="00000000">
        <w:rPr>
          <w:rtl w:val="0"/>
        </w:rPr>
      </w:r>
    </w:p>
    <w:p w:rsidR="00000000" w:rsidDel="00000000" w:rsidP="00000000" w:rsidRDefault="00000000" w:rsidRPr="00000000" w14:paraId="00000656">
      <w:pPr>
        <w:widowControl w:val="0"/>
        <w:tabs>
          <w:tab w:val="left" w:leader="none" w:pos="5693"/>
        </w:tabs>
        <w:spacing w:line="194" w:lineRule="auto"/>
        <w:ind w:left="808" w:firstLine="0"/>
        <w:rPr>
          <w:rFonts w:ascii="Calibri" w:cs="Calibri" w:eastAsia="Calibri" w:hAnsi="Calibri"/>
          <w:sz w:val="16"/>
          <w:szCs w:val="16"/>
          <w:vertAlign w:val="baseline"/>
        </w:rPr>
      </w:pPr>
      <w:r w:rsidDel="00000000" w:rsidR="00000000" w:rsidRPr="00000000">
        <w:rPr>
          <w:rtl w:val="0"/>
        </w:rPr>
      </w:r>
    </w:p>
    <w:p w:rsidR="00000000" w:rsidDel="00000000" w:rsidP="00000000" w:rsidRDefault="00000000" w:rsidRPr="00000000" w14:paraId="00000657">
      <w:pPr>
        <w:widowControl w:val="0"/>
        <w:tabs>
          <w:tab w:val="left" w:leader="none" w:pos="5693"/>
        </w:tabs>
        <w:spacing w:line="194" w:lineRule="auto"/>
        <w:ind w:left="808" w:firstLine="0"/>
        <w:rPr>
          <w:rFonts w:ascii="Calibri" w:cs="Calibri" w:eastAsia="Calibri" w:hAnsi="Calibri"/>
          <w:sz w:val="16"/>
          <w:szCs w:val="16"/>
          <w:vertAlign w:val="baseline"/>
        </w:rPr>
      </w:pPr>
      <w:r w:rsidDel="00000000" w:rsidR="00000000" w:rsidRPr="00000000">
        <w:rPr>
          <w:rtl w:val="0"/>
        </w:rPr>
      </w:r>
    </w:p>
    <w:p w:rsidR="00000000" w:rsidDel="00000000" w:rsidP="00000000" w:rsidRDefault="00000000" w:rsidRPr="00000000" w14:paraId="00000658">
      <w:pPr>
        <w:widowControl w:val="0"/>
        <w:tabs>
          <w:tab w:val="left" w:leader="none" w:pos="5693"/>
        </w:tabs>
        <w:spacing w:line="194" w:lineRule="auto"/>
        <w:ind w:left="808" w:firstLine="0"/>
        <w:rPr>
          <w:rFonts w:ascii="Calibri" w:cs="Calibri" w:eastAsia="Calibri" w:hAnsi="Calibri"/>
          <w:sz w:val="16"/>
          <w:szCs w:val="16"/>
          <w:vertAlign w:val="baseline"/>
        </w:rPr>
      </w:pPr>
      <w:r w:rsidDel="00000000" w:rsidR="00000000" w:rsidRPr="00000000">
        <w:rPr>
          <w:rtl w:val="0"/>
        </w:rPr>
      </w:r>
    </w:p>
    <w:p w:rsidR="00000000" w:rsidDel="00000000" w:rsidP="00000000" w:rsidRDefault="00000000" w:rsidRPr="00000000" w14:paraId="00000659">
      <w:pPr>
        <w:widowControl w:val="0"/>
        <w:tabs>
          <w:tab w:val="left" w:leader="none" w:pos="5693"/>
        </w:tabs>
        <w:spacing w:line="194" w:lineRule="auto"/>
        <w:ind w:left="808" w:firstLine="0"/>
        <w:rPr>
          <w:rFonts w:ascii="Calibri" w:cs="Calibri" w:eastAsia="Calibri" w:hAnsi="Calibri"/>
          <w:sz w:val="16"/>
          <w:szCs w:val="16"/>
          <w:vertAlign w:val="baseline"/>
        </w:rPr>
      </w:pPr>
      <w:r w:rsidDel="00000000" w:rsidR="00000000" w:rsidRPr="00000000">
        <w:rPr>
          <w:rtl w:val="0"/>
        </w:rPr>
      </w:r>
    </w:p>
    <w:p w:rsidR="00000000" w:rsidDel="00000000" w:rsidP="00000000" w:rsidRDefault="00000000" w:rsidRPr="00000000" w14:paraId="0000065A">
      <w:pPr>
        <w:widowControl w:val="0"/>
        <w:tabs>
          <w:tab w:val="left" w:leader="none" w:pos="5693"/>
        </w:tabs>
        <w:spacing w:line="194" w:lineRule="auto"/>
        <w:ind w:left="808" w:firstLine="0"/>
        <w:rPr>
          <w:rFonts w:ascii="Calibri" w:cs="Calibri" w:eastAsia="Calibri" w:hAnsi="Calibri"/>
          <w:sz w:val="16"/>
          <w:szCs w:val="16"/>
          <w:vertAlign w:val="baseline"/>
        </w:rPr>
      </w:pPr>
      <w:r w:rsidDel="00000000" w:rsidR="00000000" w:rsidRPr="00000000">
        <w:rPr>
          <w:rtl w:val="0"/>
        </w:rPr>
      </w:r>
    </w:p>
    <w:p w:rsidR="00000000" w:rsidDel="00000000" w:rsidP="00000000" w:rsidRDefault="00000000" w:rsidRPr="00000000" w14:paraId="0000065B">
      <w:pPr>
        <w:widowControl w:val="0"/>
        <w:tabs>
          <w:tab w:val="left" w:leader="none" w:pos="5693"/>
        </w:tabs>
        <w:spacing w:line="194" w:lineRule="auto"/>
        <w:ind w:left="808" w:firstLine="0"/>
        <w:rPr>
          <w:rFonts w:ascii="Calibri" w:cs="Calibri" w:eastAsia="Calibri" w:hAnsi="Calibri"/>
          <w:sz w:val="16"/>
          <w:szCs w:val="16"/>
          <w:vertAlign w:val="baseline"/>
        </w:rPr>
      </w:pPr>
      <w:r w:rsidDel="00000000" w:rsidR="00000000" w:rsidRPr="00000000">
        <w:rPr>
          <w:rtl w:val="0"/>
        </w:rPr>
      </w:r>
    </w:p>
    <w:p w:rsidR="00000000" w:rsidDel="00000000" w:rsidP="00000000" w:rsidRDefault="00000000" w:rsidRPr="00000000" w14:paraId="0000065C">
      <w:pPr>
        <w:widowControl w:val="0"/>
        <w:tabs>
          <w:tab w:val="left" w:leader="none" w:pos="5693"/>
        </w:tabs>
        <w:spacing w:line="194" w:lineRule="auto"/>
        <w:ind w:left="808" w:firstLine="0"/>
        <w:rPr>
          <w:rFonts w:ascii="Calibri" w:cs="Calibri" w:eastAsia="Calibri" w:hAnsi="Calibri"/>
          <w:sz w:val="16"/>
          <w:szCs w:val="16"/>
          <w:vertAlign w:val="baseline"/>
        </w:rPr>
      </w:pPr>
      <w:r w:rsidDel="00000000" w:rsidR="00000000" w:rsidRPr="00000000">
        <w:rPr>
          <w:rtl w:val="0"/>
        </w:rPr>
      </w:r>
    </w:p>
    <w:p w:rsidR="00000000" w:rsidDel="00000000" w:rsidP="00000000" w:rsidRDefault="00000000" w:rsidRPr="00000000" w14:paraId="0000065D">
      <w:pPr>
        <w:widowControl w:val="0"/>
        <w:tabs>
          <w:tab w:val="left" w:leader="none" w:pos="5693"/>
        </w:tabs>
        <w:spacing w:line="194" w:lineRule="auto"/>
        <w:ind w:left="808" w:firstLine="0"/>
        <w:rPr>
          <w:rFonts w:ascii="Calibri" w:cs="Calibri" w:eastAsia="Calibri" w:hAnsi="Calibri"/>
          <w:sz w:val="16"/>
          <w:szCs w:val="16"/>
          <w:vertAlign w:val="baseline"/>
        </w:rPr>
      </w:pPr>
      <w:r w:rsidDel="00000000" w:rsidR="00000000" w:rsidRPr="00000000">
        <w:rPr>
          <w:rtl w:val="0"/>
        </w:rPr>
      </w:r>
    </w:p>
    <w:p w:rsidR="00000000" w:rsidDel="00000000" w:rsidP="00000000" w:rsidRDefault="00000000" w:rsidRPr="00000000" w14:paraId="0000065E">
      <w:pPr>
        <w:widowControl w:val="0"/>
        <w:spacing w:before="17" w:line="240" w:lineRule="auto"/>
        <w:ind w:left="3178" w:firstLine="0"/>
        <w:rPr>
          <w:rFonts w:ascii="Calibri" w:cs="Calibri" w:eastAsia="Calibri" w:hAnsi="Calibri"/>
          <w:b w:val="1"/>
          <w:sz w:val="32"/>
          <w:szCs w:val="32"/>
          <w:vertAlign w:val="baseline"/>
        </w:rPr>
      </w:pPr>
      <w:r w:rsidDel="00000000" w:rsidR="00000000" w:rsidRPr="00000000">
        <w:rPr>
          <w:rFonts w:ascii="Calibri" w:cs="Calibri" w:eastAsia="Calibri" w:hAnsi="Calibri"/>
          <w:b w:val="1"/>
          <w:sz w:val="32"/>
          <w:szCs w:val="32"/>
          <w:vertAlign w:val="baseline"/>
        </w:rPr>
        <mc:AlternateContent>
          <mc:Choice Requires="wpg">
            <w:drawing>
              <wp:anchor allowOverlap="1" behindDoc="0" distB="0" distT="0" distL="0" distR="0" hidden="0" layoutInCell="1" locked="0" relativeHeight="0" simplePos="0">
                <wp:simplePos x="0" y="0"/>
                <wp:positionH relativeFrom="page">
                  <wp:posOffset>5561889</wp:posOffset>
                </wp:positionH>
                <wp:positionV relativeFrom="page">
                  <wp:posOffset>548361</wp:posOffset>
                </wp:positionV>
                <wp:extent cx="1116965" cy="172085"/>
                <wp:effectExtent b="0" l="0" r="0" t="0"/>
                <wp:wrapNone/>
                <wp:docPr id="1066" name=""/>
                <a:graphic>
                  <a:graphicData uri="http://schemas.microsoft.com/office/word/2010/wordprocessingShape">
                    <wps:wsp>
                      <wps:cNvSpPr/>
                      <wps:cNvPr id="11" name="Shape 11"/>
                      <wps:spPr>
                        <a:xfrm>
                          <a:off x="4797043" y="3703483"/>
                          <a:ext cx="1097915" cy="153035"/>
                        </a:xfrm>
                        <a:prstGeom prst="rect">
                          <a:avLst/>
                        </a:prstGeom>
                        <a:noFill/>
                        <a:ln>
                          <a:noFill/>
                        </a:ln>
                      </wps:spPr>
                      <wps:txbx>
                        <w:txbxContent>
                          <w:p w:rsidR="00000000" w:rsidDel="00000000" w:rsidP="00000000" w:rsidRDefault="00000000" w:rsidRPr="00000000">
                            <w:pPr>
                              <w:spacing w:after="120" w:before="0" w:line="222.9999876022339"/>
                              <w:ind w:left="0" w:right="0" w:firstLine="-2.0000000298023224"/>
                              <w:jc w:val="left"/>
                              <w:textDirection w:val="btLr"/>
                            </w:pPr>
                            <w:r w:rsidDel="00000000" w:rsidR="00000000" w:rsidRPr="00000000">
                              <w:rPr>
                                <w:rFonts w:ascii="Courier New" w:cs="Courier New" w:eastAsia="Courier New" w:hAnsi="Courier New"/>
                                <w:b w:val="0"/>
                                <w:i w:val="0"/>
                                <w:smallCaps w:val="0"/>
                                <w:strike w:val="0"/>
                                <w:color w:val="ff0000"/>
                                <w:sz w:val="28"/>
                                <w:vertAlign w:val="baseline"/>
                              </w:rPr>
                              <w:t xml:space="preserve">ATTACHMENT D</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page">
                  <wp:posOffset>5561889</wp:posOffset>
                </wp:positionH>
                <wp:positionV relativeFrom="page">
                  <wp:posOffset>548361</wp:posOffset>
                </wp:positionV>
                <wp:extent cx="1116965" cy="172085"/>
                <wp:effectExtent b="0" l="0" r="0" t="0"/>
                <wp:wrapNone/>
                <wp:docPr id="1066" name="image10.png"/>
                <a:graphic>
                  <a:graphicData uri="http://schemas.openxmlformats.org/drawingml/2006/picture">
                    <pic:pic>
                      <pic:nvPicPr>
                        <pic:cNvPr id="0" name="image10.png"/>
                        <pic:cNvPicPr preferRelativeResize="0"/>
                      </pic:nvPicPr>
                      <pic:blipFill>
                        <a:blip r:embed="rId16"/>
                        <a:srcRect/>
                        <a:stretch>
                          <a:fillRect/>
                        </a:stretch>
                      </pic:blipFill>
                      <pic:spPr>
                        <a:xfrm>
                          <a:off x="0" y="0"/>
                          <a:ext cx="1116965" cy="172085"/>
                        </a:xfrm>
                        <a:prstGeom prst="rect"/>
                        <a:ln/>
                      </pic:spPr>
                    </pic:pic>
                  </a:graphicData>
                </a:graphic>
              </wp:anchor>
            </w:drawing>
          </mc:Fallback>
        </mc:AlternateContent>
      </w:r>
      <w:r w:rsidDel="00000000" w:rsidR="00000000" w:rsidRPr="00000000">
        <w:rPr>
          <w:rFonts w:ascii="Calibri" w:cs="Calibri" w:eastAsia="Calibri" w:hAnsi="Calibri"/>
          <w:b w:val="1"/>
          <w:sz w:val="32"/>
          <w:szCs w:val="32"/>
          <w:vertAlign w:val="baseline"/>
          <w:rtl w:val="0"/>
        </w:rPr>
        <w:t xml:space="preserve">GIRLS LACROSSE DIVISIONS 2024</w:t>
      </w:r>
      <w:r w:rsidDel="00000000" w:rsidR="00000000" w:rsidRPr="00000000">
        <w:drawing>
          <wp:anchor allowOverlap="1" behindDoc="0" distB="0" distT="0" distL="0" distR="0" hidden="0" layoutInCell="1" locked="0" relativeHeight="0" simplePos="0">
            <wp:simplePos x="0" y="0"/>
            <wp:positionH relativeFrom="column">
              <wp:posOffset>449956</wp:posOffset>
            </wp:positionH>
            <wp:positionV relativeFrom="paragraph">
              <wp:posOffset>4</wp:posOffset>
            </wp:positionV>
            <wp:extent cx="951341" cy="884986"/>
            <wp:effectExtent b="0" l="0" r="0" t="0"/>
            <wp:wrapNone/>
            <wp:docPr id="1079"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951341" cy="884986"/>
                    </a:xfrm>
                    <a:prstGeom prst="rect"/>
                    <a:ln/>
                  </pic:spPr>
                </pic:pic>
              </a:graphicData>
            </a:graphic>
          </wp:anchor>
        </w:drawing>
      </w:r>
    </w:p>
    <w:p w:rsidR="00000000" w:rsidDel="00000000" w:rsidP="00000000" w:rsidRDefault="00000000" w:rsidRPr="00000000" w14:paraId="0000065F">
      <w:pPr>
        <w:widowControl w:val="0"/>
        <w:spacing w:before="12" w:line="240" w:lineRule="auto"/>
        <w:ind w:left="3168" w:firstLine="0"/>
        <w:rPr>
          <w:rFonts w:ascii="Calibri" w:cs="Calibri" w:eastAsia="Calibri" w:hAnsi="Calibri"/>
          <w:b w:val="1"/>
          <w:vertAlign w:val="baseline"/>
        </w:rPr>
      </w:pPr>
      <w:r w:rsidDel="00000000" w:rsidR="00000000" w:rsidRPr="00000000">
        <w:rPr>
          <w:rFonts w:ascii="Calibri" w:cs="Calibri" w:eastAsia="Calibri" w:hAnsi="Calibri"/>
          <w:b w:val="1"/>
          <w:vertAlign w:val="baseline"/>
          <w:rtl w:val="0"/>
        </w:rPr>
        <w:t xml:space="preserve">Based On Competitive Equity</w:t>
      </w:r>
    </w:p>
    <w:p w:rsidR="00000000" w:rsidDel="00000000" w:rsidP="00000000" w:rsidRDefault="00000000" w:rsidRPr="00000000" w14:paraId="00000660">
      <w:pPr>
        <w:widowControl w:val="0"/>
        <w:spacing w:before="93" w:line="240" w:lineRule="auto"/>
        <w:ind w:left="3161" w:firstLine="0"/>
        <w:rPr>
          <w:rFonts w:ascii="Calibri" w:cs="Calibri" w:eastAsia="Calibri" w:hAnsi="Calibri"/>
          <w:b w:val="1"/>
          <w:sz w:val="18"/>
          <w:szCs w:val="18"/>
          <w:vertAlign w:val="baseline"/>
        </w:rPr>
      </w:pPr>
      <w:r w:rsidDel="00000000" w:rsidR="00000000" w:rsidRPr="00000000">
        <w:rPr>
          <w:rFonts w:ascii="Calibri" w:cs="Calibri" w:eastAsia="Calibri" w:hAnsi="Calibri"/>
          <w:b w:val="1"/>
          <w:sz w:val="18"/>
          <w:szCs w:val="18"/>
          <w:vertAlign w:val="baseline"/>
          <w:rtl w:val="0"/>
        </w:rPr>
        <w:t xml:space="preserve">UPDATED: 5/24/23</w:t>
      </w:r>
    </w:p>
    <w:p w:rsidR="00000000" w:rsidDel="00000000" w:rsidP="00000000" w:rsidRDefault="00000000" w:rsidRPr="00000000" w14:paraId="00000661">
      <w:pPr>
        <w:widowControl w:val="0"/>
        <w:spacing w:before="18" w:line="240" w:lineRule="auto"/>
        <w:ind w:left="3161" w:firstLine="0"/>
        <w:rPr>
          <w:rFonts w:ascii="Calibri" w:cs="Calibri" w:eastAsia="Calibri" w:hAnsi="Calibri"/>
          <w:b w:val="1"/>
          <w:vertAlign w:val="baseline"/>
        </w:rPr>
      </w:pPr>
      <w:r w:rsidDel="00000000" w:rsidR="00000000" w:rsidRPr="00000000">
        <w:rPr>
          <w:rFonts w:ascii="Calibri" w:cs="Calibri" w:eastAsia="Calibri" w:hAnsi="Calibri"/>
          <w:b w:val="1"/>
          <w:color w:val="ff0000"/>
          <w:vertAlign w:val="baseline"/>
          <w:rtl w:val="0"/>
        </w:rPr>
        <w:t xml:space="preserve">PENDING BOARD APPROVAL</w:t>
      </w:r>
      <w:r w:rsidDel="00000000" w:rsidR="00000000" w:rsidRPr="00000000">
        <w:rPr>
          <w:rtl w:val="0"/>
        </w:rPr>
      </w:r>
    </w:p>
    <w:p w:rsidR="00000000" w:rsidDel="00000000" w:rsidP="00000000" w:rsidRDefault="00000000" w:rsidRPr="00000000" w14:paraId="00000662">
      <w:pPr>
        <w:widowControl w:val="0"/>
        <w:spacing w:line="240" w:lineRule="auto"/>
        <w:ind w:left="0" w:firstLine="0"/>
        <w:rPr>
          <w:rFonts w:ascii="Calibri" w:cs="Calibri" w:eastAsia="Calibri" w:hAnsi="Calibri"/>
          <w:b w:val="1"/>
          <w:sz w:val="20"/>
          <w:szCs w:val="20"/>
          <w:vertAlign w:val="baseline"/>
        </w:rPr>
      </w:pPr>
      <w:r w:rsidDel="00000000" w:rsidR="00000000" w:rsidRPr="00000000">
        <w:rPr>
          <w:rtl w:val="0"/>
        </w:rPr>
      </w:r>
    </w:p>
    <w:p w:rsidR="00000000" w:rsidDel="00000000" w:rsidP="00000000" w:rsidRDefault="00000000" w:rsidRPr="00000000" w14:paraId="00000663">
      <w:pPr>
        <w:widowControl w:val="0"/>
        <w:spacing w:after="1" w:before="3" w:line="240" w:lineRule="auto"/>
        <w:ind w:left="0" w:firstLine="0"/>
        <w:rPr>
          <w:rFonts w:ascii="Calibri" w:cs="Calibri" w:eastAsia="Calibri" w:hAnsi="Calibri"/>
          <w:b w:val="1"/>
          <w:sz w:val="12"/>
          <w:szCs w:val="12"/>
          <w:vertAlign w:val="baseline"/>
        </w:rPr>
      </w:pPr>
      <w:r w:rsidDel="00000000" w:rsidR="00000000" w:rsidRPr="00000000">
        <w:rPr>
          <w:rtl w:val="0"/>
        </w:rPr>
      </w:r>
    </w:p>
    <w:tbl>
      <w:tblPr>
        <w:tblStyle w:val="Table16"/>
        <w:tblW w:w="8670.0" w:type="dxa"/>
        <w:jc w:val="left"/>
        <w:tblInd w:w="1187.0" w:type="dxa"/>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000"/>
      </w:tblPr>
      <w:tblGrid>
        <w:gridCol w:w="1966"/>
        <w:gridCol w:w="2127"/>
        <w:gridCol w:w="2160"/>
        <w:gridCol w:w="2417"/>
        <w:tblGridChange w:id="0">
          <w:tblGrid>
            <w:gridCol w:w="1966"/>
            <w:gridCol w:w="2127"/>
            <w:gridCol w:w="2160"/>
            <w:gridCol w:w="2417"/>
          </w:tblGrid>
        </w:tblGridChange>
      </w:tblGrid>
      <w:tr>
        <w:trPr>
          <w:cantSplit w:val="0"/>
          <w:trHeight w:val="286" w:hRule="atLeast"/>
          <w:tblHeader w:val="0"/>
        </w:trPr>
        <w:tc>
          <w:tcPr>
            <w:gridSpan w:val="4"/>
            <w:tcBorders>
              <w:bottom w:color="000000" w:space="0" w:sz="8" w:val="single"/>
            </w:tcBorders>
          </w:tcPr>
          <w:p w:rsidR="00000000" w:rsidDel="00000000" w:rsidP="00000000" w:rsidRDefault="00000000" w:rsidRPr="00000000" w14:paraId="00000664">
            <w:pPr>
              <w:widowControl w:val="0"/>
              <w:spacing w:before="1" w:line="240" w:lineRule="auto"/>
              <w:ind w:left="2642" w:right="2583" w:firstLine="0"/>
              <w:jc w:val="center"/>
              <w:rPr>
                <w:rFonts w:ascii="Arial" w:cs="Arial" w:eastAsia="Arial" w:hAnsi="Arial"/>
                <w:b w:val="1"/>
                <w:sz w:val="22"/>
                <w:szCs w:val="22"/>
                <w:vertAlign w:val="baseline"/>
              </w:rPr>
            </w:pPr>
            <w:r w:rsidDel="00000000" w:rsidR="00000000" w:rsidRPr="00000000">
              <w:rPr>
                <w:rFonts w:ascii="Arial" w:cs="Arial" w:eastAsia="Arial" w:hAnsi="Arial"/>
                <w:b w:val="1"/>
                <w:sz w:val="22"/>
                <w:szCs w:val="22"/>
                <w:vertAlign w:val="baseline"/>
                <w:rtl w:val="0"/>
              </w:rPr>
              <w:t xml:space="preserve">GIRLS</w:t>
            </w:r>
          </w:p>
        </w:tc>
      </w:tr>
      <w:tr>
        <w:trPr>
          <w:cantSplit w:val="0"/>
          <w:trHeight w:val="299" w:hRule="atLeast"/>
          <w:tblHeader w:val="0"/>
        </w:trPr>
        <w:tc>
          <w:tcPr>
            <w:gridSpan w:val="4"/>
            <w:tcBorders>
              <w:top w:color="000000" w:space="0" w:sz="8" w:val="single"/>
              <w:bottom w:color="000000" w:space="0" w:sz="8" w:val="single"/>
            </w:tcBorders>
          </w:tcPr>
          <w:p w:rsidR="00000000" w:rsidDel="00000000" w:rsidP="00000000" w:rsidRDefault="00000000" w:rsidRPr="00000000" w14:paraId="00000668">
            <w:pPr>
              <w:widowControl w:val="0"/>
              <w:spacing w:before="14" w:line="240" w:lineRule="auto"/>
              <w:ind w:left="2639" w:right="2585" w:firstLine="0"/>
              <w:jc w:val="center"/>
              <w:rPr>
                <w:rFonts w:ascii="Arial" w:cs="Arial" w:eastAsia="Arial" w:hAnsi="Arial"/>
                <w:b w:val="1"/>
                <w:sz w:val="22"/>
                <w:szCs w:val="22"/>
                <w:vertAlign w:val="baseline"/>
              </w:rPr>
            </w:pPr>
            <w:r w:rsidDel="00000000" w:rsidR="00000000" w:rsidRPr="00000000">
              <w:rPr>
                <w:rFonts w:ascii="Arial" w:cs="Arial" w:eastAsia="Arial" w:hAnsi="Arial"/>
                <w:b w:val="1"/>
                <w:sz w:val="22"/>
                <w:szCs w:val="22"/>
                <w:vertAlign w:val="baseline"/>
                <w:rtl w:val="0"/>
              </w:rPr>
              <w:t xml:space="preserve">DIVISION I - UP TO 16-TEAM BRACKET</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66C">
            <w:pPr>
              <w:widowControl w:val="0"/>
              <w:spacing w:before="18"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Amador Valley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6D">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Dublin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6E">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Napa High School</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66F">
            <w:pPr>
              <w:widowControl w:val="0"/>
              <w:spacing w:before="18" w:line="240" w:lineRule="auto"/>
              <w:ind w:left="43"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San Ramon Valley</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670">
            <w:pPr>
              <w:widowControl w:val="0"/>
              <w:spacing w:before="18"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Bella Vista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71">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Folsom</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72">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Northgate</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673">
            <w:pPr>
              <w:widowControl w:val="0"/>
              <w:spacing w:before="18" w:line="240" w:lineRule="auto"/>
              <w:ind w:left="43"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St. Francis</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674">
            <w:pPr>
              <w:widowControl w:val="0"/>
              <w:spacing w:before="18"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Berkeley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75">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Foothill (Pleasanton)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76">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Novato P14</w:t>
            </w:r>
          </w:p>
        </w:tc>
        <w:tc>
          <w:tcPr>
            <w:tcBorders>
              <w:top w:color="000000" w:space="0" w:sz="8" w:val="single"/>
              <w:left w:color="000000" w:space="0" w:sz="8" w:val="single"/>
              <w:bottom w:color="000000" w:space="0" w:sz="8" w:val="single"/>
            </w:tcBorders>
            <w:shd w:fill="a9d08e" w:val="clear"/>
          </w:tcPr>
          <w:p w:rsidR="00000000" w:rsidDel="00000000" w:rsidP="00000000" w:rsidRDefault="00000000" w:rsidRPr="00000000" w14:paraId="00000677">
            <w:pPr>
              <w:widowControl w:val="0"/>
              <w:spacing w:before="18" w:line="240" w:lineRule="auto"/>
              <w:ind w:left="43" w:firstLine="0"/>
              <w:rPr>
                <w:rFonts w:ascii="Arial" w:cs="Arial" w:eastAsia="Arial" w:hAnsi="Arial"/>
                <w:b w:val="1"/>
                <w:sz w:val="20"/>
                <w:szCs w:val="20"/>
                <w:vertAlign w:val="baseline"/>
              </w:rPr>
            </w:pPr>
            <w:r w:rsidDel="00000000" w:rsidR="00000000" w:rsidRPr="00000000">
              <w:rPr>
                <w:rFonts w:ascii="Arial" w:cs="Arial" w:eastAsia="Arial" w:hAnsi="Arial"/>
                <w:b w:val="1"/>
                <w:sz w:val="20"/>
                <w:szCs w:val="20"/>
                <w:vertAlign w:val="baseline"/>
                <w:rtl w:val="0"/>
              </w:rPr>
              <w:t xml:space="preserve">Tamalpais C4</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678">
            <w:pPr>
              <w:widowControl w:val="0"/>
              <w:spacing w:before="18"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California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79">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Granada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7A">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Oak Ridge</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67B">
            <w:pPr>
              <w:widowControl w:val="0"/>
              <w:spacing w:before="18" w:line="240" w:lineRule="auto"/>
              <w:ind w:left="43"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Vintage</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67C">
            <w:pPr>
              <w:widowControl w:val="0"/>
              <w:spacing w:before="18"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Carondelet</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7D">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Granite Bay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7E">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Oakmont</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67F">
            <w:pPr>
              <w:widowControl w:val="0"/>
              <w:spacing w:before="18" w:line="240" w:lineRule="auto"/>
              <w:ind w:left="43"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Vista Del Lago</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680">
            <w:pPr>
              <w:widowControl w:val="0"/>
              <w:spacing w:before="18"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Clayton Valley Charter</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81">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Las Lomas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82">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Rancho Cotate</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683">
            <w:pPr>
              <w:widowControl w:val="0"/>
              <w:spacing w:before="18" w:line="240" w:lineRule="auto"/>
              <w:ind w:left="43"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Washington (Sf)</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684">
            <w:pPr>
              <w:widowControl w:val="0"/>
              <w:spacing w:before="18"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College Park</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85">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Lowell HS (SF)</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86">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Redwood</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687">
            <w:pPr>
              <w:widowControl w:val="0"/>
              <w:spacing w:before="18" w:line="240" w:lineRule="auto"/>
              <w:ind w:left="43"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Whitney</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688">
            <w:pPr>
              <w:widowControl w:val="0"/>
              <w:spacing w:before="18"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Davis</w:t>
            </w:r>
          </w:p>
        </w:tc>
        <w:tc>
          <w:tcPr>
            <w:tcBorders>
              <w:top w:color="000000" w:space="0" w:sz="8" w:val="single"/>
              <w:left w:color="000000" w:space="0" w:sz="8" w:val="single"/>
              <w:bottom w:color="000000" w:space="0" w:sz="8" w:val="single"/>
              <w:right w:color="000000" w:space="0" w:sz="8" w:val="single"/>
            </w:tcBorders>
            <w:shd w:fill="a9d08e" w:val="clear"/>
          </w:tcPr>
          <w:p w:rsidR="00000000" w:rsidDel="00000000" w:rsidP="00000000" w:rsidRDefault="00000000" w:rsidRPr="00000000" w14:paraId="00000689">
            <w:pPr>
              <w:widowControl w:val="0"/>
              <w:spacing w:before="18" w:line="240" w:lineRule="auto"/>
              <w:ind w:left="42" w:firstLine="0"/>
              <w:rPr>
                <w:rFonts w:ascii="Arial" w:cs="Arial" w:eastAsia="Arial" w:hAnsi="Arial"/>
                <w:b w:val="1"/>
                <w:sz w:val="20"/>
                <w:szCs w:val="20"/>
                <w:vertAlign w:val="baseline"/>
              </w:rPr>
            </w:pPr>
            <w:r w:rsidDel="00000000" w:rsidR="00000000" w:rsidRPr="00000000">
              <w:rPr>
                <w:rFonts w:ascii="Arial" w:cs="Arial" w:eastAsia="Arial" w:hAnsi="Arial"/>
                <w:b w:val="1"/>
                <w:sz w:val="20"/>
                <w:szCs w:val="20"/>
                <w:vertAlign w:val="baseline"/>
                <w:rtl w:val="0"/>
              </w:rPr>
              <w:t xml:space="preserve">Marin Academy C4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8A">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Rio Americano</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68B">
            <w:pPr>
              <w:widowControl w:val="0"/>
              <w:spacing w:before="18" w:line="240" w:lineRule="auto"/>
              <w:ind w:left="43"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Woodcreek</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68C">
            <w:pPr>
              <w:widowControl w:val="0"/>
              <w:spacing w:before="18"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Del Oro</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8D">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Marin Catholic P13</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8E">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Rocklin</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68F">
            <w:pPr>
              <w:widowControl w:val="0"/>
              <w:spacing w:line="240" w:lineRule="auto"/>
              <w:ind w:left="0" w:firstLine="0"/>
              <w:rPr>
                <w:rFonts w:ascii="Times New Roman" w:cs="Times New Roman" w:eastAsia="Times New Roman" w:hAnsi="Times New Roman"/>
                <w:sz w:val="18"/>
                <w:szCs w:val="18"/>
                <w:vertAlign w:val="baseline"/>
              </w:rPr>
            </w:pPr>
            <w:r w:rsidDel="00000000" w:rsidR="00000000" w:rsidRPr="00000000">
              <w:rPr>
                <w:rtl w:val="0"/>
              </w:rPr>
            </w:r>
          </w:p>
        </w:tc>
      </w:tr>
      <w:tr>
        <w:trPr>
          <w:cantSplit w:val="0"/>
          <w:trHeight w:val="272" w:hRule="atLeast"/>
          <w:tblHeader w:val="0"/>
        </w:trPr>
        <w:tc>
          <w:tcPr>
            <w:tcBorders>
              <w:top w:color="000000" w:space="0" w:sz="8" w:val="single"/>
              <w:right w:color="000000" w:space="0" w:sz="8" w:val="single"/>
            </w:tcBorders>
          </w:tcPr>
          <w:p w:rsidR="00000000" w:rsidDel="00000000" w:rsidP="00000000" w:rsidRDefault="00000000" w:rsidRPr="00000000" w14:paraId="00000690">
            <w:pPr>
              <w:widowControl w:val="0"/>
              <w:spacing w:before="25" w:line="227"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Dougherty Valley</w:t>
            </w:r>
          </w:p>
        </w:tc>
        <w:tc>
          <w:tcPr>
            <w:tcBorders>
              <w:top w:color="000000" w:space="0" w:sz="8" w:val="single"/>
              <w:left w:color="000000" w:space="0" w:sz="8" w:val="single"/>
              <w:right w:color="000000" w:space="0" w:sz="8" w:val="single"/>
            </w:tcBorders>
          </w:tcPr>
          <w:p w:rsidR="00000000" w:rsidDel="00000000" w:rsidP="00000000" w:rsidRDefault="00000000" w:rsidRPr="00000000" w14:paraId="00000691">
            <w:pPr>
              <w:widowControl w:val="0"/>
              <w:spacing w:before="25" w:line="227"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Monte Vista</w:t>
            </w:r>
          </w:p>
        </w:tc>
        <w:tc>
          <w:tcPr>
            <w:tcBorders>
              <w:top w:color="000000" w:space="0" w:sz="8" w:val="single"/>
              <w:left w:color="000000" w:space="0" w:sz="8" w:val="single"/>
              <w:right w:color="000000" w:space="0" w:sz="8" w:val="single"/>
            </w:tcBorders>
          </w:tcPr>
          <w:p w:rsidR="00000000" w:rsidDel="00000000" w:rsidP="00000000" w:rsidRDefault="00000000" w:rsidRPr="00000000" w14:paraId="00000692">
            <w:pPr>
              <w:widowControl w:val="0"/>
              <w:spacing w:before="25" w:line="227"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Roseville</w:t>
            </w:r>
          </w:p>
        </w:tc>
        <w:tc>
          <w:tcPr>
            <w:tcBorders>
              <w:top w:color="000000" w:space="0" w:sz="8" w:val="single"/>
              <w:left w:color="000000" w:space="0" w:sz="8" w:val="single"/>
            </w:tcBorders>
          </w:tcPr>
          <w:p w:rsidR="00000000" w:rsidDel="00000000" w:rsidP="00000000" w:rsidRDefault="00000000" w:rsidRPr="00000000" w14:paraId="00000693">
            <w:pPr>
              <w:widowControl w:val="0"/>
              <w:spacing w:line="240" w:lineRule="auto"/>
              <w:ind w:left="0" w:firstLine="0"/>
              <w:rPr>
                <w:rFonts w:ascii="Times New Roman" w:cs="Times New Roman" w:eastAsia="Times New Roman" w:hAnsi="Times New Roman"/>
                <w:sz w:val="18"/>
                <w:szCs w:val="18"/>
                <w:vertAlign w:val="baseline"/>
              </w:rPr>
            </w:pPr>
            <w:r w:rsidDel="00000000" w:rsidR="00000000" w:rsidRPr="00000000">
              <w:rPr>
                <w:rtl w:val="0"/>
              </w:rPr>
            </w:r>
          </w:p>
        </w:tc>
      </w:tr>
    </w:tbl>
    <w:p w:rsidR="00000000" w:rsidDel="00000000" w:rsidP="00000000" w:rsidRDefault="00000000" w:rsidRPr="00000000" w14:paraId="00000694">
      <w:pPr>
        <w:widowControl w:val="0"/>
        <w:spacing w:after="1" w:before="8" w:line="240" w:lineRule="auto"/>
        <w:ind w:left="0" w:firstLine="0"/>
        <w:rPr>
          <w:rFonts w:ascii="Calibri" w:cs="Calibri" w:eastAsia="Calibri" w:hAnsi="Calibri"/>
          <w:b w:val="1"/>
          <w:sz w:val="21"/>
          <w:szCs w:val="21"/>
          <w:vertAlign w:val="baseline"/>
        </w:rPr>
      </w:pPr>
      <w:r w:rsidDel="00000000" w:rsidR="00000000" w:rsidRPr="00000000">
        <w:rPr>
          <w:rtl w:val="0"/>
        </w:rPr>
      </w:r>
    </w:p>
    <w:tbl>
      <w:tblPr>
        <w:tblStyle w:val="Table17"/>
        <w:tblW w:w="8670.0" w:type="dxa"/>
        <w:jc w:val="left"/>
        <w:tblInd w:w="1187.0" w:type="dxa"/>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000"/>
      </w:tblPr>
      <w:tblGrid>
        <w:gridCol w:w="1966"/>
        <w:gridCol w:w="2127"/>
        <w:gridCol w:w="2160"/>
        <w:gridCol w:w="2417"/>
        <w:tblGridChange w:id="0">
          <w:tblGrid>
            <w:gridCol w:w="1966"/>
            <w:gridCol w:w="2127"/>
            <w:gridCol w:w="2160"/>
            <w:gridCol w:w="2417"/>
          </w:tblGrid>
        </w:tblGridChange>
      </w:tblGrid>
      <w:tr>
        <w:trPr>
          <w:cantSplit w:val="0"/>
          <w:trHeight w:val="286" w:hRule="atLeast"/>
          <w:tblHeader w:val="0"/>
        </w:trPr>
        <w:tc>
          <w:tcPr>
            <w:gridSpan w:val="4"/>
            <w:tcBorders>
              <w:bottom w:color="000000" w:space="0" w:sz="8" w:val="single"/>
            </w:tcBorders>
          </w:tcPr>
          <w:p w:rsidR="00000000" w:rsidDel="00000000" w:rsidP="00000000" w:rsidRDefault="00000000" w:rsidRPr="00000000" w14:paraId="00000695">
            <w:pPr>
              <w:widowControl w:val="0"/>
              <w:spacing w:before="1" w:line="240" w:lineRule="auto"/>
              <w:ind w:left="2642" w:right="2583" w:firstLine="0"/>
              <w:jc w:val="center"/>
              <w:rPr>
                <w:rFonts w:ascii="Arial" w:cs="Arial" w:eastAsia="Arial" w:hAnsi="Arial"/>
                <w:b w:val="1"/>
                <w:sz w:val="22"/>
                <w:szCs w:val="22"/>
                <w:vertAlign w:val="baseline"/>
              </w:rPr>
            </w:pPr>
            <w:r w:rsidDel="00000000" w:rsidR="00000000" w:rsidRPr="00000000">
              <w:rPr>
                <w:rFonts w:ascii="Arial" w:cs="Arial" w:eastAsia="Arial" w:hAnsi="Arial"/>
                <w:b w:val="1"/>
                <w:sz w:val="22"/>
                <w:szCs w:val="22"/>
                <w:vertAlign w:val="baseline"/>
                <w:rtl w:val="0"/>
              </w:rPr>
              <w:t xml:space="preserve">GIRLS</w:t>
            </w:r>
          </w:p>
        </w:tc>
      </w:tr>
      <w:tr>
        <w:trPr>
          <w:cantSplit w:val="0"/>
          <w:trHeight w:val="299" w:hRule="atLeast"/>
          <w:tblHeader w:val="0"/>
        </w:trPr>
        <w:tc>
          <w:tcPr>
            <w:gridSpan w:val="4"/>
            <w:tcBorders>
              <w:top w:color="000000" w:space="0" w:sz="8" w:val="single"/>
              <w:bottom w:color="000000" w:space="0" w:sz="8" w:val="single"/>
            </w:tcBorders>
          </w:tcPr>
          <w:p w:rsidR="00000000" w:rsidDel="00000000" w:rsidP="00000000" w:rsidRDefault="00000000" w:rsidRPr="00000000" w14:paraId="00000699">
            <w:pPr>
              <w:widowControl w:val="0"/>
              <w:spacing w:before="14" w:line="240" w:lineRule="auto"/>
              <w:ind w:left="2642" w:right="2585" w:firstLine="0"/>
              <w:jc w:val="center"/>
              <w:rPr>
                <w:rFonts w:ascii="Arial" w:cs="Arial" w:eastAsia="Arial" w:hAnsi="Arial"/>
                <w:b w:val="1"/>
                <w:sz w:val="22"/>
                <w:szCs w:val="22"/>
                <w:vertAlign w:val="baseline"/>
              </w:rPr>
            </w:pPr>
            <w:r w:rsidDel="00000000" w:rsidR="00000000" w:rsidRPr="00000000">
              <w:rPr>
                <w:rFonts w:ascii="Arial" w:cs="Arial" w:eastAsia="Arial" w:hAnsi="Arial"/>
                <w:b w:val="1"/>
                <w:sz w:val="22"/>
                <w:szCs w:val="22"/>
                <w:vertAlign w:val="baseline"/>
                <w:rtl w:val="0"/>
              </w:rPr>
              <w:t xml:space="preserve">DIVISION II - UP TO 16-TEAM BRACKET</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69D">
            <w:pPr>
              <w:widowControl w:val="0"/>
              <w:spacing w:before="18"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Acalanes L18</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9E">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Casa Grande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9F">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Livermore</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6A0">
            <w:pPr>
              <w:widowControl w:val="0"/>
              <w:spacing w:before="18" w:line="240" w:lineRule="auto"/>
              <w:ind w:left="43"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Sonoma Academy</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6A1">
            <w:pPr>
              <w:widowControl w:val="0"/>
              <w:spacing w:before="18"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Alhambra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A2">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Casa Roble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A3">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Miramonte L18</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6A4">
            <w:pPr>
              <w:widowControl w:val="0"/>
              <w:spacing w:before="18" w:line="240" w:lineRule="auto"/>
              <w:ind w:left="43"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Sonoma Valley</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6A5">
            <w:pPr>
              <w:widowControl w:val="0"/>
              <w:spacing w:before="18"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Archie Williams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A6">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Christian Brothers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A7">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Moreau Catholic</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6A8">
            <w:pPr>
              <w:widowControl w:val="0"/>
              <w:spacing w:before="18" w:line="240" w:lineRule="auto"/>
              <w:ind w:left="43"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St. Marys (Stockton)</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6A9">
            <w:pPr>
              <w:widowControl w:val="0"/>
              <w:spacing w:before="19"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Athenian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AA">
            <w:pPr>
              <w:widowControl w:val="0"/>
              <w:spacing w:before="19"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Concord</w:t>
            </w:r>
          </w:p>
        </w:tc>
        <w:tc>
          <w:tcPr>
            <w:tcBorders>
              <w:top w:color="000000" w:space="0" w:sz="8" w:val="single"/>
              <w:left w:color="000000" w:space="0" w:sz="8" w:val="single"/>
              <w:bottom w:color="000000" w:space="0" w:sz="8" w:val="single"/>
              <w:right w:color="000000" w:space="0" w:sz="8" w:val="single"/>
            </w:tcBorders>
            <w:shd w:fill="f8caac" w:val="clear"/>
          </w:tcPr>
          <w:p w:rsidR="00000000" w:rsidDel="00000000" w:rsidP="00000000" w:rsidRDefault="00000000" w:rsidRPr="00000000" w14:paraId="000006AB">
            <w:pPr>
              <w:widowControl w:val="0"/>
              <w:spacing w:before="19" w:line="240" w:lineRule="auto"/>
              <w:ind w:left="42" w:firstLine="0"/>
              <w:rPr>
                <w:rFonts w:ascii="Arial" w:cs="Arial" w:eastAsia="Arial" w:hAnsi="Arial"/>
                <w:b w:val="1"/>
                <w:sz w:val="20"/>
                <w:szCs w:val="20"/>
                <w:vertAlign w:val="baseline"/>
              </w:rPr>
            </w:pPr>
            <w:r w:rsidDel="00000000" w:rsidR="00000000" w:rsidRPr="00000000">
              <w:rPr>
                <w:rFonts w:ascii="Arial" w:cs="Arial" w:eastAsia="Arial" w:hAnsi="Arial"/>
                <w:b w:val="1"/>
                <w:sz w:val="20"/>
                <w:szCs w:val="20"/>
                <w:vertAlign w:val="baseline"/>
                <w:rtl w:val="0"/>
              </w:rPr>
              <w:t xml:space="preserve">Newark Memorial L24</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6AC">
            <w:pPr>
              <w:widowControl w:val="0"/>
              <w:spacing w:before="19" w:line="240" w:lineRule="auto"/>
              <w:ind w:left="43"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St. Vincent</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6AD">
            <w:pPr>
              <w:widowControl w:val="0"/>
              <w:spacing w:before="18"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Bay School</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AE">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Convent &amp; Stuart Hall</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AF">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Petaluma</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6B0">
            <w:pPr>
              <w:widowControl w:val="0"/>
              <w:spacing w:before="18" w:line="240" w:lineRule="auto"/>
              <w:ind w:left="43"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Terra Linda</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6B1">
            <w:pPr>
              <w:widowControl w:val="0"/>
              <w:spacing w:before="18"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Bentley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B2">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Drew</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B3">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Piedmont L18</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6B4">
            <w:pPr>
              <w:widowControl w:val="0"/>
              <w:spacing w:before="18" w:line="240" w:lineRule="auto"/>
              <w:ind w:left="43"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Urban School</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6B5">
            <w:pPr>
              <w:widowControl w:val="0"/>
              <w:spacing w:before="18"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Bishop O’Dowd</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B6">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Head-Royce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B7">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San Domenico</w:t>
            </w:r>
          </w:p>
        </w:tc>
        <w:tc>
          <w:tcPr>
            <w:tcBorders>
              <w:top w:color="000000" w:space="0" w:sz="8" w:val="single"/>
              <w:left w:color="000000" w:space="0" w:sz="8" w:val="single"/>
              <w:bottom w:color="000000" w:space="0" w:sz="8" w:val="single"/>
            </w:tcBorders>
            <w:shd w:fill="f8caac" w:val="clear"/>
          </w:tcPr>
          <w:p w:rsidR="00000000" w:rsidDel="00000000" w:rsidP="00000000" w:rsidRDefault="00000000" w:rsidRPr="00000000" w14:paraId="000006B8">
            <w:pPr>
              <w:widowControl w:val="0"/>
              <w:spacing w:before="18" w:line="240" w:lineRule="auto"/>
              <w:ind w:left="43" w:firstLine="0"/>
              <w:rPr>
                <w:rFonts w:ascii="Arial" w:cs="Arial" w:eastAsia="Arial" w:hAnsi="Arial"/>
                <w:b w:val="1"/>
                <w:sz w:val="20"/>
                <w:szCs w:val="20"/>
                <w:vertAlign w:val="baseline"/>
              </w:rPr>
            </w:pPr>
            <w:r w:rsidDel="00000000" w:rsidR="00000000" w:rsidRPr="00000000">
              <w:rPr>
                <w:rFonts w:ascii="Arial" w:cs="Arial" w:eastAsia="Arial" w:hAnsi="Arial"/>
                <w:b w:val="1"/>
                <w:sz w:val="20"/>
                <w:szCs w:val="20"/>
                <w:vertAlign w:val="baseline"/>
                <w:rtl w:val="0"/>
              </w:rPr>
              <w:t xml:space="preserve">Washington (Fremont) L24</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6B9">
            <w:pPr>
              <w:widowControl w:val="0"/>
              <w:spacing w:before="18"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Branson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BA">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International</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BB">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San Marin</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6BC">
            <w:pPr>
              <w:widowControl w:val="0"/>
              <w:spacing w:before="18" w:line="240" w:lineRule="auto"/>
              <w:ind w:left="43"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Windsor</w:t>
            </w:r>
          </w:p>
        </w:tc>
      </w:tr>
      <w:tr>
        <w:trPr>
          <w:cantSplit w:val="0"/>
          <w:trHeight w:val="270" w:hRule="atLeast"/>
          <w:tblHeader w:val="0"/>
        </w:trPr>
        <w:tc>
          <w:tcPr>
            <w:tcBorders>
              <w:top w:color="000000" w:space="0" w:sz="8" w:val="single"/>
              <w:bottom w:color="000000" w:space="0" w:sz="8" w:val="single"/>
              <w:right w:color="000000" w:space="0" w:sz="8" w:val="single"/>
            </w:tcBorders>
          </w:tcPr>
          <w:p w:rsidR="00000000" w:rsidDel="00000000" w:rsidP="00000000" w:rsidRDefault="00000000" w:rsidRPr="00000000" w14:paraId="000006BD">
            <w:pPr>
              <w:widowControl w:val="0"/>
              <w:spacing w:before="18" w:line="240"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Campolindo L20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BE">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Justin-Siena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6BF">
            <w:pPr>
              <w:widowControl w:val="0"/>
              <w:spacing w:before="18" w:line="240"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San Rafael</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6C0">
            <w:pPr>
              <w:widowControl w:val="0"/>
              <w:spacing w:before="18" w:line="240" w:lineRule="auto"/>
              <w:ind w:left="43"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Ygnacio Valley</w:t>
            </w:r>
          </w:p>
        </w:tc>
      </w:tr>
      <w:tr>
        <w:trPr>
          <w:cantSplit w:val="0"/>
          <w:trHeight w:val="272" w:hRule="atLeast"/>
          <w:tblHeader w:val="0"/>
        </w:trPr>
        <w:tc>
          <w:tcPr>
            <w:tcBorders>
              <w:top w:color="000000" w:space="0" w:sz="8" w:val="single"/>
              <w:right w:color="000000" w:space="0" w:sz="8" w:val="single"/>
            </w:tcBorders>
          </w:tcPr>
          <w:p w:rsidR="00000000" w:rsidDel="00000000" w:rsidP="00000000" w:rsidRDefault="00000000" w:rsidRPr="00000000" w14:paraId="000006C1">
            <w:pPr>
              <w:widowControl w:val="0"/>
              <w:spacing w:before="25" w:line="227" w:lineRule="auto"/>
              <w:ind w:left="3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Cardinal Newman</w:t>
            </w:r>
          </w:p>
        </w:tc>
        <w:tc>
          <w:tcPr>
            <w:tcBorders>
              <w:top w:color="000000" w:space="0" w:sz="8" w:val="single"/>
              <w:left w:color="000000" w:space="0" w:sz="8" w:val="single"/>
              <w:right w:color="000000" w:space="0" w:sz="8" w:val="single"/>
            </w:tcBorders>
          </w:tcPr>
          <w:p w:rsidR="00000000" w:rsidDel="00000000" w:rsidP="00000000" w:rsidRDefault="00000000" w:rsidRPr="00000000" w14:paraId="000006C2">
            <w:pPr>
              <w:widowControl w:val="0"/>
              <w:spacing w:before="25" w:line="227"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Lick Wilmerding</w:t>
            </w:r>
          </w:p>
        </w:tc>
        <w:tc>
          <w:tcPr>
            <w:tcBorders>
              <w:top w:color="000000" w:space="0" w:sz="8" w:val="single"/>
              <w:left w:color="000000" w:space="0" w:sz="8" w:val="single"/>
              <w:right w:color="000000" w:space="0" w:sz="8" w:val="single"/>
            </w:tcBorders>
          </w:tcPr>
          <w:p w:rsidR="00000000" w:rsidDel="00000000" w:rsidP="00000000" w:rsidRDefault="00000000" w:rsidRPr="00000000" w14:paraId="000006C3">
            <w:pPr>
              <w:widowControl w:val="0"/>
              <w:spacing w:before="25" w:line="227" w:lineRule="auto"/>
              <w:ind w:left="42"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Sf University L19</w:t>
            </w:r>
          </w:p>
        </w:tc>
        <w:tc>
          <w:tcPr>
            <w:tcBorders>
              <w:top w:color="000000" w:space="0" w:sz="8" w:val="single"/>
              <w:left w:color="000000" w:space="0" w:sz="8" w:val="single"/>
            </w:tcBorders>
          </w:tcPr>
          <w:p w:rsidR="00000000" w:rsidDel="00000000" w:rsidP="00000000" w:rsidRDefault="00000000" w:rsidRPr="00000000" w14:paraId="000006C4">
            <w:pPr>
              <w:widowControl w:val="0"/>
              <w:spacing w:line="240" w:lineRule="auto"/>
              <w:ind w:left="0" w:firstLine="0"/>
              <w:rPr>
                <w:rFonts w:ascii="Times New Roman" w:cs="Times New Roman" w:eastAsia="Times New Roman" w:hAnsi="Times New Roman"/>
                <w:sz w:val="18"/>
                <w:szCs w:val="18"/>
                <w:vertAlign w:val="baseline"/>
              </w:rPr>
            </w:pPr>
            <w:r w:rsidDel="00000000" w:rsidR="00000000" w:rsidRPr="00000000">
              <w:rPr>
                <w:rtl w:val="0"/>
              </w:rPr>
            </w:r>
          </w:p>
        </w:tc>
      </w:tr>
    </w:tbl>
    <w:p w:rsidR="00000000" w:rsidDel="00000000" w:rsidP="00000000" w:rsidRDefault="00000000" w:rsidRPr="00000000" w14:paraId="000006C5">
      <w:pPr>
        <w:widowControl w:val="0"/>
        <w:spacing w:before="1" w:line="240" w:lineRule="auto"/>
        <w:ind w:left="0" w:firstLine="0"/>
        <w:rPr>
          <w:rFonts w:ascii="Calibri" w:cs="Calibri" w:eastAsia="Calibri" w:hAnsi="Calibri"/>
          <w:b w:val="1"/>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431800</wp:posOffset>
                </wp:positionH>
                <wp:positionV relativeFrom="paragraph">
                  <wp:posOffset>165100</wp:posOffset>
                </wp:positionV>
                <wp:extent cx="5507990" cy="123825"/>
                <wp:effectExtent b="0" l="0" r="0" t="0"/>
                <wp:wrapTopAndBottom distB="0" distT="0"/>
                <wp:docPr id="1063" name=""/>
                <a:graphic>
                  <a:graphicData uri="http://schemas.microsoft.com/office/word/2010/wordprocessingGroup">
                    <wpg:wgp>
                      <wpg:cNvGrpSpPr/>
                      <wpg:grpSpPr>
                        <a:xfrm>
                          <a:off x="2592000" y="3718075"/>
                          <a:ext cx="5507990" cy="123825"/>
                          <a:chOff x="2592000" y="3718075"/>
                          <a:chExt cx="5508000" cy="123850"/>
                        </a:xfrm>
                      </wpg:grpSpPr>
                      <wpg:grpSp>
                        <wpg:cNvGrpSpPr/>
                        <wpg:grpSpPr>
                          <a:xfrm>
                            <a:off x="2592005" y="3718088"/>
                            <a:ext cx="5507990" cy="123825"/>
                            <a:chOff x="2592000" y="3718075"/>
                            <a:chExt cx="5508000" cy="123850"/>
                          </a:xfrm>
                        </wpg:grpSpPr>
                        <wps:wsp>
                          <wps:cNvSpPr/>
                          <wps:cNvPr id="4" name="Shape 4"/>
                          <wps:spPr>
                            <a:xfrm>
                              <a:off x="2592000" y="3718075"/>
                              <a:ext cx="5508000" cy="12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592005" y="3718088"/>
                              <a:ext cx="5507989" cy="123825"/>
                              <a:chOff x="0" y="0"/>
                              <a:chExt cx="5507989" cy="123825"/>
                            </a:xfrm>
                          </wpg:grpSpPr>
                          <wps:wsp>
                            <wps:cNvSpPr/>
                            <wps:cNvPr id="6" name="Shape 6"/>
                            <wps:spPr>
                              <a:xfrm>
                                <a:off x="0" y="0"/>
                                <a:ext cx="5507975" cy="12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2599054" y="0"/>
                                <a:ext cx="2908935" cy="123825"/>
                              </a:xfrm>
                              <a:prstGeom prst="rect">
                                <a:avLst/>
                              </a:prstGeom>
                              <a:solidFill>
                                <a:srgbClr val="F8CAAC"/>
                              </a:solidFill>
                              <a:ln>
                                <a:noFill/>
                              </a:ln>
                            </wps:spPr>
                            <wps:txbx>
                              <w:txbxContent>
                                <w:p w:rsidR="00000000" w:rsidDel="00000000" w:rsidP="00000000" w:rsidRDefault="00000000" w:rsidRPr="00000000">
                                  <w:pPr>
                                    <w:spacing w:after="0" w:before="0" w:line="194.00000095367432"/>
                                    <w:ind w:left="0" w:right="0" w:firstLine="-2.0000000298023224"/>
                                    <w:jc w:val="left"/>
                                    <w:textDirection w:val="btLr"/>
                                  </w:pPr>
                                  <w:r w:rsidDel="00000000" w:rsidR="00000000" w:rsidRPr="00000000">
                                    <w:rPr>
                                      <w:rFonts w:ascii="Century Gothic" w:cs="Century Gothic" w:eastAsia="Century Gothic" w:hAnsi="Century Gothic"/>
                                      <w:b w:val="0"/>
                                      <w:i w:val="0"/>
                                      <w:smallCaps w:val="0"/>
                                      <w:strike w:val="0"/>
                                      <w:color w:val="000000"/>
                                      <w:sz w:val="16"/>
                                      <w:vertAlign w:val="baseline"/>
                                    </w:rPr>
                                    <w:t xml:space="preserve">L24-2024 Moved down based on competitive equity</w:t>
                                  </w:r>
                                </w:p>
                              </w:txbxContent>
                            </wps:txbx>
                            <wps:bodyPr anchorCtr="0" anchor="t" bIns="0" lIns="0" spcFirstLastPara="1" rIns="0" wrap="square" tIns="0">
                              <a:noAutofit/>
                            </wps:bodyPr>
                          </wps:wsp>
                          <wps:wsp>
                            <wps:cNvSpPr/>
                            <wps:cNvPr id="8" name="Shape 8"/>
                            <wps:spPr>
                              <a:xfrm>
                                <a:off x="0" y="0"/>
                                <a:ext cx="2599055" cy="123825"/>
                              </a:xfrm>
                              <a:prstGeom prst="rect">
                                <a:avLst/>
                              </a:prstGeom>
                              <a:solidFill>
                                <a:srgbClr val="A9D08E"/>
                              </a:solidFill>
                              <a:ln>
                                <a:noFill/>
                              </a:ln>
                            </wps:spPr>
                            <wps:txbx>
                              <w:txbxContent>
                                <w:p w:rsidR="00000000" w:rsidDel="00000000" w:rsidP="00000000" w:rsidRDefault="00000000" w:rsidRPr="00000000">
                                  <w:pPr>
                                    <w:spacing w:after="0" w:before="0" w:line="194.00000095367432"/>
                                    <w:ind w:left="0" w:right="0" w:firstLine="-2.0000000298023224"/>
                                    <w:jc w:val="left"/>
                                    <w:textDirection w:val="btLr"/>
                                  </w:pPr>
                                  <w:r w:rsidDel="00000000" w:rsidR="00000000" w:rsidRPr="00000000">
                                    <w:rPr>
                                      <w:rFonts w:ascii="Century Gothic" w:cs="Century Gothic" w:eastAsia="Century Gothic" w:hAnsi="Century Gothic"/>
                                      <w:b w:val="0"/>
                                      <w:i w:val="0"/>
                                      <w:smallCaps w:val="0"/>
                                      <w:strike w:val="0"/>
                                      <w:color w:val="000000"/>
                                      <w:sz w:val="16"/>
                                      <w:vertAlign w:val="baseline"/>
                                    </w:rPr>
                                    <w:t xml:space="preserve">C4-2024 Moved up based on competitive equity</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431800</wp:posOffset>
                </wp:positionH>
                <wp:positionV relativeFrom="paragraph">
                  <wp:posOffset>165100</wp:posOffset>
                </wp:positionV>
                <wp:extent cx="5507990" cy="123825"/>
                <wp:effectExtent b="0" l="0" r="0" t="0"/>
                <wp:wrapTopAndBottom distB="0" distT="0"/>
                <wp:docPr id="1063"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5507990" cy="123825"/>
                        </a:xfrm>
                        <a:prstGeom prst="rect"/>
                        <a:ln/>
                      </pic:spPr>
                    </pic:pic>
                  </a:graphicData>
                </a:graphic>
              </wp:anchor>
            </w:drawing>
          </mc:Fallback>
        </mc:AlternateContent>
      </w:r>
    </w:p>
    <w:p w:rsidR="00000000" w:rsidDel="00000000" w:rsidP="00000000" w:rsidRDefault="00000000" w:rsidRPr="00000000" w14:paraId="000006C6">
      <w:pPr>
        <w:widowControl w:val="0"/>
        <w:tabs>
          <w:tab w:val="left" w:leader="none" w:pos="5285"/>
        </w:tabs>
        <w:spacing w:line="235" w:lineRule="auto"/>
        <w:ind w:left="1192" w:right="2770" w:firstLine="0"/>
        <w:jc w:val="both"/>
        <w:rPr>
          <w:rFonts w:ascii="Calibri" w:cs="Calibri" w:eastAsia="Calibri" w:hAnsi="Calibri"/>
          <w:sz w:val="16"/>
          <w:szCs w:val="16"/>
          <w:vertAlign w:val="baseline"/>
        </w:rPr>
      </w:pPr>
      <w:r w:rsidDel="00000000" w:rsidR="00000000" w:rsidRPr="00000000">
        <w:rPr>
          <w:rFonts w:ascii="Calibri" w:cs="Calibri" w:eastAsia="Calibri" w:hAnsi="Calibri"/>
          <w:sz w:val="16"/>
          <w:szCs w:val="16"/>
          <w:vertAlign w:val="baseline"/>
          <w:rtl w:val="0"/>
        </w:rPr>
        <w:t xml:space="preserve">C3-2020 Moved up based on competitive equity</w:t>
        <w:tab/>
        <w:t xml:space="preserve">L20-2020 Moved down based on competitive equity C2-2019 Moved up based on competitive equity</w:t>
        <w:tab/>
        <w:t xml:space="preserve">L19-2019 Moved down based on competitive equity. C1-2018 Moved up based on competitive equity</w:t>
        <w:tab/>
        <w:t xml:space="preserve">L18-2018 Moved down based on competitive equity P= Petition</w:t>
      </w:r>
    </w:p>
    <w:p w:rsidR="00000000" w:rsidDel="00000000" w:rsidP="00000000" w:rsidRDefault="00000000" w:rsidRPr="00000000" w14:paraId="000006C7">
      <w:pPr>
        <w:ind w:left="0" w:hanging="2"/>
        <w:jc w:val="both"/>
        <w:rPr>
          <w:sz w:val="20"/>
          <w:szCs w:val="20"/>
        </w:rPr>
      </w:pPr>
      <w:r w:rsidDel="00000000" w:rsidR="00000000" w:rsidRPr="00000000">
        <w:rPr>
          <w:rtl w:val="0"/>
        </w:rPr>
      </w:r>
    </w:p>
    <w:p w:rsidR="00000000" w:rsidDel="00000000" w:rsidP="00000000" w:rsidRDefault="00000000" w:rsidRPr="00000000" w14:paraId="000006C8">
      <w:pPr>
        <w:ind w:left="0" w:hanging="2"/>
        <w:jc w:val="both"/>
        <w:rPr>
          <w:sz w:val="20"/>
          <w:szCs w:val="20"/>
        </w:rPr>
      </w:pPr>
      <w:r w:rsidDel="00000000" w:rsidR="00000000" w:rsidRPr="00000000">
        <w:rPr>
          <w:rtl w:val="0"/>
        </w:rPr>
      </w:r>
    </w:p>
    <w:p w:rsidR="00000000" w:rsidDel="00000000" w:rsidP="00000000" w:rsidRDefault="00000000" w:rsidRPr="00000000" w14:paraId="000006C9">
      <w:pPr>
        <w:ind w:left="0" w:hanging="2"/>
        <w:jc w:val="both"/>
        <w:rPr>
          <w:sz w:val="20"/>
          <w:szCs w:val="20"/>
        </w:rPr>
      </w:pPr>
      <w:r w:rsidDel="00000000" w:rsidR="00000000" w:rsidRPr="00000000">
        <w:rPr>
          <w:rtl w:val="0"/>
        </w:rPr>
      </w:r>
    </w:p>
    <w:p w:rsidR="00000000" w:rsidDel="00000000" w:rsidP="00000000" w:rsidRDefault="00000000" w:rsidRPr="00000000" w14:paraId="000006CA">
      <w:pPr>
        <w:ind w:left="0" w:hanging="2"/>
        <w:jc w:val="both"/>
        <w:rPr>
          <w:sz w:val="20"/>
          <w:szCs w:val="20"/>
        </w:rPr>
      </w:pPr>
      <w:r w:rsidDel="00000000" w:rsidR="00000000" w:rsidRPr="00000000">
        <w:rPr>
          <w:rtl w:val="0"/>
        </w:rPr>
      </w:r>
    </w:p>
    <w:p w:rsidR="00000000" w:rsidDel="00000000" w:rsidP="00000000" w:rsidRDefault="00000000" w:rsidRPr="00000000" w14:paraId="000006CB">
      <w:pPr>
        <w:ind w:left="0" w:hanging="2"/>
        <w:jc w:val="both"/>
        <w:rPr>
          <w:sz w:val="20"/>
          <w:szCs w:val="20"/>
        </w:rPr>
      </w:pPr>
      <w:r w:rsidDel="00000000" w:rsidR="00000000" w:rsidRPr="00000000">
        <w:rPr>
          <w:rtl w:val="0"/>
        </w:rPr>
      </w:r>
    </w:p>
    <w:p w:rsidR="00000000" w:rsidDel="00000000" w:rsidP="00000000" w:rsidRDefault="00000000" w:rsidRPr="00000000" w14:paraId="000006CC">
      <w:pPr>
        <w:ind w:left="0" w:hanging="2"/>
        <w:jc w:val="both"/>
        <w:rPr>
          <w:sz w:val="20"/>
          <w:szCs w:val="20"/>
        </w:rPr>
      </w:pPr>
      <w:r w:rsidDel="00000000" w:rsidR="00000000" w:rsidRPr="00000000">
        <w:rPr>
          <w:rtl w:val="0"/>
        </w:rPr>
      </w:r>
    </w:p>
    <w:p w:rsidR="00000000" w:rsidDel="00000000" w:rsidP="00000000" w:rsidRDefault="00000000" w:rsidRPr="00000000" w14:paraId="000006CD">
      <w:pPr>
        <w:ind w:left="0" w:hanging="2"/>
        <w:jc w:val="both"/>
        <w:rPr>
          <w:sz w:val="20"/>
          <w:szCs w:val="20"/>
        </w:rPr>
      </w:pPr>
      <w:r w:rsidDel="00000000" w:rsidR="00000000" w:rsidRPr="00000000">
        <w:rPr>
          <w:rtl w:val="0"/>
        </w:rPr>
      </w:r>
    </w:p>
    <w:p w:rsidR="00000000" w:rsidDel="00000000" w:rsidP="00000000" w:rsidRDefault="00000000" w:rsidRPr="00000000" w14:paraId="000006CE">
      <w:pPr>
        <w:ind w:left="0" w:hanging="2"/>
        <w:jc w:val="both"/>
        <w:rPr>
          <w:sz w:val="20"/>
          <w:szCs w:val="20"/>
        </w:rPr>
      </w:pPr>
      <w:r w:rsidDel="00000000" w:rsidR="00000000" w:rsidRPr="00000000">
        <w:rPr>
          <w:rtl w:val="0"/>
        </w:rPr>
      </w:r>
    </w:p>
    <w:p w:rsidR="00000000" w:rsidDel="00000000" w:rsidP="00000000" w:rsidRDefault="00000000" w:rsidRPr="00000000" w14:paraId="000006CF">
      <w:pPr>
        <w:ind w:left="0" w:hanging="2"/>
        <w:jc w:val="both"/>
        <w:rPr>
          <w:sz w:val="20"/>
          <w:szCs w:val="20"/>
        </w:rPr>
      </w:pPr>
      <w:r w:rsidDel="00000000" w:rsidR="00000000" w:rsidRPr="00000000">
        <w:rPr>
          <w:rtl w:val="0"/>
        </w:rPr>
      </w:r>
    </w:p>
    <w:p w:rsidR="00000000" w:rsidDel="00000000" w:rsidP="00000000" w:rsidRDefault="00000000" w:rsidRPr="00000000" w14:paraId="000006D0">
      <w:pPr>
        <w:ind w:left="0" w:hanging="2"/>
        <w:jc w:val="both"/>
        <w:rPr>
          <w:sz w:val="20"/>
          <w:szCs w:val="20"/>
        </w:rPr>
      </w:pPr>
      <w:r w:rsidDel="00000000" w:rsidR="00000000" w:rsidRPr="00000000">
        <w:rPr>
          <w:rtl w:val="0"/>
        </w:rPr>
      </w:r>
    </w:p>
    <w:p w:rsidR="00000000" w:rsidDel="00000000" w:rsidP="00000000" w:rsidRDefault="00000000" w:rsidRPr="00000000" w14:paraId="000006D1">
      <w:pPr>
        <w:ind w:left="0" w:hanging="2"/>
        <w:jc w:val="both"/>
        <w:rPr>
          <w:sz w:val="20"/>
          <w:szCs w:val="20"/>
        </w:rPr>
      </w:pPr>
      <w:r w:rsidDel="00000000" w:rsidR="00000000" w:rsidRPr="00000000">
        <w:rPr>
          <w:rtl w:val="0"/>
        </w:rPr>
      </w:r>
    </w:p>
    <w:p w:rsidR="00000000" w:rsidDel="00000000" w:rsidP="00000000" w:rsidRDefault="00000000" w:rsidRPr="00000000" w14:paraId="000006D2">
      <w:pPr>
        <w:ind w:left="0" w:hanging="2"/>
        <w:jc w:val="both"/>
        <w:rPr>
          <w:sz w:val="20"/>
          <w:szCs w:val="20"/>
        </w:rPr>
      </w:pPr>
      <w:r w:rsidDel="00000000" w:rsidR="00000000" w:rsidRPr="00000000">
        <w:rPr>
          <w:rtl w:val="0"/>
        </w:rPr>
      </w:r>
    </w:p>
    <w:p w:rsidR="00000000" w:rsidDel="00000000" w:rsidP="00000000" w:rsidRDefault="00000000" w:rsidRPr="00000000" w14:paraId="000006D3">
      <w:pPr>
        <w:ind w:left="0" w:hanging="2"/>
        <w:jc w:val="both"/>
        <w:rPr>
          <w:sz w:val="20"/>
          <w:szCs w:val="20"/>
        </w:rPr>
      </w:pPr>
      <w:r w:rsidDel="00000000" w:rsidR="00000000" w:rsidRPr="00000000">
        <w:rPr>
          <w:rtl w:val="0"/>
        </w:rPr>
      </w:r>
    </w:p>
    <w:p w:rsidR="00000000" w:rsidDel="00000000" w:rsidP="00000000" w:rsidRDefault="00000000" w:rsidRPr="00000000" w14:paraId="000006D4">
      <w:pPr>
        <w:ind w:left="0" w:hanging="2"/>
        <w:jc w:val="both"/>
        <w:rPr>
          <w:sz w:val="20"/>
          <w:szCs w:val="20"/>
        </w:rPr>
      </w:pPr>
      <w:r w:rsidDel="00000000" w:rsidR="00000000" w:rsidRPr="00000000">
        <w:rPr>
          <w:rtl w:val="0"/>
        </w:rPr>
      </w:r>
    </w:p>
    <w:p w:rsidR="00000000" w:rsidDel="00000000" w:rsidP="00000000" w:rsidRDefault="00000000" w:rsidRPr="00000000" w14:paraId="000006D5">
      <w:pPr>
        <w:ind w:left="0" w:hanging="2"/>
        <w:jc w:val="both"/>
        <w:rPr>
          <w:sz w:val="20"/>
          <w:szCs w:val="20"/>
        </w:rPr>
      </w:pPr>
      <w:r w:rsidDel="00000000" w:rsidR="00000000" w:rsidRPr="00000000">
        <w:rPr>
          <w:rtl w:val="0"/>
        </w:rPr>
      </w:r>
    </w:p>
    <w:p w:rsidR="00000000" w:rsidDel="00000000" w:rsidP="00000000" w:rsidRDefault="00000000" w:rsidRPr="00000000" w14:paraId="000006D6">
      <w:pPr>
        <w:widowControl w:val="0"/>
        <w:spacing w:before="6" w:line="240" w:lineRule="auto"/>
        <w:ind w:left="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6D7">
      <w:pPr>
        <w:widowControl w:val="0"/>
        <w:spacing w:before="101" w:line="310" w:lineRule="auto"/>
        <w:ind w:left="3250" w:right="2024" w:firstLine="0"/>
        <w:jc w:val="center"/>
        <w:rPr>
          <w:rFonts w:ascii="Arial Black" w:cs="Arial Black" w:eastAsia="Arial Black" w:hAnsi="Arial Black"/>
          <w:sz w:val="22"/>
          <w:szCs w:val="22"/>
          <w:vertAlign w:val="baseline"/>
        </w:rPr>
      </w:pPr>
      <w:r w:rsidDel="00000000" w:rsidR="00000000" w:rsidRPr="00000000">
        <w:rPr>
          <w:rFonts w:ascii="Arial Black" w:cs="Arial Black" w:eastAsia="Arial Black" w:hAnsi="Arial Black"/>
          <w:sz w:val="22"/>
          <w:szCs w:val="22"/>
          <w:vertAlign w:val="baseline"/>
          <w:rtl w:val="0"/>
        </w:rPr>
        <w:t xml:space="preserve">BOYS’ VOLLEYBALL COMPETITIVE DIVISIONS 2024</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5715000</wp:posOffset>
                </wp:positionH>
                <wp:positionV relativeFrom="paragraph">
                  <wp:posOffset>-88899</wp:posOffset>
                </wp:positionV>
                <wp:extent cx="1116965" cy="172085"/>
                <wp:effectExtent b="0" l="0" r="0" t="0"/>
                <wp:wrapNone/>
                <wp:docPr id="1062" name=""/>
                <a:graphic>
                  <a:graphicData uri="http://schemas.microsoft.com/office/word/2010/wordprocessingShape">
                    <wps:wsp>
                      <wps:cNvSpPr/>
                      <wps:cNvPr id="2" name="Shape 2"/>
                      <wps:spPr>
                        <a:xfrm>
                          <a:off x="4797043" y="3703483"/>
                          <a:ext cx="1097915" cy="153035"/>
                        </a:xfrm>
                        <a:prstGeom prst="rect">
                          <a:avLst/>
                        </a:prstGeom>
                        <a:noFill/>
                        <a:ln>
                          <a:noFill/>
                        </a:ln>
                      </wps:spPr>
                      <wps:txbx>
                        <w:txbxContent>
                          <w:p w:rsidR="00000000" w:rsidDel="00000000" w:rsidP="00000000" w:rsidRDefault="00000000" w:rsidRPr="00000000">
                            <w:pPr>
                              <w:spacing w:after="120" w:before="0" w:line="222.9999876022339"/>
                              <w:ind w:left="0" w:right="0" w:firstLine="-2.0000000298023224"/>
                              <w:jc w:val="left"/>
                              <w:textDirection w:val="btLr"/>
                            </w:pPr>
                            <w:r w:rsidDel="00000000" w:rsidR="00000000" w:rsidRPr="00000000">
                              <w:rPr>
                                <w:rFonts w:ascii="Courier New" w:cs="Courier New" w:eastAsia="Courier New" w:hAnsi="Courier New"/>
                                <w:b w:val="0"/>
                                <w:i w:val="0"/>
                                <w:smallCaps w:val="0"/>
                                <w:strike w:val="0"/>
                                <w:color w:val="ff0000"/>
                                <w:sz w:val="28"/>
                                <w:vertAlign w:val="baseline"/>
                              </w:rPr>
                              <w:t xml:space="preserve">ATTACHMENT 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5715000</wp:posOffset>
                </wp:positionH>
                <wp:positionV relativeFrom="paragraph">
                  <wp:posOffset>-88899</wp:posOffset>
                </wp:positionV>
                <wp:extent cx="1116965" cy="172085"/>
                <wp:effectExtent b="0" l="0" r="0" t="0"/>
                <wp:wrapNone/>
                <wp:docPr id="1062" name="image6.png"/>
                <a:graphic>
                  <a:graphicData uri="http://schemas.openxmlformats.org/drawingml/2006/picture">
                    <pic:pic>
                      <pic:nvPicPr>
                        <pic:cNvPr id="0" name="image6.png"/>
                        <pic:cNvPicPr preferRelativeResize="0"/>
                      </pic:nvPicPr>
                      <pic:blipFill>
                        <a:blip r:embed="rId18"/>
                        <a:srcRect/>
                        <a:stretch>
                          <a:fillRect/>
                        </a:stretch>
                      </pic:blipFill>
                      <pic:spPr>
                        <a:xfrm>
                          <a:off x="0" y="0"/>
                          <a:ext cx="1116965" cy="172085"/>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-232748</wp:posOffset>
            </wp:positionH>
            <wp:positionV relativeFrom="paragraph">
              <wp:posOffset>-184167</wp:posOffset>
            </wp:positionV>
            <wp:extent cx="688533" cy="818362"/>
            <wp:effectExtent b="0" l="0" r="0" t="0"/>
            <wp:wrapNone/>
            <wp:docPr id="1078"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688533" cy="818362"/>
                    </a:xfrm>
                    <a:prstGeom prst="rect"/>
                    <a:ln/>
                  </pic:spPr>
                </pic:pic>
              </a:graphicData>
            </a:graphic>
          </wp:anchor>
        </w:drawing>
      </w:r>
    </w:p>
    <w:p w:rsidR="00000000" w:rsidDel="00000000" w:rsidP="00000000" w:rsidRDefault="00000000" w:rsidRPr="00000000" w14:paraId="000006D8">
      <w:pPr>
        <w:widowControl w:val="0"/>
        <w:spacing w:line="253" w:lineRule="auto"/>
        <w:ind w:left="3250" w:right="2015"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Last Updated: 5/23/23</w:t>
      </w:r>
    </w:p>
    <w:p w:rsidR="00000000" w:rsidDel="00000000" w:rsidP="00000000" w:rsidRDefault="00000000" w:rsidRPr="00000000" w14:paraId="000006D9">
      <w:pPr>
        <w:widowControl w:val="0"/>
        <w:spacing w:line="240" w:lineRule="auto"/>
        <w:ind w:left="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A">
      <w:pPr>
        <w:widowControl w:val="0"/>
        <w:spacing w:line="240" w:lineRule="auto"/>
        <w:ind w:left="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B">
      <w:pPr>
        <w:widowControl w:val="0"/>
        <w:spacing w:line="240" w:lineRule="auto"/>
        <w:ind w:left="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C">
      <w:pPr>
        <w:widowControl w:val="0"/>
        <w:spacing w:before="1" w:line="240" w:lineRule="auto"/>
        <w:ind w:left="0" w:firstLine="0"/>
        <w:rPr>
          <w:rFonts w:ascii="Arial" w:cs="Arial" w:eastAsia="Arial" w:hAnsi="Arial"/>
          <w:sz w:val="10"/>
          <w:szCs w:val="10"/>
          <w:vertAlign w:val="baseline"/>
        </w:rPr>
      </w:pPr>
      <w:r w:rsidDel="00000000" w:rsidR="00000000" w:rsidRPr="00000000">
        <w:rPr>
          <w:rtl w:val="0"/>
        </w:rPr>
      </w:r>
    </w:p>
    <w:tbl>
      <w:tblPr>
        <w:tblStyle w:val="Table18"/>
        <w:tblW w:w="10789.0" w:type="dxa"/>
        <w:jc w:val="left"/>
        <w:tblInd w:w="4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67"/>
        <w:gridCol w:w="628"/>
        <w:gridCol w:w="2971"/>
        <w:gridCol w:w="626"/>
        <w:gridCol w:w="2974"/>
        <w:gridCol w:w="623"/>
        <w:tblGridChange w:id="0">
          <w:tblGrid>
            <w:gridCol w:w="2967"/>
            <w:gridCol w:w="628"/>
            <w:gridCol w:w="2971"/>
            <w:gridCol w:w="626"/>
            <w:gridCol w:w="2974"/>
            <w:gridCol w:w="623"/>
          </w:tblGrid>
        </w:tblGridChange>
      </w:tblGrid>
      <w:tr>
        <w:trPr>
          <w:cantSplit w:val="0"/>
          <w:trHeight w:val="311" w:hRule="atLeast"/>
          <w:tblHeader w:val="0"/>
        </w:trPr>
        <w:tc>
          <w:tcPr>
            <w:gridSpan w:val="6"/>
          </w:tcPr>
          <w:p w:rsidR="00000000" w:rsidDel="00000000" w:rsidP="00000000" w:rsidRDefault="00000000" w:rsidRPr="00000000" w14:paraId="000006DD">
            <w:pPr>
              <w:widowControl w:val="0"/>
              <w:spacing w:line="291.99999999999994" w:lineRule="auto"/>
              <w:ind w:left="107" w:firstLine="0"/>
              <w:rPr>
                <w:rFonts w:ascii="Arial Black" w:cs="Arial Black" w:eastAsia="Arial Black" w:hAnsi="Arial Black"/>
                <w:sz w:val="22"/>
                <w:szCs w:val="22"/>
                <w:vertAlign w:val="baseline"/>
              </w:rPr>
            </w:pPr>
            <w:r w:rsidDel="00000000" w:rsidR="00000000" w:rsidRPr="00000000">
              <w:rPr>
                <w:rFonts w:ascii="Arial Black" w:cs="Arial Black" w:eastAsia="Arial Black" w:hAnsi="Arial Black"/>
                <w:sz w:val="22"/>
                <w:szCs w:val="22"/>
                <w:vertAlign w:val="baseline"/>
                <w:rtl w:val="0"/>
              </w:rPr>
              <w:t xml:space="preserve">DIVISION 1 – UP TO 12-TEAM BRACKET (CAN GO UP TO 16 TEAMS, PER BYLAWS)</w:t>
            </w:r>
          </w:p>
        </w:tc>
      </w:tr>
      <w:tr>
        <w:trPr>
          <w:cantSplit w:val="0"/>
          <w:trHeight w:val="227" w:hRule="atLeast"/>
          <w:tblHeader w:val="0"/>
        </w:trPr>
        <w:tc>
          <w:tcPr/>
          <w:p w:rsidR="00000000" w:rsidDel="00000000" w:rsidP="00000000" w:rsidRDefault="00000000" w:rsidRPr="00000000" w14:paraId="000006E3">
            <w:pPr>
              <w:widowControl w:val="0"/>
              <w:spacing w:line="208"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Amador Valley</w:t>
            </w:r>
          </w:p>
        </w:tc>
        <w:tc>
          <w:tcPr/>
          <w:p w:rsidR="00000000" w:rsidDel="00000000" w:rsidP="00000000" w:rsidRDefault="00000000" w:rsidRPr="00000000" w14:paraId="000006E4">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6E5">
            <w:pPr>
              <w:widowControl w:val="0"/>
              <w:spacing w:line="208"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College Park</w:t>
            </w:r>
          </w:p>
        </w:tc>
        <w:tc>
          <w:tcPr/>
          <w:p w:rsidR="00000000" w:rsidDel="00000000" w:rsidP="00000000" w:rsidRDefault="00000000" w:rsidRPr="00000000" w14:paraId="000006E6">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6E7">
            <w:pPr>
              <w:widowControl w:val="0"/>
              <w:spacing w:line="208" w:lineRule="auto"/>
              <w:ind w:left="11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Heritage</w:t>
            </w:r>
          </w:p>
        </w:tc>
        <w:tc>
          <w:tcPr/>
          <w:p w:rsidR="00000000" w:rsidDel="00000000" w:rsidP="00000000" w:rsidRDefault="00000000" w:rsidRPr="00000000" w14:paraId="000006E8">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6E9">
            <w:pPr>
              <w:widowControl w:val="0"/>
              <w:spacing w:line="210"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American</w:t>
            </w:r>
          </w:p>
        </w:tc>
        <w:tc>
          <w:tcPr/>
          <w:p w:rsidR="00000000" w:rsidDel="00000000" w:rsidP="00000000" w:rsidRDefault="00000000" w:rsidRPr="00000000" w14:paraId="000006EA">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6EB">
            <w:pPr>
              <w:widowControl w:val="0"/>
              <w:spacing w:line="210"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Deer Valley</w:t>
            </w:r>
          </w:p>
        </w:tc>
        <w:tc>
          <w:tcPr/>
          <w:p w:rsidR="00000000" w:rsidDel="00000000" w:rsidP="00000000" w:rsidRDefault="00000000" w:rsidRPr="00000000" w14:paraId="000006EC">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6ED">
            <w:pPr>
              <w:widowControl w:val="0"/>
              <w:spacing w:line="210" w:lineRule="auto"/>
              <w:ind w:left="11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Irvington</w:t>
            </w:r>
          </w:p>
        </w:tc>
        <w:tc>
          <w:tcPr/>
          <w:p w:rsidR="00000000" w:rsidDel="00000000" w:rsidP="00000000" w:rsidRDefault="00000000" w:rsidRPr="00000000" w14:paraId="000006EE">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6EF">
            <w:pPr>
              <w:widowControl w:val="0"/>
              <w:spacing w:line="210"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Antioch</w:t>
            </w:r>
          </w:p>
        </w:tc>
        <w:tc>
          <w:tcPr/>
          <w:p w:rsidR="00000000" w:rsidDel="00000000" w:rsidP="00000000" w:rsidRDefault="00000000" w:rsidRPr="00000000" w14:paraId="000006F0">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6F1">
            <w:pPr>
              <w:widowControl w:val="0"/>
              <w:spacing w:line="210"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Dougherty Valley</w:t>
            </w:r>
          </w:p>
        </w:tc>
        <w:tc>
          <w:tcPr/>
          <w:p w:rsidR="00000000" w:rsidDel="00000000" w:rsidP="00000000" w:rsidRDefault="00000000" w:rsidRPr="00000000" w14:paraId="000006F2">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6F3">
            <w:pPr>
              <w:widowControl w:val="0"/>
              <w:spacing w:line="210" w:lineRule="auto"/>
              <w:ind w:left="11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James Logan</w:t>
            </w:r>
          </w:p>
        </w:tc>
        <w:tc>
          <w:tcPr/>
          <w:p w:rsidR="00000000" w:rsidDel="00000000" w:rsidP="00000000" w:rsidRDefault="00000000" w:rsidRPr="00000000" w14:paraId="000006F4">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6F5">
            <w:pPr>
              <w:widowControl w:val="0"/>
              <w:spacing w:line="210"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Berkeley</w:t>
            </w:r>
          </w:p>
        </w:tc>
        <w:tc>
          <w:tcPr/>
          <w:p w:rsidR="00000000" w:rsidDel="00000000" w:rsidP="00000000" w:rsidRDefault="00000000" w:rsidRPr="00000000" w14:paraId="000006F6">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6F7">
            <w:pPr>
              <w:widowControl w:val="0"/>
              <w:spacing w:line="210"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Dublin</w:t>
            </w:r>
          </w:p>
        </w:tc>
        <w:tc>
          <w:tcPr/>
          <w:p w:rsidR="00000000" w:rsidDel="00000000" w:rsidP="00000000" w:rsidRDefault="00000000" w:rsidRPr="00000000" w14:paraId="000006F8">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6F9">
            <w:pPr>
              <w:widowControl w:val="0"/>
              <w:spacing w:line="210" w:lineRule="auto"/>
              <w:ind w:left="11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Liberty</w:t>
            </w:r>
          </w:p>
        </w:tc>
        <w:tc>
          <w:tcPr/>
          <w:p w:rsidR="00000000" w:rsidDel="00000000" w:rsidP="00000000" w:rsidRDefault="00000000" w:rsidRPr="00000000" w14:paraId="000006FA">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6FB">
            <w:pPr>
              <w:widowControl w:val="0"/>
              <w:spacing w:line="210"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California</w:t>
            </w:r>
          </w:p>
        </w:tc>
        <w:tc>
          <w:tcPr/>
          <w:p w:rsidR="00000000" w:rsidDel="00000000" w:rsidP="00000000" w:rsidRDefault="00000000" w:rsidRPr="00000000" w14:paraId="000006FC">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6FD">
            <w:pPr>
              <w:widowControl w:val="0"/>
              <w:spacing w:line="210"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Foothill</w:t>
            </w:r>
          </w:p>
        </w:tc>
        <w:tc>
          <w:tcPr/>
          <w:p w:rsidR="00000000" w:rsidDel="00000000" w:rsidP="00000000" w:rsidRDefault="00000000" w:rsidRPr="00000000" w14:paraId="000006FE">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6FF">
            <w:pPr>
              <w:widowControl w:val="0"/>
              <w:spacing w:line="210" w:lineRule="auto"/>
              <w:ind w:left="11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Monte Vista</w:t>
            </w:r>
          </w:p>
        </w:tc>
        <w:tc>
          <w:tcPr/>
          <w:p w:rsidR="00000000" w:rsidDel="00000000" w:rsidP="00000000" w:rsidRDefault="00000000" w:rsidRPr="00000000" w14:paraId="00000700">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27" w:hRule="atLeast"/>
          <w:tblHeader w:val="0"/>
        </w:trPr>
        <w:tc>
          <w:tcPr/>
          <w:p w:rsidR="00000000" w:rsidDel="00000000" w:rsidP="00000000" w:rsidRDefault="00000000" w:rsidRPr="00000000" w14:paraId="00000701">
            <w:pPr>
              <w:widowControl w:val="0"/>
              <w:spacing w:line="208"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Castro Valley</w:t>
            </w:r>
          </w:p>
        </w:tc>
        <w:tc>
          <w:tcPr/>
          <w:p w:rsidR="00000000" w:rsidDel="00000000" w:rsidP="00000000" w:rsidRDefault="00000000" w:rsidRPr="00000000" w14:paraId="00000702">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03">
            <w:pPr>
              <w:widowControl w:val="0"/>
              <w:spacing w:line="208"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Freedom</w:t>
            </w:r>
          </w:p>
        </w:tc>
        <w:tc>
          <w:tcPr/>
          <w:p w:rsidR="00000000" w:rsidDel="00000000" w:rsidP="00000000" w:rsidRDefault="00000000" w:rsidRPr="00000000" w14:paraId="00000704">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05">
            <w:pPr>
              <w:widowControl w:val="0"/>
              <w:spacing w:line="208" w:lineRule="auto"/>
              <w:ind w:left="11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Pittsburg</w:t>
            </w:r>
          </w:p>
        </w:tc>
        <w:tc>
          <w:tcPr/>
          <w:p w:rsidR="00000000" w:rsidDel="00000000" w:rsidP="00000000" w:rsidRDefault="00000000" w:rsidRPr="00000000" w14:paraId="00000706">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707">
            <w:pPr>
              <w:widowControl w:val="0"/>
              <w:spacing w:line="210"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Clayton Valley Charter</w:t>
            </w:r>
          </w:p>
        </w:tc>
        <w:tc>
          <w:tcPr/>
          <w:p w:rsidR="00000000" w:rsidDel="00000000" w:rsidP="00000000" w:rsidRDefault="00000000" w:rsidRPr="00000000" w14:paraId="00000708">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09">
            <w:pPr>
              <w:widowControl w:val="0"/>
              <w:spacing w:line="210"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Granada</w:t>
            </w:r>
          </w:p>
        </w:tc>
        <w:tc>
          <w:tcPr/>
          <w:p w:rsidR="00000000" w:rsidDel="00000000" w:rsidP="00000000" w:rsidRDefault="00000000" w:rsidRPr="00000000" w14:paraId="0000070A">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0B">
            <w:pPr>
              <w:widowControl w:val="0"/>
              <w:spacing w:line="210" w:lineRule="auto"/>
              <w:ind w:left="11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San Leandro</w:t>
            </w:r>
          </w:p>
        </w:tc>
        <w:tc>
          <w:tcPr/>
          <w:p w:rsidR="00000000" w:rsidDel="00000000" w:rsidP="00000000" w:rsidRDefault="00000000" w:rsidRPr="00000000" w14:paraId="0000070C">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bl>
    <w:p w:rsidR="00000000" w:rsidDel="00000000" w:rsidP="00000000" w:rsidRDefault="00000000" w:rsidRPr="00000000" w14:paraId="0000070D">
      <w:pPr>
        <w:widowControl w:val="0"/>
        <w:spacing w:before="5" w:line="240" w:lineRule="auto"/>
        <w:ind w:left="0" w:firstLine="0"/>
        <w:rPr>
          <w:rFonts w:ascii="Arial" w:cs="Arial" w:eastAsia="Arial" w:hAnsi="Arial"/>
          <w:sz w:val="23"/>
          <w:szCs w:val="23"/>
          <w:vertAlign w:val="baseline"/>
        </w:rPr>
      </w:pPr>
      <w:r w:rsidDel="00000000" w:rsidR="00000000" w:rsidRPr="00000000">
        <w:rPr>
          <w:rtl w:val="0"/>
        </w:rPr>
      </w:r>
    </w:p>
    <w:tbl>
      <w:tblPr>
        <w:tblStyle w:val="Table19"/>
        <w:tblW w:w="10789.0" w:type="dxa"/>
        <w:jc w:val="left"/>
        <w:tblInd w:w="4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67"/>
        <w:gridCol w:w="628"/>
        <w:gridCol w:w="2971"/>
        <w:gridCol w:w="626"/>
        <w:gridCol w:w="2974"/>
        <w:gridCol w:w="623"/>
        <w:tblGridChange w:id="0">
          <w:tblGrid>
            <w:gridCol w:w="2967"/>
            <w:gridCol w:w="628"/>
            <w:gridCol w:w="2971"/>
            <w:gridCol w:w="626"/>
            <w:gridCol w:w="2974"/>
            <w:gridCol w:w="623"/>
          </w:tblGrid>
        </w:tblGridChange>
      </w:tblGrid>
      <w:tr>
        <w:trPr>
          <w:cantSplit w:val="0"/>
          <w:trHeight w:val="311" w:hRule="atLeast"/>
          <w:tblHeader w:val="0"/>
        </w:trPr>
        <w:tc>
          <w:tcPr>
            <w:gridSpan w:val="6"/>
          </w:tcPr>
          <w:p w:rsidR="00000000" w:rsidDel="00000000" w:rsidP="00000000" w:rsidRDefault="00000000" w:rsidRPr="00000000" w14:paraId="0000070E">
            <w:pPr>
              <w:widowControl w:val="0"/>
              <w:spacing w:line="291.99999999999994" w:lineRule="auto"/>
              <w:ind w:left="107" w:firstLine="0"/>
              <w:rPr>
                <w:rFonts w:ascii="Arial Black" w:cs="Arial Black" w:eastAsia="Arial Black" w:hAnsi="Arial Black"/>
                <w:sz w:val="22"/>
                <w:szCs w:val="22"/>
                <w:vertAlign w:val="baseline"/>
              </w:rPr>
            </w:pPr>
            <w:r w:rsidDel="00000000" w:rsidR="00000000" w:rsidRPr="00000000">
              <w:rPr>
                <w:rFonts w:ascii="Arial Black" w:cs="Arial Black" w:eastAsia="Arial Black" w:hAnsi="Arial Black"/>
                <w:sz w:val="22"/>
                <w:szCs w:val="22"/>
                <w:vertAlign w:val="baseline"/>
                <w:rtl w:val="0"/>
              </w:rPr>
              <w:t xml:space="preserve">DIVISION 2 – UP TO 12-TEAM BRACKET (CAN GO UP TO 16 TEAMS, PER BYLAWS)</w:t>
            </w:r>
          </w:p>
        </w:tc>
      </w:tr>
      <w:tr>
        <w:trPr>
          <w:cantSplit w:val="0"/>
          <w:trHeight w:val="228" w:hRule="atLeast"/>
          <w:tblHeader w:val="0"/>
        </w:trPr>
        <w:tc>
          <w:tcPr/>
          <w:p w:rsidR="00000000" w:rsidDel="00000000" w:rsidP="00000000" w:rsidRDefault="00000000" w:rsidRPr="00000000" w14:paraId="00000714">
            <w:pPr>
              <w:widowControl w:val="0"/>
              <w:spacing w:line="208"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Alameda</w:t>
            </w:r>
          </w:p>
        </w:tc>
        <w:tc>
          <w:tcPr/>
          <w:p w:rsidR="00000000" w:rsidDel="00000000" w:rsidP="00000000" w:rsidRDefault="00000000" w:rsidRPr="00000000" w14:paraId="00000715">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16">
            <w:pPr>
              <w:widowControl w:val="0"/>
              <w:spacing w:line="208"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Jesse Bethel</w:t>
            </w:r>
          </w:p>
        </w:tc>
        <w:tc>
          <w:tcPr/>
          <w:p w:rsidR="00000000" w:rsidDel="00000000" w:rsidP="00000000" w:rsidRDefault="00000000" w:rsidRPr="00000000" w14:paraId="00000717">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18">
            <w:pPr>
              <w:widowControl w:val="0"/>
              <w:spacing w:line="208" w:lineRule="auto"/>
              <w:ind w:left="11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San Ramon Valley</w:t>
            </w:r>
          </w:p>
        </w:tc>
        <w:tc>
          <w:tcPr/>
          <w:p w:rsidR="00000000" w:rsidDel="00000000" w:rsidP="00000000" w:rsidRDefault="00000000" w:rsidRPr="00000000" w14:paraId="00000719">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29" w:hRule="atLeast"/>
          <w:tblHeader w:val="0"/>
        </w:trPr>
        <w:tc>
          <w:tcPr/>
          <w:p w:rsidR="00000000" w:rsidDel="00000000" w:rsidP="00000000" w:rsidRDefault="00000000" w:rsidRPr="00000000" w14:paraId="0000071A">
            <w:pPr>
              <w:widowControl w:val="0"/>
              <w:spacing w:line="210"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American Canyon</w:t>
            </w:r>
          </w:p>
        </w:tc>
        <w:tc>
          <w:tcPr/>
          <w:p w:rsidR="00000000" w:rsidDel="00000000" w:rsidP="00000000" w:rsidRDefault="00000000" w:rsidRPr="00000000" w14:paraId="0000071B">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1C">
            <w:pPr>
              <w:widowControl w:val="0"/>
              <w:spacing w:line="210"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Las Lomas</w:t>
            </w:r>
          </w:p>
        </w:tc>
        <w:tc>
          <w:tcPr/>
          <w:p w:rsidR="00000000" w:rsidDel="00000000" w:rsidP="00000000" w:rsidRDefault="00000000" w:rsidRPr="00000000" w14:paraId="0000071D">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1E">
            <w:pPr>
              <w:widowControl w:val="0"/>
              <w:spacing w:line="210" w:lineRule="auto"/>
              <w:ind w:left="11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Tamalpais</w:t>
            </w:r>
          </w:p>
        </w:tc>
        <w:tc>
          <w:tcPr/>
          <w:p w:rsidR="00000000" w:rsidDel="00000000" w:rsidP="00000000" w:rsidRDefault="00000000" w:rsidRPr="00000000" w14:paraId="0000071F">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720">
            <w:pPr>
              <w:widowControl w:val="0"/>
              <w:spacing w:line="210"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Arroyo</w:t>
            </w:r>
          </w:p>
        </w:tc>
        <w:tc>
          <w:tcPr/>
          <w:p w:rsidR="00000000" w:rsidDel="00000000" w:rsidP="00000000" w:rsidRDefault="00000000" w:rsidRPr="00000000" w14:paraId="00000721">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22">
            <w:pPr>
              <w:widowControl w:val="0"/>
              <w:spacing w:line="210"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Livermore</w:t>
            </w:r>
          </w:p>
        </w:tc>
        <w:tc>
          <w:tcPr/>
          <w:p w:rsidR="00000000" w:rsidDel="00000000" w:rsidP="00000000" w:rsidRDefault="00000000" w:rsidRPr="00000000" w14:paraId="00000723">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24">
            <w:pPr>
              <w:widowControl w:val="0"/>
              <w:spacing w:line="210" w:lineRule="auto"/>
              <w:ind w:left="11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Tennyson</w:t>
            </w:r>
          </w:p>
        </w:tc>
        <w:tc>
          <w:tcPr/>
          <w:p w:rsidR="00000000" w:rsidDel="00000000" w:rsidP="00000000" w:rsidRDefault="00000000" w:rsidRPr="00000000" w14:paraId="00000725">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726">
            <w:pPr>
              <w:widowControl w:val="0"/>
              <w:spacing w:line="210"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Benicia</w:t>
            </w:r>
          </w:p>
        </w:tc>
        <w:tc>
          <w:tcPr/>
          <w:p w:rsidR="00000000" w:rsidDel="00000000" w:rsidP="00000000" w:rsidRDefault="00000000" w:rsidRPr="00000000" w14:paraId="00000727">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28">
            <w:pPr>
              <w:widowControl w:val="0"/>
              <w:spacing w:line="210"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Mission San Jose</w:t>
            </w:r>
          </w:p>
        </w:tc>
        <w:tc>
          <w:tcPr/>
          <w:p w:rsidR="00000000" w:rsidDel="00000000" w:rsidP="00000000" w:rsidRDefault="00000000" w:rsidRPr="00000000" w14:paraId="00000729">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2A">
            <w:pPr>
              <w:widowControl w:val="0"/>
              <w:spacing w:line="210" w:lineRule="auto"/>
              <w:ind w:left="11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Vallejo</w:t>
            </w:r>
          </w:p>
        </w:tc>
        <w:tc>
          <w:tcPr/>
          <w:p w:rsidR="00000000" w:rsidDel="00000000" w:rsidP="00000000" w:rsidRDefault="00000000" w:rsidRPr="00000000" w14:paraId="0000072B">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72C">
            <w:pPr>
              <w:widowControl w:val="0"/>
              <w:spacing w:line="210"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Campolindo</w:t>
            </w:r>
          </w:p>
        </w:tc>
        <w:tc>
          <w:tcPr/>
          <w:p w:rsidR="00000000" w:rsidDel="00000000" w:rsidP="00000000" w:rsidRDefault="00000000" w:rsidRPr="00000000" w14:paraId="0000072D">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2E">
            <w:pPr>
              <w:widowControl w:val="0"/>
              <w:spacing w:line="210"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Mt. Diablo</w:t>
            </w:r>
          </w:p>
        </w:tc>
        <w:tc>
          <w:tcPr/>
          <w:p w:rsidR="00000000" w:rsidDel="00000000" w:rsidP="00000000" w:rsidRDefault="00000000" w:rsidRPr="00000000" w14:paraId="0000072F">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30">
            <w:pPr>
              <w:widowControl w:val="0"/>
              <w:spacing w:line="210" w:lineRule="auto"/>
              <w:ind w:left="11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Ukiah</w:t>
            </w:r>
          </w:p>
        </w:tc>
        <w:tc>
          <w:tcPr/>
          <w:p w:rsidR="00000000" w:rsidDel="00000000" w:rsidP="00000000" w:rsidRDefault="00000000" w:rsidRPr="00000000" w14:paraId="00000731">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27" w:hRule="atLeast"/>
          <w:tblHeader w:val="0"/>
        </w:trPr>
        <w:tc>
          <w:tcPr/>
          <w:p w:rsidR="00000000" w:rsidDel="00000000" w:rsidP="00000000" w:rsidRDefault="00000000" w:rsidRPr="00000000" w14:paraId="00000732">
            <w:pPr>
              <w:widowControl w:val="0"/>
              <w:spacing w:line="208"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Concord</w:t>
            </w:r>
          </w:p>
        </w:tc>
        <w:tc>
          <w:tcPr/>
          <w:p w:rsidR="00000000" w:rsidDel="00000000" w:rsidP="00000000" w:rsidRDefault="00000000" w:rsidRPr="00000000" w14:paraId="00000733">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34">
            <w:pPr>
              <w:widowControl w:val="0"/>
              <w:spacing w:line="208"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Northgate</w:t>
            </w:r>
          </w:p>
        </w:tc>
        <w:tc>
          <w:tcPr/>
          <w:p w:rsidR="00000000" w:rsidDel="00000000" w:rsidP="00000000" w:rsidRDefault="00000000" w:rsidRPr="00000000" w14:paraId="00000735">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36">
            <w:pPr>
              <w:widowControl w:val="0"/>
              <w:spacing w:line="208" w:lineRule="auto"/>
              <w:ind w:left="11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Washington</w:t>
            </w:r>
          </w:p>
        </w:tc>
        <w:tc>
          <w:tcPr/>
          <w:p w:rsidR="00000000" w:rsidDel="00000000" w:rsidP="00000000" w:rsidRDefault="00000000" w:rsidRPr="00000000" w14:paraId="00000737">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738">
            <w:pPr>
              <w:widowControl w:val="0"/>
              <w:spacing w:line="210"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De La Salle</w:t>
            </w:r>
          </w:p>
        </w:tc>
        <w:tc>
          <w:tcPr/>
          <w:p w:rsidR="00000000" w:rsidDel="00000000" w:rsidP="00000000" w:rsidRDefault="00000000" w:rsidRPr="00000000" w14:paraId="00000739">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3A">
            <w:pPr>
              <w:widowControl w:val="0"/>
              <w:spacing w:line="210"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Novato</w:t>
            </w:r>
          </w:p>
        </w:tc>
        <w:tc>
          <w:tcPr/>
          <w:p w:rsidR="00000000" w:rsidDel="00000000" w:rsidP="00000000" w:rsidRDefault="00000000" w:rsidRPr="00000000" w14:paraId="0000073B">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3C">
            <w:pPr>
              <w:widowControl w:val="0"/>
              <w:spacing w:line="210" w:lineRule="auto"/>
              <w:ind w:left="11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Windsor</w:t>
            </w:r>
          </w:p>
        </w:tc>
        <w:tc>
          <w:tcPr/>
          <w:p w:rsidR="00000000" w:rsidDel="00000000" w:rsidP="00000000" w:rsidRDefault="00000000" w:rsidRPr="00000000" w14:paraId="0000073D">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73E">
            <w:pPr>
              <w:widowControl w:val="0"/>
              <w:spacing w:line="210"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El Cerrito</w:t>
            </w:r>
          </w:p>
        </w:tc>
        <w:tc>
          <w:tcPr/>
          <w:p w:rsidR="00000000" w:rsidDel="00000000" w:rsidP="00000000" w:rsidRDefault="00000000" w:rsidRPr="00000000" w14:paraId="0000073F">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40">
            <w:pPr>
              <w:widowControl w:val="0"/>
              <w:spacing w:line="210"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Redwood</w:t>
            </w:r>
          </w:p>
        </w:tc>
        <w:tc>
          <w:tcPr/>
          <w:p w:rsidR="00000000" w:rsidDel="00000000" w:rsidP="00000000" w:rsidRDefault="00000000" w:rsidRPr="00000000" w14:paraId="00000741">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42">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43">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744">
            <w:pPr>
              <w:widowControl w:val="0"/>
              <w:spacing w:line="210"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Hayward</w:t>
            </w:r>
          </w:p>
        </w:tc>
        <w:tc>
          <w:tcPr/>
          <w:p w:rsidR="00000000" w:rsidDel="00000000" w:rsidP="00000000" w:rsidRDefault="00000000" w:rsidRPr="00000000" w14:paraId="00000745">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46">
            <w:pPr>
              <w:widowControl w:val="0"/>
              <w:spacing w:line="210"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Richmond</w:t>
            </w:r>
          </w:p>
        </w:tc>
        <w:tc>
          <w:tcPr/>
          <w:p w:rsidR="00000000" w:rsidDel="00000000" w:rsidP="00000000" w:rsidRDefault="00000000" w:rsidRPr="00000000" w14:paraId="00000747">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48">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49">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bl>
    <w:p w:rsidR="00000000" w:rsidDel="00000000" w:rsidP="00000000" w:rsidRDefault="00000000" w:rsidRPr="00000000" w14:paraId="0000074A">
      <w:pPr>
        <w:widowControl w:val="0"/>
        <w:spacing w:before="6" w:line="240" w:lineRule="auto"/>
        <w:ind w:left="0" w:firstLine="0"/>
        <w:rPr>
          <w:rFonts w:ascii="Arial" w:cs="Arial" w:eastAsia="Arial" w:hAnsi="Arial"/>
          <w:sz w:val="23"/>
          <w:szCs w:val="23"/>
          <w:vertAlign w:val="baseline"/>
        </w:rPr>
      </w:pPr>
      <w:r w:rsidDel="00000000" w:rsidR="00000000" w:rsidRPr="00000000">
        <w:rPr>
          <w:rtl w:val="0"/>
        </w:rPr>
      </w:r>
    </w:p>
    <w:tbl>
      <w:tblPr>
        <w:tblStyle w:val="Table20"/>
        <w:tblW w:w="10789.0" w:type="dxa"/>
        <w:jc w:val="left"/>
        <w:tblInd w:w="4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67"/>
        <w:gridCol w:w="628"/>
        <w:gridCol w:w="2971"/>
        <w:gridCol w:w="626"/>
        <w:gridCol w:w="2974"/>
        <w:gridCol w:w="623"/>
        <w:tblGridChange w:id="0">
          <w:tblGrid>
            <w:gridCol w:w="2967"/>
            <w:gridCol w:w="628"/>
            <w:gridCol w:w="2971"/>
            <w:gridCol w:w="626"/>
            <w:gridCol w:w="2974"/>
            <w:gridCol w:w="623"/>
          </w:tblGrid>
        </w:tblGridChange>
      </w:tblGrid>
      <w:tr>
        <w:trPr>
          <w:cantSplit w:val="0"/>
          <w:trHeight w:val="309" w:hRule="atLeast"/>
          <w:tblHeader w:val="0"/>
        </w:trPr>
        <w:tc>
          <w:tcPr>
            <w:gridSpan w:val="6"/>
          </w:tcPr>
          <w:p w:rsidR="00000000" w:rsidDel="00000000" w:rsidP="00000000" w:rsidRDefault="00000000" w:rsidRPr="00000000" w14:paraId="0000074B">
            <w:pPr>
              <w:widowControl w:val="0"/>
              <w:spacing w:line="289" w:lineRule="auto"/>
              <w:ind w:left="107" w:firstLine="0"/>
              <w:rPr>
                <w:rFonts w:ascii="Arial Black" w:cs="Arial Black" w:eastAsia="Arial Black" w:hAnsi="Arial Black"/>
                <w:sz w:val="22"/>
                <w:szCs w:val="22"/>
                <w:vertAlign w:val="baseline"/>
              </w:rPr>
            </w:pPr>
            <w:r w:rsidDel="00000000" w:rsidR="00000000" w:rsidRPr="00000000">
              <w:rPr>
                <w:rFonts w:ascii="Arial Black" w:cs="Arial Black" w:eastAsia="Arial Black" w:hAnsi="Arial Black"/>
                <w:sz w:val="22"/>
                <w:szCs w:val="22"/>
                <w:vertAlign w:val="baseline"/>
                <w:rtl w:val="0"/>
              </w:rPr>
              <w:t xml:space="preserve">DIVISION 3 – UP TO 12-TEAM BRACKET (CAN GO UP TO 16 TEAMS, PER BYLAWS)</w:t>
            </w:r>
          </w:p>
        </w:tc>
      </w:tr>
      <w:tr>
        <w:trPr>
          <w:cantSplit w:val="0"/>
          <w:trHeight w:val="230" w:hRule="atLeast"/>
          <w:tblHeader w:val="0"/>
        </w:trPr>
        <w:tc>
          <w:tcPr/>
          <w:p w:rsidR="00000000" w:rsidDel="00000000" w:rsidP="00000000" w:rsidRDefault="00000000" w:rsidRPr="00000000" w14:paraId="00000751">
            <w:pPr>
              <w:widowControl w:val="0"/>
              <w:spacing w:line="210"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Acalanes</w:t>
            </w:r>
          </w:p>
        </w:tc>
        <w:tc>
          <w:tcPr/>
          <w:p w:rsidR="00000000" w:rsidDel="00000000" w:rsidP="00000000" w:rsidRDefault="00000000" w:rsidRPr="00000000" w14:paraId="00000752">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53">
            <w:pPr>
              <w:widowControl w:val="0"/>
              <w:spacing w:line="210"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Encinal</w:t>
            </w:r>
          </w:p>
        </w:tc>
        <w:tc>
          <w:tcPr/>
          <w:p w:rsidR="00000000" w:rsidDel="00000000" w:rsidP="00000000" w:rsidRDefault="00000000" w:rsidRPr="00000000" w14:paraId="00000754">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55">
            <w:pPr>
              <w:widowControl w:val="0"/>
              <w:spacing w:line="210" w:lineRule="auto"/>
              <w:ind w:left="11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Pinole Valley</w:t>
            </w:r>
          </w:p>
        </w:tc>
        <w:tc>
          <w:tcPr/>
          <w:p w:rsidR="00000000" w:rsidDel="00000000" w:rsidP="00000000" w:rsidRDefault="00000000" w:rsidRPr="00000000" w14:paraId="00000756">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757">
            <w:pPr>
              <w:widowControl w:val="0"/>
              <w:spacing w:line="210"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Albany</w:t>
            </w:r>
          </w:p>
        </w:tc>
        <w:tc>
          <w:tcPr/>
          <w:p w:rsidR="00000000" w:rsidDel="00000000" w:rsidP="00000000" w:rsidRDefault="00000000" w:rsidRPr="00000000" w14:paraId="00000758">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59">
            <w:pPr>
              <w:widowControl w:val="0"/>
              <w:spacing w:line="210"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Hercules</w:t>
            </w:r>
          </w:p>
        </w:tc>
        <w:tc>
          <w:tcPr/>
          <w:p w:rsidR="00000000" w:rsidDel="00000000" w:rsidP="00000000" w:rsidRDefault="00000000" w:rsidRPr="00000000" w14:paraId="0000075A">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5B">
            <w:pPr>
              <w:widowControl w:val="0"/>
              <w:spacing w:line="210" w:lineRule="auto"/>
              <w:ind w:left="11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Saint Mary’s CHS (Berkeley)</w:t>
            </w:r>
          </w:p>
        </w:tc>
        <w:tc>
          <w:tcPr/>
          <w:p w:rsidR="00000000" w:rsidDel="00000000" w:rsidP="00000000" w:rsidRDefault="00000000" w:rsidRPr="00000000" w14:paraId="0000075C">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75D">
            <w:pPr>
              <w:widowControl w:val="0"/>
              <w:spacing w:line="210"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Alhambra</w:t>
            </w:r>
          </w:p>
        </w:tc>
        <w:tc>
          <w:tcPr/>
          <w:p w:rsidR="00000000" w:rsidDel="00000000" w:rsidP="00000000" w:rsidRDefault="00000000" w:rsidRPr="00000000" w14:paraId="0000075E">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5F">
            <w:pPr>
              <w:widowControl w:val="0"/>
              <w:spacing w:line="210"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John F. Kennedy – Fremont</w:t>
            </w:r>
          </w:p>
        </w:tc>
        <w:tc>
          <w:tcPr/>
          <w:p w:rsidR="00000000" w:rsidDel="00000000" w:rsidP="00000000" w:rsidRDefault="00000000" w:rsidRPr="00000000" w14:paraId="00000760">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61">
            <w:pPr>
              <w:widowControl w:val="0"/>
              <w:spacing w:line="210" w:lineRule="auto"/>
              <w:ind w:left="11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San Marin</w:t>
            </w:r>
          </w:p>
        </w:tc>
        <w:tc>
          <w:tcPr/>
          <w:p w:rsidR="00000000" w:rsidDel="00000000" w:rsidP="00000000" w:rsidRDefault="00000000" w:rsidRPr="00000000" w14:paraId="00000762">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27" w:hRule="atLeast"/>
          <w:tblHeader w:val="0"/>
        </w:trPr>
        <w:tc>
          <w:tcPr/>
          <w:p w:rsidR="00000000" w:rsidDel="00000000" w:rsidP="00000000" w:rsidRDefault="00000000" w:rsidRPr="00000000" w14:paraId="00000763">
            <w:pPr>
              <w:widowControl w:val="0"/>
              <w:spacing w:line="208"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Analy</w:t>
            </w:r>
          </w:p>
        </w:tc>
        <w:tc>
          <w:tcPr/>
          <w:p w:rsidR="00000000" w:rsidDel="00000000" w:rsidP="00000000" w:rsidRDefault="00000000" w:rsidRPr="00000000" w14:paraId="00000764">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65">
            <w:pPr>
              <w:widowControl w:val="0"/>
              <w:spacing w:line="208"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John F. Kennedy – Richmond</w:t>
            </w:r>
          </w:p>
        </w:tc>
        <w:tc>
          <w:tcPr/>
          <w:p w:rsidR="00000000" w:rsidDel="00000000" w:rsidP="00000000" w:rsidRDefault="00000000" w:rsidRPr="00000000" w14:paraId="00000766">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67">
            <w:pPr>
              <w:widowControl w:val="0"/>
              <w:spacing w:line="208" w:lineRule="auto"/>
              <w:ind w:left="11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San Rafael</w:t>
            </w:r>
          </w:p>
        </w:tc>
        <w:tc>
          <w:tcPr/>
          <w:p w:rsidR="00000000" w:rsidDel="00000000" w:rsidP="00000000" w:rsidRDefault="00000000" w:rsidRPr="00000000" w14:paraId="00000768">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769">
            <w:pPr>
              <w:widowControl w:val="0"/>
              <w:spacing w:line="210"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Archie Williams</w:t>
            </w:r>
          </w:p>
        </w:tc>
        <w:tc>
          <w:tcPr/>
          <w:p w:rsidR="00000000" w:rsidDel="00000000" w:rsidP="00000000" w:rsidRDefault="00000000" w:rsidRPr="00000000" w14:paraId="0000076A">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6B">
            <w:pPr>
              <w:widowControl w:val="0"/>
              <w:spacing w:line="210"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Marin Catholic</w:t>
            </w:r>
          </w:p>
        </w:tc>
        <w:tc>
          <w:tcPr/>
          <w:p w:rsidR="00000000" w:rsidDel="00000000" w:rsidP="00000000" w:rsidRDefault="00000000" w:rsidRPr="00000000" w14:paraId="0000076C">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6D">
            <w:pPr>
              <w:widowControl w:val="0"/>
              <w:spacing w:line="210" w:lineRule="auto"/>
              <w:ind w:left="11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Sonoma Valley</w:t>
            </w:r>
          </w:p>
        </w:tc>
        <w:tc>
          <w:tcPr/>
          <w:p w:rsidR="00000000" w:rsidDel="00000000" w:rsidP="00000000" w:rsidRDefault="00000000" w:rsidRPr="00000000" w14:paraId="0000076E">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76F">
            <w:pPr>
              <w:widowControl w:val="0"/>
              <w:spacing w:line="210"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Bishop O’Dowd</w:t>
            </w:r>
          </w:p>
        </w:tc>
        <w:tc>
          <w:tcPr/>
          <w:p w:rsidR="00000000" w:rsidDel="00000000" w:rsidP="00000000" w:rsidRDefault="00000000" w:rsidRPr="00000000" w14:paraId="00000770">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71">
            <w:pPr>
              <w:widowControl w:val="0"/>
              <w:spacing w:line="210"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Miramonte</w:t>
            </w:r>
          </w:p>
        </w:tc>
        <w:tc>
          <w:tcPr/>
          <w:p w:rsidR="00000000" w:rsidDel="00000000" w:rsidP="00000000" w:rsidRDefault="00000000" w:rsidRPr="00000000" w14:paraId="00000772">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73">
            <w:pPr>
              <w:widowControl w:val="0"/>
              <w:spacing w:line="210" w:lineRule="auto"/>
              <w:ind w:left="11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Terra Linda</w:t>
            </w:r>
          </w:p>
        </w:tc>
        <w:tc>
          <w:tcPr/>
          <w:p w:rsidR="00000000" w:rsidDel="00000000" w:rsidP="00000000" w:rsidRDefault="00000000" w:rsidRPr="00000000" w14:paraId="00000774">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775">
            <w:pPr>
              <w:widowControl w:val="0"/>
              <w:spacing w:line="210"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Cardinal Newman</w:t>
            </w:r>
          </w:p>
        </w:tc>
        <w:tc>
          <w:tcPr/>
          <w:p w:rsidR="00000000" w:rsidDel="00000000" w:rsidP="00000000" w:rsidRDefault="00000000" w:rsidRPr="00000000" w14:paraId="00000776">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77">
            <w:pPr>
              <w:widowControl w:val="0"/>
              <w:spacing w:line="210"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Moreau Catholic</w:t>
            </w:r>
          </w:p>
        </w:tc>
        <w:tc>
          <w:tcPr/>
          <w:p w:rsidR="00000000" w:rsidDel="00000000" w:rsidP="00000000" w:rsidRDefault="00000000" w:rsidRPr="00000000" w14:paraId="00000778">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79">
            <w:pPr>
              <w:widowControl w:val="0"/>
              <w:spacing w:line="210" w:lineRule="auto"/>
              <w:ind w:left="11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Ygnacio Valley</w:t>
            </w:r>
          </w:p>
        </w:tc>
        <w:tc>
          <w:tcPr/>
          <w:p w:rsidR="00000000" w:rsidDel="00000000" w:rsidP="00000000" w:rsidRDefault="00000000" w:rsidRPr="00000000" w14:paraId="0000077A">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77B">
            <w:pPr>
              <w:widowControl w:val="0"/>
              <w:spacing w:line="210"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De Anza</w:t>
            </w:r>
          </w:p>
        </w:tc>
        <w:tc>
          <w:tcPr/>
          <w:p w:rsidR="00000000" w:rsidDel="00000000" w:rsidP="00000000" w:rsidRDefault="00000000" w:rsidRPr="00000000" w14:paraId="0000077C">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7D">
            <w:pPr>
              <w:widowControl w:val="0"/>
              <w:spacing w:line="210"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Piedmont</w:t>
            </w:r>
          </w:p>
        </w:tc>
        <w:tc>
          <w:tcPr/>
          <w:p w:rsidR="00000000" w:rsidDel="00000000" w:rsidP="00000000" w:rsidRDefault="00000000" w:rsidRPr="00000000" w14:paraId="0000077E">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7F">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80">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bl>
    <w:p w:rsidR="00000000" w:rsidDel="00000000" w:rsidP="00000000" w:rsidRDefault="00000000" w:rsidRPr="00000000" w14:paraId="00000781">
      <w:pPr>
        <w:widowControl w:val="0"/>
        <w:spacing w:line="240" w:lineRule="auto"/>
        <w:ind w:left="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82">
      <w:pPr>
        <w:widowControl w:val="0"/>
        <w:spacing w:line="240" w:lineRule="auto"/>
        <w:ind w:left="0" w:firstLine="0"/>
        <w:rPr>
          <w:rFonts w:ascii="Arial" w:cs="Arial" w:eastAsia="Arial" w:hAnsi="Arial"/>
          <w:sz w:val="12"/>
          <w:szCs w:val="12"/>
          <w:vertAlign w:val="baseline"/>
        </w:rPr>
      </w:pPr>
      <w:r w:rsidDel="00000000" w:rsidR="00000000" w:rsidRPr="00000000">
        <w:rPr>
          <w:rtl w:val="0"/>
        </w:rPr>
      </w:r>
    </w:p>
    <w:tbl>
      <w:tblPr>
        <w:tblStyle w:val="Table21"/>
        <w:tblW w:w="10789.0" w:type="dxa"/>
        <w:jc w:val="left"/>
        <w:tblInd w:w="4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67"/>
        <w:gridCol w:w="628"/>
        <w:gridCol w:w="2971"/>
        <w:gridCol w:w="626"/>
        <w:gridCol w:w="2974"/>
        <w:gridCol w:w="623"/>
        <w:tblGridChange w:id="0">
          <w:tblGrid>
            <w:gridCol w:w="2967"/>
            <w:gridCol w:w="628"/>
            <w:gridCol w:w="2971"/>
            <w:gridCol w:w="626"/>
            <w:gridCol w:w="2974"/>
            <w:gridCol w:w="623"/>
          </w:tblGrid>
        </w:tblGridChange>
      </w:tblGrid>
      <w:tr>
        <w:trPr>
          <w:cantSplit w:val="0"/>
          <w:trHeight w:val="309" w:hRule="atLeast"/>
          <w:tblHeader w:val="0"/>
        </w:trPr>
        <w:tc>
          <w:tcPr>
            <w:gridSpan w:val="6"/>
          </w:tcPr>
          <w:p w:rsidR="00000000" w:rsidDel="00000000" w:rsidP="00000000" w:rsidRDefault="00000000" w:rsidRPr="00000000" w14:paraId="00000783">
            <w:pPr>
              <w:widowControl w:val="0"/>
              <w:spacing w:line="289" w:lineRule="auto"/>
              <w:ind w:left="107" w:firstLine="0"/>
              <w:rPr>
                <w:rFonts w:ascii="Arial Black" w:cs="Arial Black" w:eastAsia="Arial Black" w:hAnsi="Arial Black"/>
                <w:sz w:val="22"/>
                <w:szCs w:val="22"/>
                <w:vertAlign w:val="baseline"/>
              </w:rPr>
            </w:pPr>
            <w:r w:rsidDel="00000000" w:rsidR="00000000" w:rsidRPr="00000000">
              <w:rPr>
                <w:rFonts w:ascii="Arial Black" w:cs="Arial Black" w:eastAsia="Arial Black" w:hAnsi="Arial Black"/>
                <w:sz w:val="22"/>
                <w:szCs w:val="22"/>
                <w:vertAlign w:val="baseline"/>
                <w:rtl w:val="0"/>
              </w:rPr>
              <w:t xml:space="preserve">DIVISION 4 – UP TO 12-TEAM BRACKET (CAN GO UP TO 16 TEAMS, PER BYLAWS)</w:t>
            </w:r>
          </w:p>
        </w:tc>
      </w:tr>
      <w:tr>
        <w:trPr>
          <w:cantSplit w:val="0"/>
          <w:trHeight w:val="230" w:hRule="atLeast"/>
          <w:tblHeader w:val="0"/>
        </w:trPr>
        <w:tc>
          <w:tcPr/>
          <w:p w:rsidR="00000000" w:rsidDel="00000000" w:rsidP="00000000" w:rsidRDefault="00000000" w:rsidRPr="00000000" w14:paraId="00000789">
            <w:pPr>
              <w:widowControl w:val="0"/>
              <w:spacing w:line="210"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Archbishop Hanna</w:t>
            </w:r>
          </w:p>
        </w:tc>
        <w:tc>
          <w:tcPr/>
          <w:p w:rsidR="00000000" w:rsidDel="00000000" w:rsidP="00000000" w:rsidRDefault="00000000" w:rsidRPr="00000000" w14:paraId="0000078A">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8B">
            <w:pPr>
              <w:widowControl w:val="0"/>
              <w:spacing w:line="210"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Fremont Christian</w:t>
            </w:r>
          </w:p>
        </w:tc>
        <w:tc>
          <w:tcPr/>
          <w:p w:rsidR="00000000" w:rsidDel="00000000" w:rsidP="00000000" w:rsidRDefault="00000000" w:rsidRPr="00000000" w14:paraId="0000078C">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8D">
            <w:pPr>
              <w:widowControl w:val="0"/>
              <w:spacing w:line="210" w:lineRule="auto"/>
              <w:ind w:left="11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Redwood Christian</w:t>
            </w:r>
          </w:p>
        </w:tc>
        <w:tc>
          <w:tcPr/>
          <w:p w:rsidR="00000000" w:rsidDel="00000000" w:rsidP="00000000" w:rsidRDefault="00000000" w:rsidRPr="00000000" w14:paraId="0000078E">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78F">
            <w:pPr>
              <w:widowControl w:val="0"/>
              <w:spacing w:line="210"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Bay School of SF</w:t>
            </w:r>
          </w:p>
        </w:tc>
        <w:tc>
          <w:tcPr/>
          <w:p w:rsidR="00000000" w:rsidDel="00000000" w:rsidP="00000000" w:rsidRDefault="00000000" w:rsidRPr="00000000" w14:paraId="00000790">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91">
            <w:pPr>
              <w:widowControl w:val="0"/>
              <w:spacing w:line="210"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Head-Royce</w:t>
            </w:r>
          </w:p>
        </w:tc>
        <w:tc>
          <w:tcPr/>
          <w:p w:rsidR="00000000" w:rsidDel="00000000" w:rsidP="00000000" w:rsidRDefault="00000000" w:rsidRPr="00000000" w14:paraId="00000792">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93">
            <w:pPr>
              <w:widowControl w:val="0"/>
              <w:spacing w:line="210" w:lineRule="auto"/>
              <w:ind w:left="11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Rio Lindo Adventist Academy</w:t>
            </w:r>
          </w:p>
        </w:tc>
        <w:tc>
          <w:tcPr/>
          <w:p w:rsidR="00000000" w:rsidDel="00000000" w:rsidP="00000000" w:rsidRDefault="00000000" w:rsidRPr="00000000" w14:paraId="00000794">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27" w:hRule="atLeast"/>
          <w:tblHeader w:val="0"/>
        </w:trPr>
        <w:tc>
          <w:tcPr/>
          <w:p w:rsidR="00000000" w:rsidDel="00000000" w:rsidP="00000000" w:rsidRDefault="00000000" w:rsidRPr="00000000" w14:paraId="00000795">
            <w:pPr>
              <w:widowControl w:val="0"/>
              <w:spacing w:line="208"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Bentley</w:t>
            </w:r>
          </w:p>
        </w:tc>
        <w:tc>
          <w:tcPr/>
          <w:p w:rsidR="00000000" w:rsidDel="00000000" w:rsidP="00000000" w:rsidRDefault="00000000" w:rsidRPr="00000000" w14:paraId="00000796">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97">
            <w:pPr>
              <w:widowControl w:val="0"/>
              <w:spacing w:line="208"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International</w:t>
            </w:r>
          </w:p>
        </w:tc>
        <w:tc>
          <w:tcPr/>
          <w:p w:rsidR="00000000" w:rsidDel="00000000" w:rsidP="00000000" w:rsidRDefault="00000000" w:rsidRPr="00000000" w14:paraId="00000798">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99">
            <w:pPr>
              <w:widowControl w:val="0"/>
              <w:spacing w:line="208" w:lineRule="auto"/>
              <w:ind w:left="11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Roseland Collegiate Prep</w:t>
            </w:r>
          </w:p>
        </w:tc>
        <w:tc>
          <w:tcPr/>
          <w:p w:rsidR="00000000" w:rsidDel="00000000" w:rsidP="00000000" w:rsidRDefault="00000000" w:rsidRPr="00000000" w14:paraId="0000079A">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79B">
            <w:pPr>
              <w:widowControl w:val="0"/>
              <w:spacing w:line="210"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Berean Christian</w:t>
            </w:r>
          </w:p>
        </w:tc>
        <w:tc>
          <w:tcPr/>
          <w:p w:rsidR="00000000" w:rsidDel="00000000" w:rsidP="00000000" w:rsidRDefault="00000000" w:rsidRPr="00000000" w14:paraId="0000079C">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9D">
            <w:pPr>
              <w:widowControl w:val="0"/>
              <w:spacing w:line="210"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Jewish Community</w:t>
            </w:r>
          </w:p>
        </w:tc>
        <w:tc>
          <w:tcPr/>
          <w:p w:rsidR="00000000" w:rsidDel="00000000" w:rsidP="00000000" w:rsidRDefault="00000000" w:rsidRPr="00000000" w14:paraId="0000079E">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9F">
            <w:pPr>
              <w:widowControl w:val="0"/>
              <w:spacing w:line="210" w:lineRule="auto"/>
              <w:ind w:left="11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Roseland University</w:t>
            </w:r>
          </w:p>
        </w:tc>
        <w:tc>
          <w:tcPr/>
          <w:p w:rsidR="00000000" w:rsidDel="00000000" w:rsidP="00000000" w:rsidRDefault="00000000" w:rsidRPr="00000000" w14:paraId="000007A0">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7A1">
            <w:pPr>
              <w:widowControl w:val="0"/>
              <w:spacing w:line="210"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Branson</w:t>
            </w:r>
          </w:p>
        </w:tc>
        <w:tc>
          <w:tcPr/>
          <w:p w:rsidR="00000000" w:rsidDel="00000000" w:rsidP="00000000" w:rsidRDefault="00000000" w:rsidRPr="00000000" w14:paraId="000007A2">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A3">
            <w:pPr>
              <w:widowControl w:val="0"/>
              <w:spacing w:line="210"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John Swett</w:t>
            </w:r>
          </w:p>
        </w:tc>
        <w:tc>
          <w:tcPr/>
          <w:p w:rsidR="00000000" w:rsidDel="00000000" w:rsidP="00000000" w:rsidRDefault="00000000" w:rsidRPr="00000000" w14:paraId="000007A4">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A5">
            <w:pPr>
              <w:widowControl w:val="0"/>
              <w:spacing w:line="210" w:lineRule="auto"/>
              <w:ind w:left="11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Salesian</w:t>
            </w:r>
          </w:p>
        </w:tc>
        <w:tc>
          <w:tcPr/>
          <w:p w:rsidR="00000000" w:rsidDel="00000000" w:rsidP="00000000" w:rsidRDefault="00000000" w:rsidRPr="00000000" w14:paraId="000007A6">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7A7">
            <w:pPr>
              <w:widowControl w:val="0"/>
              <w:spacing w:line="211"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California Crosspoint</w:t>
            </w:r>
          </w:p>
        </w:tc>
        <w:tc>
          <w:tcPr/>
          <w:p w:rsidR="00000000" w:rsidDel="00000000" w:rsidP="00000000" w:rsidRDefault="00000000" w:rsidRPr="00000000" w14:paraId="000007A8">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A9">
            <w:pPr>
              <w:widowControl w:val="0"/>
              <w:spacing w:line="211"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Making Waves Academy</w:t>
            </w:r>
          </w:p>
        </w:tc>
        <w:tc>
          <w:tcPr/>
          <w:p w:rsidR="00000000" w:rsidDel="00000000" w:rsidP="00000000" w:rsidRDefault="00000000" w:rsidRPr="00000000" w14:paraId="000007AA">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AB">
            <w:pPr>
              <w:widowControl w:val="0"/>
              <w:spacing w:line="211" w:lineRule="auto"/>
              <w:ind w:left="11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St. Joseph Notre Dame</w:t>
            </w:r>
          </w:p>
        </w:tc>
        <w:tc>
          <w:tcPr/>
          <w:p w:rsidR="00000000" w:rsidDel="00000000" w:rsidP="00000000" w:rsidRDefault="00000000" w:rsidRPr="00000000" w14:paraId="000007AC">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7AD">
            <w:pPr>
              <w:widowControl w:val="0"/>
              <w:spacing w:line="210"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California School for the Deaf</w:t>
            </w:r>
          </w:p>
        </w:tc>
        <w:tc>
          <w:tcPr/>
          <w:p w:rsidR="00000000" w:rsidDel="00000000" w:rsidP="00000000" w:rsidRDefault="00000000" w:rsidRPr="00000000" w14:paraId="000007AE">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AF">
            <w:pPr>
              <w:widowControl w:val="0"/>
              <w:spacing w:line="210"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North Bay Christian Academy</w:t>
            </w:r>
          </w:p>
        </w:tc>
        <w:tc>
          <w:tcPr/>
          <w:p w:rsidR="00000000" w:rsidDel="00000000" w:rsidP="00000000" w:rsidRDefault="00000000" w:rsidRPr="00000000" w14:paraId="000007B0">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B1">
            <w:pPr>
              <w:widowControl w:val="0"/>
              <w:spacing w:line="210" w:lineRule="auto"/>
              <w:ind w:left="11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St. Patrick/St. Vincent</w:t>
            </w:r>
          </w:p>
        </w:tc>
        <w:tc>
          <w:tcPr/>
          <w:p w:rsidR="00000000" w:rsidDel="00000000" w:rsidP="00000000" w:rsidRDefault="00000000" w:rsidRPr="00000000" w14:paraId="000007B2">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27" w:hRule="atLeast"/>
          <w:tblHeader w:val="0"/>
        </w:trPr>
        <w:tc>
          <w:tcPr/>
          <w:p w:rsidR="00000000" w:rsidDel="00000000" w:rsidP="00000000" w:rsidRDefault="00000000" w:rsidRPr="00000000" w14:paraId="000007B3">
            <w:pPr>
              <w:widowControl w:val="0"/>
              <w:spacing w:line="208"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College Prep</w:t>
            </w:r>
          </w:p>
        </w:tc>
        <w:tc>
          <w:tcPr/>
          <w:p w:rsidR="00000000" w:rsidDel="00000000" w:rsidP="00000000" w:rsidRDefault="00000000" w:rsidRPr="00000000" w14:paraId="000007B4">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B5">
            <w:pPr>
              <w:widowControl w:val="0"/>
              <w:spacing w:line="208"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North Hills Christian</w:t>
            </w:r>
          </w:p>
        </w:tc>
        <w:tc>
          <w:tcPr/>
          <w:p w:rsidR="00000000" w:rsidDel="00000000" w:rsidP="00000000" w:rsidRDefault="00000000" w:rsidRPr="00000000" w14:paraId="000007B6">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B7">
            <w:pPr>
              <w:widowControl w:val="0"/>
              <w:spacing w:line="208" w:lineRule="auto"/>
              <w:ind w:left="11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Summit K2</w:t>
            </w:r>
          </w:p>
        </w:tc>
        <w:tc>
          <w:tcPr/>
          <w:p w:rsidR="00000000" w:rsidDel="00000000" w:rsidP="00000000" w:rsidRDefault="00000000" w:rsidRPr="00000000" w14:paraId="000007B8">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7B9">
            <w:pPr>
              <w:widowControl w:val="0"/>
              <w:spacing w:line="210"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Contra Costa Christian</w:t>
            </w:r>
          </w:p>
        </w:tc>
        <w:tc>
          <w:tcPr/>
          <w:p w:rsidR="00000000" w:rsidDel="00000000" w:rsidP="00000000" w:rsidRDefault="00000000" w:rsidRPr="00000000" w14:paraId="000007BA">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BB">
            <w:pPr>
              <w:widowControl w:val="0"/>
              <w:spacing w:line="210"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Oakland Military Institute</w:t>
            </w:r>
          </w:p>
        </w:tc>
        <w:tc>
          <w:tcPr/>
          <w:p w:rsidR="00000000" w:rsidDel="00000000" w:rsidP="00000000" w:rsidRDefault="00000000" w:rsidRPr="00000000" w14:paraId="000007BC">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BD">
            <w:pPr>
              <w:widowControl w:val="0"/>
              <w:spacing w:line="210" w:lineRule="auto"/>
              <w:ind w:left="11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Summit Tamalpais</w:t>
            </w:r>
          </w:p>
        </w:tc>
        <w:tc>
          <w:tcPr/>
          <w:p w:rsidR="00000000" w:rsidDel="00000000" w:rsidP="00000000" w:rsidRDefault="00000000" w:rsidRPr="00000000" w14:paraId="000007BE">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7BF">
            <w:pPr>
              <w:widowControl w:val="0"/>
              <w:spacing w:line="210"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Convent &amp; Stuart Hall</w:t>
            </w:r>
          </w:p>
        </w:tc>
        <w:tc>
          <w:tcPr/>
          <w:p w:rsidR="00000000" w:rsidDel="00000000" w:rsidP="00000000" w:rsidRDefault="00000000" w:rsidRPr="00000000" w14:paraId="000007C0">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C1">
            <w:pPr>
              <w:widowControl w:val="0"/>
              <w:spacing w:line="210"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Pacific Union Prep</w:t>
            </w:r>
          </w:p>
        </w:tc>
        <w:tc>
          <w:tcPr/>
          <w:p w:rsidR="00000000" w:rsidDel="00000000" w:rsidP="00000000" w:rsidRDefault="00000000" w:rsidRPr="00000000" w14:paraId="000007C2">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C3">
            <w:pPr>
              <w:widowControl w:val="0"/>
              <w:spacing w:line="210" w:lineRule="auto"/>
              <w:ind w:left="11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Urban School of SF</w:t>
            </w:r>
          </w:p>
        </w:tc>
        <w:tc>
          <w:tcPr/>
          <w:p w:rsidR="00000000" w:rsidDel="00000000" w:rsidP="00000000" w:rsidRDefault="00000000" w:rsidRPr="00000000" w14:paraId="000007C4">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7C5">
            <w:pPr>
              <w:widowControl w:val="0"/>
              <w:spacing w:line="210"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Cornerstone Christian</w:t>
            </w:r>
          </w:p>
        </w:tc>
        <w:tc>
          <w:tcPr/>
          <w:p w:rsidR="00000000" w:rsidDel="00000000" w:rsidP="00000000" w:rsidRDefault="00000000" w:rsidRPr="00000000" w14:paraId="000007C6">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C7">
            <w:pPr>
              <w:widowControl w:val="0"/>
              <w:spacing w:line="210"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Patten Academy</w:t>
            </w:r>
          </w:p>
        </w:tc>
        <w:tc>
          <w:tcPr/>
          <w:p w:rsidR="00000000" w:rsidDel="00000000" w:rsidP="00000000" w:rsidRDefault="00000000" w:rsidRPr="00000000" w14:paraId="000007C8">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C9">
            <w:pPr>
              <w:widowControl w:val="0"/>
              <w:spacing w:line="210" w:lineRule="auto"/>
              <w:ind w:left="11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Valley Christian</w:t>
            </w:r>
          </w:p>
        </w:tc>
        <w:tc>
          <w:tcPr/>
          <w:p w:rsidR="00000000" w:rsidDel="00000000" w:rsidP="00000000" w:rsidRDefault="00000000" w:rsidRPr="00000000" w14:paraId="000007CA">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7CB">
            <w:pPr>
              <w:widowControl w:val="0"/>
              <w:spacing w:line="210" w:lineRule="auto"/>
              <w:ind w:left="107"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Emery</w:t>
            </w:r>
          </w:p>
        </w:tc>
        <w:tc>
          <w:tcPr/>
          <w:p w:rsidR="00000000" w:rsidDel="00000000" w:rsidP="00000000" w:rsidRDefault="00000000" w:rsidRPr="00000000" w14:paraId="000007CC">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CD">
            <w:pPr>
              <w:widowControl w:val="0"/>
              <w:spacing w:line="210" w:lineRule="auto"/>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Quarry Lane</w:t>
            </w:r>
          </w:p>
        </w:tc>
        <w:tc>
          <w:tcPr/>
          <w:p w:rsidR="00000000" w:rsidDel="00000000" w:rsidP="00000000" w:rsidRDefault="00000000" w:rsidRPr="00000000" w14:paraId="000007CE">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CF">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c>
          <w:tcPr/>
          <w:p w:rsidR="00000000" w:rsidDel="00000000" w:rsidP="00000000" w:rsidRDefault="00000000" w:rsidRPr="00000000" w14:paraId="000007D0">
            <w:pPr>
              <w:widowControl w:val="0"/>
              <w:spacing w:line="240" w:lineRule="auto"/>
              <w:ind w:left="0" w:firstLine="0"/>
              <w:rPr>
                <w:rFonts w:ascii="Times New Roman" w:cs="Times New Roman" w:eastAsia="Times New Roman" w:hAnsi="Times New Roman"/>
                <w:sz w:val="16"/>
                <w:szCs w:val="16"/>
                <w:vertAlign w:val="baseline"/>
              </w:rPr>
            </w:pPr>
            <w:r w:rsidDel="00000000" w:rsidR="00000000" w:rsidRPr="00000000">
              <w:rPr>
                <w:rtl w:val="0"/>
              </w:rPr>
            </w:r>
          </w:p>
        </w:tc>
      </w:tr>
    </w:tbl>
    <w:p w:rsidR="00000000" w:rsidDel="00000000" w:rsidP="00000000" w:rsidRDefault="00000000" w:rsidRPr="00000000" w14:paraId="000007D1">
      <w:pPr>
        <w:ind w:left="0" w:hanging="2"/>
        <w:jc w:val="both"/>
        <w:rPr>
          <w:sz w:val="20"/>
          <w:szCs w:val="20"/>
        </w:rPr>
      </w:pPr>
      <w:r w:rsidDel="00000000" w:rsidR="00000000" w:rsidRPr="00000000">
        <w:rPr>
          <w:rtl w:val="0"/>
        </w:rPr>
      </w:r>
    </w:p>
    <w:sectPr>
      <w:footerReference r:id="rId20"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Verdana"/>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Arial Black">
    <w:embedRegular w:fontKey="{00000000-0000-0000-0000-000000000000}" r:id="rId7" w:subsetted="0"/>
  </w:font>
  <w:font w:name="Century Gothic">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CG Times">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D2">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jc w:val="right"/>
      <w:rPr>
        <w:color w:val="000000"/>
        <w:sz w:val="16"/>
        <w:szCs w:val="16"/>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2">
    <w:lvl w:ilvl="0">
      <w:start w:val="1"/>
      <w:numFmt w:val="decimal"/>
      <w:lvlText w:val="%1."/>
      <w:lvlJc w:val="left"/>
      <w:pPr>
        <w:ind w:left="1351" w:hanging="512.0000000000002"/>
      </w:pPr>
      <w:rPr>
        <w:rFonts w:ascii="Calibri" w:cs="Calibri" w:eastAsia="Calibri" w:hAnsi="Calibri"/>
        <w:b w:val="1"/>
        <w:i w:val="1"/>
        <w:color w:val="ff0000"/>
        <w:sz w:val="22"/>
        <w:szCs w:val="22"/>
      </w:rPr>
    </w:lvl>
    <w:lvl w:ilvl="1">
      <w:start w:val="1"/>
      <w:numFmt w:val="lowerLetter"/>
      <w:lvlText w:val="%2."/>
      <w:lvlJc w:val="left"/>
      <w:pPr>
        <w:ind w:left="1920" w:hanging="360"/>
      </w:pPr>
      <w:rPr>
        <w:rFonts w:ascii="Calibri" w:cs="Calibri" w:eastAsia="Calibri" w:hAnsi="Calibri"/>
        <w:b w:val="1"/>
        <w:i w:val="1"/>
        <w:color w:val="ff0000"/>
        <w:sz w:val="22"/>
        <w:szCs w:val="22"/>
      </w:rPr>
    </w:lvl>
    <w:lvl w:ilvl="2">
      <w:start w:val="0"/>
      <w:numFmt w:val="bullet"/>
      <w:lvlText w:val="•"/>
      <w:lvlJc w:val="left"/>
      <w:pPr>
        <w:ind w:left="2982" w:hanging="360"/>
      </w:pPr>
      <w:rPr/>
    </w:lvl>
    <w:lvl w:ilvl="3">
      <w:start w:val="0"/>
      <w:numFmt w:val="bullet"/>
      <w:lvlText w:val="•"/>
      <w:lvlJc w:val="left"/>
      <w:pPr>
        <w:ind w:left="4044" w:hanging="360"/>
      </w:pPr>
      <w:rPr/>
    </w:lvl>
    <w:lvl w:ilvl="4">
      <w:start w:val="0"/>
      <w:numFmt w:val="bullet"/>
      <w:lvlText w:val="•"/>
      <w:lvlJc w:val="left"/>
      <w:pPr>
        <w:ind w:left="5106" w:hanging="360"/>
      </w:pPr>
      <w:rPr/>
    </w:lvl>
    <w:lvl w:ilvl="5">
      <w:start w:val="0"/>
      <w:numFmt w:val="bullet"/>
      <w:lvlText w:val="•"/>
      <w:lvlJc w:val="left"/>
      <w:pPr>
        <w:ind w:left="6168" w:hanging="360"/>
      </w:pPr>
      <w:rPr/>
    </w:lvl>
    <w:lvl w:ilvl="6">
      <w:start w:val="0"/>
      <w:numFmt w:val="bullet"/>
      <w:lvlText w:val="•"/>
      <w:lvlJc w:val="left"/>
      <w:pPr>
        <w:ind w:left="7231" w:hanging="360"/>
      </w:pPr>
      <w:rPr/>
    </w:lvl>
    <w:lvl w:ilvl="7">
      <w:start w:val="0"/>
      <w:numFmt w:val="bullet"/>
      <w:lvlText w:val="•"/>
      <w:lvlJc w:val="left"/>
      <w:pPr>
        <w:ind w:left="8293" w:hanging="360"/>
      </w:pPr>
      <w:rPr/>
    </w:lvl>
    <w:lvl w:ilvl="8">
      <w:start w:val="0"/>
      <w:numFmt w:val="bullet"/>
      <w:lvlText w:val="•"/>
      <w:lvlJc w:val="left"/>
      <w:pPr>
        <w:ind w:left="9355" w:hanging="360"/>
      </w:pPr>
      <w:rPr/>
    </w:lvl>
  </w:abstractNum>
  <w:abstractNum w:abstractNumId="3">
    <w:lvl w:ilvl="0">
      <w:start w:val="1"/>
      <w:numFmt w:val="decimal"/>
      <w:lvlText w:val="%1."/>
      <w:lvlJc w:val="left"/>
      <w:pPr>
        <w:ind w:left="1351" w:hanging="512.0000000000002"/>
      </w:pPr>
      <w:rPr>
        <w:rFonts w:ascii="Calibri" w:cs="Calibri" w:eastAsia="Calibri" w:hAnsi="Calibri"/>
        <w:b w:val="0"/>
        <w:i w:val="0"/>
        <w:strike w:val="1"/>
        <w:sz w:val="22"/>
        <w:szCs w:val="22"/>
      </w:rPr>
    </w:lvl>
    <w:lvl w:ilvl="1">
      <w:start w:val="1"/>
      <w:numFmt w:val="lowerLetter"/>
      <w:lvlText w:val="%2."/>
      <w:lvlJc w:val="left"/>
      <w:pPr>
        <w:ind w:left="1920" w:hanging="360"/>
      </w:pPr>
      <w:rPr>
        <w:rFonts w:ascii="Calibri" w:cs="Calibri" w:eastAsia="Calibri" w:hAnsi="Calibri"/>
        <w:b w:val="0"/>
        <w:i w:val="0"/>
        <w:strike w:val="1"/>
        <w:sz w:val="22"/>
        <w:szCs w:val="22"/>
      </w:rPr>
    </w:lvl>
    <w:lvl w:ilvl="2">
      <w:start w:val="0"/>
      <w:numFmt w:val="bullet"/>
      <w:lvlText w:val="•"/>
      <w:lvlJc w:val="left"/>
      <w:pPr>
        <w:ind w:left="2982" w:hanging="360"/>
      </w:pPr>
      <w:rPr/>
    </w:lvl>
    <w:lvl w:ilvl="3">
      <w:start w:val="0"/>
      <w:numFmt w:val="bullet"/>
      <w:lvlText w:val="•"/>
      <w:lvlJc w:val="left"/>
      <w:pPr>
        <w:ind w:left="4044" w:hanging="360"/>
      </w:pPr>
      <w:rPr/>
    </w:lvl>
    <w:lvl w:ilvl="4">
      <w:start w:val="0"/>
      <w:numFmt w:val="bullet"/>
      <w:lvlText w:val="•"/>
      <w:lvlJc w:val="left"/>
      <w:pPr>
        <w:ind w:left="5106" w:hanging="360"/>
      </w:pPr>
      <w:rPr/>
    </w:lvl>
    <w:lvl w:ilvl="5">
      <w:start w:val="0"/>
      <w:numFmt w:val="bullet"/>
      <w:lvlText w:val="•"/>
      <w:lvlJc w:val="left"/>
      <w:pPr>
        <w:ind w:left="6168" w:hanging="360"/>
      </w:pPr>
      <w:rPr/>
    </w:lvl>
    <w:lvl w:ilvl="6">
      <w:start w:val="0"/>
      <w:numFmt w:val="bullet"/>
      <w:lvlText w:val="•"/>
      <w:lvlJc w:val="left"/>
      <w:pPr>
        <w:ind w:left="7231" w:hanging="360"/>
      </w:pPr>
      <w:rPr/>
    </w:lvl>
    <w:lvl w:ilvl="7">
      <w:start w:val="0"/>
      <w:numFmt w:val="bullet"/>
      <w:lvlText w:val="•"/>
      <w:lvlJc w:val="left"/>
      <w:pPr>
        <w:ind w:left="8293" w:hanging="360"/>
      </w:pPr>
      <w:rPr/>
    </w:lvl>
    <w:lvl w:ilvl="8">
      <w:start w:val="0"/>
      <w:numFmt w:val="bullet"/>
      <w:lvlText w:val="•"/>
      <w:lvlJc w:val="left"/>
      <w:pPr>
        <w:ind w:left="9355" w:hanging="360"/>
      </w:pPr>
      <w:rPr/>
    </w:lvl>
  </w:abstractNum>
  <w:abstractNum w:abstractNumId="4">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5">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6">
    <w:lvl w:ilvl="0">
      <w:start w:val="1"/>
      <w:numFmt w:val="decimal"/>
      <w:lvlText w:val="%1."/>
      <w:lvlJc w:val="left"/>
      <w:pPr>
        <w:ind w:left="685" w:hanging="206"/>
      </w:pPr>
      <w:rPr/>
    </w:lvl>
    <w:lvl w:ilvl="1">
      <w:start w:val="1"/>
      <w:numFmt w:val="lowerLetter"/>
      <w:lvlText w:val="%2."/>
      <w:lvlJc w:val="left"/>
      <w:pPr>
        <w:ind w:left="1579" w:hanging="199"/>
      </w:pPr>
      <w:rPr>
        <w:rFonts w:ascii="Quattrocento Sans" w:cs="Quattrocento Sans" w:eastAsia="Quattrocento Sans" w:hAnsi="Quattrocento Sans"/>
        <w:b w:val="0"/>
        <w:i w:val="0"/>
        <w:sz w:val="20"/>
        <w:szCs w:val="20"/>
      </w:rPr>
    </w:lvl>
    <w:lvl w:ilvl="2">
      <w:start w:val="0"/>
      <w:numFmt w:val="bullet"/>
      <w:lvlText w:val="•"/>
      <w:lvlJc w:val="left"/>
      <w:pPr>
        <w:ind w:left="2680" w:hanging="199"/>
      </w:pPr>
      <w:rPr/>
    </w:lvl>
    <w:lvl w:ilvl="3">
      <w:start w:val="0"/>
      <w:numFmt w:val="bullet"/>
      <w:lvlText w:val="•"/>
      <w:lvlJc w:val="left"/>
      <w:pPr>
        <w:ind w:left="3780" w:hanging="199"/>
      </w:pPr>
      <w:rPr/>
    </w:lvl>
    <w:lvl w:ilvl="4">
      <w:start w:val="0"/>
      <w:numFmt w:val="bullet"/>
      <w:lvlText w:val="•"/>
      <w:lvlJc w:val="left"/>
      <w:pPr>
        <w:ind w:left="4880" w:hanging="199"/>
      </w:pPr>
      <w:rPr/>
    </w:lvl>
    <w:lvl w:ilvl="5">
      <w:start w:val="0"/>
      <w:numFmt w:val="bullet"/>
      <w:lvlText w:val="•"/>
      <w:lvlJc w:val="left"/>
      <w:pPr>
        <w:ind w:left="5980" w:hanging="199"/>
      </w:pPr>
      <w:rPr/>
    </w:lvl>
    <w:lvl w:ilvl="6">
      <w:start w:val="0"/>
      <w:numFmt w:val="bullet"/>
      <w:lvlText w:val="•"/>
      <w:lvlJc w:val="left"/>
      <w:pPr>
        <w:ind w:left="7080" w:hanging="199"/>
      </w:pPr>
      <w:rPr/>
    </w:lvl>
    <w:lvl w:ilvl="7">
      <w:start w:val="0"/>
      <w:numFmt w:val="bullet"/>
      <w:lvlText w:val="•"/>
      <w:lvlJc w:val="left"/>
      <w:pPr>
        <w:ind w:left="8180" w:hanging="199"/>
      </w:pPr>
      <w:rPr/>
    </w:lvl>
    <w:lvl w:ilvl="8">
      <w:start w:val="0"/>
      <w:numFmt w:val="bullet"/>
      <w:lvlText w:val="•"/>
      <w:lvlJc w:val="left"/>
      <w:pPr>
        <w:ind w:left="9280" w:hanging="199"/>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18" w:hanging="360"/>
      </w:pPr>
      <w:rPr>
        <w:rFonts w:ascii="Century Gothic" w:cs="Century Gothic" w:eastAsia="Century Gothic" w:hAnsi="Century Gothic"/>
        <w:b w:val="0"/>
        <w:i w:val="0"/>
        <w:sz w:val="20"/>
        <w:szCs w:val="20"/>
      </w:rPr>
    </w:lvl>
    <w:lvl w:ilvl="1">
      <w:start w:val="1"/>
      <w:numFmt w:val="lowerLetter"/>
      <w:lvlText w:val="%2."/>
      <w:lvlJc w:val="left"/>
      <w:pPr>
        <w:ind w:left="1438" w:hanging="360"/>
      </w:pPr>
      <w:rPr/>
    </w:lvl>
    <w:lvl w:ilvl="2">
      <w:start w:val="1"/>
      <w:numFmt w:val="lowerRoman"/>
      <w:lvlText w:val="%3."/>
      <w:lvlJc w:val="right"/>
      <w:pPr>
        <w:ind w:left="2158" w:hanging="180"/>
      </w:pPr>
      <w:rPr/>
    </w:lvl>
    <w:lvl w:ilvl="3">
      <w:start w:val="1"/>
      <w:numFmt w:val="decimal"/>
      <w:lvlText w:val="%4."/>
      <w:lvlJc w:val="left"/>
      <w:pPr>
        <w:ind w:left="2878" w:hanging="360"/>
      </w:pPr>
      <w:rPr/>
    </w:lvl>
    <w:lvl w:ilvl="4">
      <w:start w:val="1"/>
      <w:numFmt w:val="lowerLetter"/>
      <w:lvlText w:val="%5."/>
      <w:lvlJc w:val="left"/>
      <w:pPr>
        <w:ind w:left="3598" w:hanging="360"/>
      </w:pPr>
      <w:rPr/>
    </w:lvl>
    <w:lvl w:ilvl="5">
      <w:start w:val="1"/>
      <w:numFmt w:val="lowerRoman"/>
      <w:lvlText w:val="%6."/>
      <w:lvlJc w:val="right"/>
      <w:pPr>
        <w:ind w:left="4318" w:hanging="180"/>
      </w:pPr>
      <w:rPr/>
    </w:lvl>
    <w:lvl w:ilvl="6">
      <w:start w:val="1"/>
      <w:numFmt w:val="decimal"/>
      <w:lvlText w:val="%7."/>
      <w:lvlJc w:val="left"/>
      <w:pPr>
        <w:ind w:left="5038" w:hanging="360"/>
      </w:pPr>
      <w:rPr/>
    </w:lvl>
    <w:lvl w:ilvl="7">
      <w:start w:val="1"/>
      <w:numFmt w:val="lowerLetter"/>
      <w:lvlText w:val="%8."/>
      <w:lvlJc w:val="left"/>
      <w:pPr>
        <w:ind w:left="5758" w:hanging="360"/>
      </w:pPr>
      <w:rPr/>
    </w:lvl>
    <w:lvl w:ilvl="8">
      <w:start w:val="1"/>
      <w:numFmt w:val="lowerRoman"/>
      <w:lvlText w:val="%9."/>
      <w:lvlJc w:val="right"/>
      <w:pPr>
        <w:ind w:left="6478" w:hanging="180"/>
      </w:pPr>
      <w:rPr/>
    </w:lvl>
  </w:abstractNum>
  <w:abstractNum w:abstractNumId="11">
    <w:lvl w:ilvl="0">
      <w:start w:val="1"/>
      <w:numFmt w:val="upperLetter"/>
      <w:lvlText w:val="%1)"/>
      <w:lvlJc w:val="left"/>
      <w:pPr>
        <w:ind w:left="1200" w:hanging="361"/>
      </w:pPr>
      <w:rPr>
        <w:rFonts w:ascii="Calibri" w:cs="Calibri" w:eastAsia="Calibri" w:hAnsi="Calibri"/>
        <w:b w:val="0"/>
        <w:i w:val="0"/>
        <w:sz w:val="24"/>
        <w:szCs w:val="24"/>
      </w:rPr>
    </w:lvl>
    <w:lvl w:ilvl="1">
      <w:start w:val="0"/>
      <w:numFmt w:val="bullet"/>
      <w:lvlText w:val="•"/>
      <w:lvlJc w:val="left"/>
      <w:pPr>
        <w:ind w:left="2228" w:hanging="360.99999999999955"/>
      </w:pPr>
      <w:rPr/>
    </w:lvl>
    <w:lvl w:ilvl="2">
      <w:start w:val="0"/>
      <w:numFmt w:val="bullet"/>
      <w:lvlText w:val="•"/>
      <w:lvlJc w:val="left"/>
      <w:pPr>
        <w:ind w:left="3256" w:hanging="361"/>
      </w:pPr>
      <w:rPr/>
    </w:lvl>
    <w:lvl w:ilvl="3">
      <w:start w:val="0"/>
      <w:numFmt w:val="bullet"/>
      <w:lvlText w:val="•"/>
      <w:lvlJc w:val="left"/>
      <w:pPr>
        <w:ind w:left="4284" w:hanging="361.00000000000045"/>
      </w:pPr>
      <w:rPr/>
    </w:lvl>
    <w:lvl w:ilvl="4">
      <w:start w:val="0"/>
      <w:numFmt w:val="bullet"/>
      <w:lvlText w:val="•"/>
      <w:lvlJc w:val="left"/>
      <w:pPr>
        <w:ind w:left="5312" w:hanging="361"/>
      </w:pPr>
      <w:rPr/>
    </w:lvl>
    <w:lvl w:ilvl="5">
      <w:start w:val="0"/>
      <w:numFmt w:val="bullet"/>
      <w:lvlText w:val="•"/>
      <w:lvlJc w:val="left"/>
      <w:pPr>
        <w:ind w:left="6340" w:hanging="361"/>
      </w:pPr>
      <w:rPr/>
    </w:lvl>
    <w:lvl w:ilvl="6">
      <w:start w:val="0"/>
      <w:numFmt w:val="bullet"/>
      <w:lvlText w:val="•"/>
      <w:lvlJc w:val="left"/>
      <w:pPr>
        <w:ind w:left="7368" w:hanging="361.0000000000018"/>
      </w:pPr>
      <w:rPr/>
    </w:lvl>
    <w:lvl w:ilvl="7">
      <w:start w:val="0"/>
      <w:numFmt w:val="bullet"/>
      <w:lvlText w:val="•"/>
      <w:lvlJc w:val="left"/>
      <w:pPr>
        <w:ind w:left="8396" w:hanging="361"/>
      </w:pPr>
      <w:rPr/>
    </w:lvl>
    <w:lvl w:ilvl="8">
      <w:start w:val="0"/>
      <w:numFmt w:val="bullet"/>
      <w:lvlText w:val="•"/>
      <w:lvlJc w:val="left"/>
      <w:pPr>
        <w:ind w:left="9424" w:hanging="361"/>
      </w:pPr>
      <w:rPr/>
    </w:lvl>
  </w:abstractNum>
  <w:abstractNum w:abstractNumId="12">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1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sz w:val="24"/>
        <w:szCs w:val="24"/>
        <w:lang w:val="en-US"/>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center" w:leader="none" w:pos="540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spacing w:line="201" w:lineRule="auto"/>
      <w:jc w:val="center"/>
    </w:pPr>
    <w:rPr>
      <w:rFonts w:ascii="CG Times" w:cs="CG Times" w:eastAsia="CG Times" w:hAnsi="CG Times"/>
    </w:rPr>
  </w:style>
  <w:style w:type="paragraph" w:styleId="Heading2">
    <w:name w:val="heading 2"/>
    <w:basedOn w:val="Normal"/>
    <w:next w:val="Normal"/>
    <w:pPr>
      <w:keepNext w:val="1"/>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spacing w:line="201" w:lineRule="auto"/>
      <w:ind w:left="720" w:hanging="720"/>
    </w:pPr>
    <w:rPr>
      <w:rFonts w:ascii="CG Times" w:cs="CG Times" w:eastAsia="CG Times" w:hAnsi="CG Times"/>
      <w:b w:val="1"/>
      <w:i w:val="1"/>
    </w:rPr>
  </w:style>
  <w:style w:type="paragraph" w:styleId="Heading3">
    <w:name w:val="heading 3"/>
    <w:basedOn w:val="Normal"/>
    <w:next w:val="Normal"/>
    <w:pPr>
      <w:widowControl w:val="0"/>
      <w:ind w:left="820"/>
    </w:pPr>
    <w:rPr>
      <w:rFonts w:ascii="Calibri" w:cs="Calibri" w:eastAsia="Calibri" w:hAnsi="Calibri"/>
      <w:b w:val="1"/>
      <w:sz w:val="22"/>
      <w:szCs w:val="22"/>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Times New Roman" w:cs="Times New Roman" w:eastAsia="Times New Roman" w:hAnsi="Times New Roman"/>
      <w:b w:val="1"/>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center" w:leader="none" w:pos="540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spacing w:line="201" w:lineRule="auto"/>
      <w:jc w:val="center"/>
    </w:pPr>
    <w:rPr>
      <w:rFonts w:ascii="CG Times" w:cs="CG Times" w:eastAsia="CG Times" w:hAnsi="CG Times"/>
    </w:rPr>
  </w:style>
  <w:style w:type="paragraph" w:styleId="Heading2">
    <w:name w:val="heading 2"/>
    <w:basedOn w:val="Normal"/>
    <w:next w:val="Normal"/>
    <w:pPr>
      <w:keepNext w:val="1"/>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spacing w:line="201" w:lineRule="auto"/>
      <w:ind w:left="720" w:hanging="720"/>
    </w:pPr>
    <w:rPr>
      <w:rFonts w:ascii="CG Times" w:cs="CG Times" w:eastAsia="CG Times" w:hAnsi="CG Times"/>
      <w:b w:val="1"/>
      <w:i w:val="1"/>
    </w:rPr>
  </w:style>
  <w:style w:type="paragraph" w:styleId="Heading3">
    <w:name w:val="heading 3"/>
    <w:basedOn w:val="Normal"/>
    <w:next w:val="Normal"/>
    <w:pPr>
      <w:widowControl w:val="0"/>
      <w:ind w:left="820"/>
    </w:pPr>
    <w:rPr>
      <w:rFonts w:ascii="Calibri" w:cs="Calibri" w:eastAsia="Calibri" w:hAnsi="Calibri"/>
      <w:b w:val="1"/>
      <w:sz w:val="22"/>
      <w:szCs w:val="22"/>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Times New Roman" w:cs="Times New Roman" w:eastAsia="Times New Roman" w:hAnsi="Times New Roman"/>
      <w:b w:val="1"/>
      <w:u w:val="single"/>
    </w:rPr>
  </w:style>
  <w:style w:type="paragraph" w:styleId="Normal" w:default="1">
    <w:name w:val="Normal"/>
    <w:qFormat w:val="1"/>
    <w:pPr>
      <w:suppressAutoHyphens w:val="1"/>
      <w:spacing w:line="1" w:lineRule="atLeast"/>
      <w:ind w:left="-1" w:leftChars="-1" w:hanging="1" w:hangingChars="1"/>
      <w:textDirection w:val="btLr"/>
      <w:textAlignment w:val="top"/>
      <w:outlineLvl w:val="0"/>
    </w:pPr>
    <w:rPr>
      <w:position w:val="-1"/>
    </w:rPr>
  </w:style>
  <w:style w:type="paragraph" w:styleId="Heading1">
    <w:name w:val="heading 1"/>
    <w:basedOn w:val="Normal"/>
    <w:next w:val="Normal"/>
    <w:uiPriority w:val="9"/>
    <w:qFormat w:val="1"/>
    <w:pPr>
      <w:keepNext w:val="1"/>
      <w:widowControl w:val="0"/>
      <w:tabs>
        <w:tab w:val="center" w:pos="5400"/>
        <w:tab w:val="left" w:pos="5760"/>
        <w:tab w:val="left" w:pos="6480"/>
        <w:tab w:val="left" w:pos="7200"/>
        <w:tab w:val="left" w:pos="7920"/>
        <w:tab w:val="left" w:pos="8640"/>
        <w:tab w:val="left" w:pos="9360"/>
        <w:tab w:val="left" w:pos="10080"/>
        <w:tab w:val="left" w:pos="10800"/>
      </w:tabs>
      <w:autoSpaceDE w:val="0"/>
      <w:autoSpaceDN w:val="0"/>
      <w:adjustRightInd w:val="0"/>
      <w:spacing w:line="201" w:lineRule="auto"/>
      <w:jc w:val="center"/>
    </w:pPr>
    <w:rPr>
      <w:rFonts w:ascii="CG Times" w:hAnsi="CG Times"/>
    </w:rPr>
  </w:style>
  <w:style w:type="paragraph" w:styleId="Heading2">
    <w:name w:val="heading 2"/>
    <w:basedOn w:val="Normal"/>
    <w:next w:val="Normal"/>
    <w:uiPriority w:val="9"/>
    <w:unhideWhenUsed w:val="1"/>
    <w:qFormat w:val="1"/>
    <w:pPr>
      <w:keepNext w:val="1"/>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01" w:lineRule="auto"/>
      <w:ind w:left="720" w:hanging="720"/>
      <w:outlineLvl w:val="1"/>
    </w:pPr>
    <w:rPr>
      <w:rFonts w:ascii="CG Times" w:hAnsi="CG Times"/>
      <w:b w:val="1"/>
      <w:bCs w:val="1"/>
      <w:i w:val="1"/>
      <w:iCs w:val="1"/>
    </w:rPr>
  </w:style>
  <w:style w:type="paragraph" w:styleId="Heading3">
    <w:name w:val="heading 3"/>
    <w:basedOn w:val="Normal"/>
    <w:uiPriority w:val="9"/>
    <w:unhideWhenUsed w:val="1"/>
    <w:qFormat w:val="1"/>
    <w:pPr>
      <w:widowControl w:val="0"/>
      <w:autoSpaceDE w:val="0"/>
      <w:autoSpaceDN w:val="0"/>
      <w:ind w:left="820"/>
      <w:outlineLvl w:val="2"/>
    </w:pPr>
    <w:rPr>
      <w:rFonts w:ascii="Calibri" w:cs="Calibri" w:eastAsia="Calibri" w:hAnsi="Calibri"/>
      <w:b w:val="1"/>
      <w:bCs w:val="1"/>
      <w:sz w:val="22"/>
      <w:szCs w:val="22"/>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uiPriority w:val="10"/>
    <w:qFormat w:val="1"/>
    <w:pPr>
      <w:jc w:val="center"/>
    </w:pPr>
    <w:rPr>
      <w:rFonts w:ascii="Times New Roman" w:hAnsi="Times New Roman"/>
      <w:b w:val="1"/>
      <w:szCs w:val="20"/>
      <w:u w:val="single"/>
    </w:rPr>
  </w:style>
  <w:style w:type="table" w:styleId="TableGrid">
    <w:name w:val="Table Grid"/>
    <w:basedOn w:val="TableNormal"/>
    <w:pPr>
      <w:suppressAutoHyphens w:val="1"/>
      <w:spacing w:line="1" w:lineRule="atLeast"/>
      <w:ind w:left="-1" w:leftChars="-1" w:hanging="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ListParagraph">
    <w:name w:val="List Paragraph"/>
    <w:basedOn w:val="Normal"/>
    <w:pPr>
      <w:spacing w:after="200"/>
      <w:ind w:left="720" w:hanging="720"/>
      <w:contextualSpacing w:val="1"/>
    </w:pPr>
    <w:rPr>
      <w:sz w:val="22"/>
      <w:szCs w:val="22"/>
    </w:rPr>
  </w:style>
  <w:style w:type="paragraph" w:styleId="Default" w:customStyle="1">
    <w:name w:val="Default"/>
    <w:pPr>
      <w:suppressAutoHyphens w:val="1"/>
      <w:autoSpaceDE w:val="0"/>
      <w:autoSpaceDN w:val="0"/>
      <w:adjustRightInd w:val="0"/>
      <w:spacing w:line="1" w:lineRule="atLeast"/>
      <w:ind w:left="-1" w:leftChars="-1" w:hanging="1" w:hangingChars="1"/>
      <w:textDirection w:val="btLr"/>
      <w:textAlignment w:val="top"/>
      <w:outlineLvl w:val="0"/>
    </w:pPr>
    <w:rPr>
      <w:rFonts w:ascii="Arial" w:cs="Arial" w:hAnsi="Arial"/>
      <w:color w:val="000000"/>
      <w:position w:val="-1"/>
    </w:rPr>
  </w:style>
  <w:style w:type="paragraph" w:styleId="a" w:customStyle="1">
    <w:name w:val="_"/>
    <w:basedOn w:val="Normal"/>
    <w:pPr>
      <w:widowControl w:val="0"/>
      <w:autoSpaceDE w:val="0"/>
      <w:autoSpaceDN w:val="0"/>
      <w:adjustRightInd w:val="0"/>
      <w:ind w:left="432" w:hanging="180"/>
    </w:pPr>
    <w:rPr>
      <w:rFonts w:ascii="Times New Roman" w:hAnsi="Times New Roman"/>
      <w:sz w:val="20"/>
    </w:rPr>
  </w:style>
  <w:style w:type="paragraph" w:styleId="BodyText2">
    <w:name w:val="Body Text 2"/>
    <w:basedOn w:val="Normal"/>
    <w:pPr>
      <w:widowControl w:val="0"/>
      <w:tabs>
        <w:tab w:val="left" w:pos="-648"/>
        <w:tab w:val="left" w:pos="0"/>
        <w:tab w:val="left" w:pos="252"/>
        <w:tab w:val="left" w:pos="432"/>
      </w:tabs>
      <w:autoSpaceDE w:val="0"/>
      <w:autoSpaceDN w:val="0"/>
      <w:adjustRightInd w:val="0"/>
      <w:spacing w:line="221" w:lineRule="auto"/>
      <w:jc w:val="both"/>
    </w:pPr>
    <w:rPr>
      <w:rFonts w:ascii="Times New Roman" w:hAnsi="Times New Roman"/>
      <w:sz w:val="20"/>
    </w:rPr>
  </w:style>
  <w:style w:type="character" w:styleId="BodyText2Char" w:customStyle="1">
    <w:name w:val="Body Text 2 Char"/>
    <w:rPr>
      <w:w w:val="100"/>
      <w:position w:val="-1"/>
      <w:szCs w:val="24"/>
      <w:effect w:val="none"/>
      <w:vertAlign w:val="baseline"/>
      <w:cs w:val="0"/>
      <w:em w:val="none"/>
      <w:lang w:bidi="ar-SA" w:eastAsia="en-US" w:val="en-US"/>
    </w:rPr>
  </w:style>
  <w:style w:type="character" w:styleId="UnresolvedMention">
    <w:name w:val="Unresolved Mention"/>
    <w:qFormat w:val="1"/>
    <w:rPr>
      <w:color w:val="605e5c"/>
      <w:w w:val="100"/>
      <w:position w:val="-1"/>
      <w:effect w:val="none"/>
      <w:shd w:color="auto" w:fill="e1dfdd" w:val="clear"/>
      <w:vertAlign w:val="baseline"/>
      <w:cs w:val="0"/>
      <w:em w:val="none"/>
    </w:rPr>
  </w:style>
  <w:style w:type="paragraph" w:styleId="BodyText">
    <w:name w:val="Body Text"/>
    <w:basedOn w:val="Normal"/>
    <w:pPr>
      <w:spacing w:after="120"/>
    </w:pPr>
  </w:style>
  <w:style w:type="character" w:styleId="BodyTextChar" w:customStyle="1">
    <w:name w:val="Body Text Char"/>
    <w:rPr>
      <w:rFonts w:ascii="Century Gothic" w:hAnsi="Century Gothic"/>
      <w:w w:val="100"/>
      <w:position w:val="-1"/>
      <w:sz w:val="24"/>
      <w:szCs w:val="24"/>
      <w:effect w:val="none"/>
      <w:vertAlign w:val="baseline"/>
      <w:cs w:val="0"/>
      <w:em w:val="none"/>
    </w:rPr>
  </w:style>
  <w:style w:type="character" w:styleId="Heading3Char" w:customStyle="1">
    <w:name w:val="Heading 3 Char"/>
    <w:rPr>
      <w:rFonts w:ascii="Calibri" w:cs="Calibri" w:eastAsia="Calibri" w:hAnsi="Calibri"/>
      <w:b w:val="1"/>
      <w:bCs w:val="1"/>
      <w:w w:val="100"/>
      <w:position w:val="-1"/>
      <w:sz w:val="22"/>
      <w:szCs w:val="22"/>
      <w:effect w:val="none"/>
      <w:vertAlign w:val="baseline"/>
      <w:cs w:val="0"/>
      <w:em w:val="none"/>
    </w:rPr>
  </w:style>
  <w:style w:type="paragraph" w:styleId="TableParagraph" w:customStyle="1">
    <w:name w:val="Table Paragraph"/>
    <w:basedOn w:val="Normal"/>
    <w:uiPriority w:val="1"/>
    <w:qFormat w:val="1"/>
    <w:pPr>
      <w:widowControl w:val="0"/>
      <w:autoSpaceDE w:val="0"/>
      <w:autoSpaceDN w:val="0"/>
    </w:pPr>
    <w:rPr>
      <w:rFonts w:ascii="Calibri" w:cs="Calibri" w:eastAsia="Calibri" w:hAnsi="Calibri"/>
      <w:sz w:val="22"/>
      <w:szCs w:val="22"/>
    </w:rPr>
  </w:style>
  <w:style w:type="paragraph" w:styleId="NormalWeb">
    <w:name w:val="Normal (Web)"/>
    <w:basedOn w:val="Normal"/>
    <w:qFormat w:val="1"/>
    <w:pPr>
      <w:spacing w:after="100" w:afterAutospacing="1" w:before="100" w:beforeAutospacing="1"/>
    </w:pPr>
    <w:rPr>
      <w:rFonts w:ascii="Times New Roman" w:hAnsi="Times New Roman"/>
    </w:rPr>
  </w:style>
  <w:style w:type="paragraph" w:styleId="yiv2750871800msonormal" w:customStyle="1">
    <w:name w:val="yiv2750871800msonormal"/>
    <w:basedOn w:val="Normal"/>
    <w:pPr>
      <w:spacing w:after="100" w:afterAutospacing="1" w:before="100" w:beforeAutospacing="1"/>
    </w:pPr>
    <w:rPr>
      <w:rFonts w:ascii="Times New Roman" w:hAnsi="Times New Roman"/>
    </w:rPr>
  </w:style>
  <w:style w:type="character" w:styleId="Strong">
    <w:name w:val="Strong"/>
    <w:rPr>
      <w:b w:val="1"/>
      <w:bCs w:val="1"/>
      <w:w w:val="100"/>
      <w:position w:val="-1"/>
      <w:effect w:val="none"/>
      <w:vertAlign w:val="baseline"/>
      <w:cs w:val="0"/>
      <w:em w:val="no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CellMar>
        <w:left w:w="0.0" w:type="dxa"/>
        <w:right w:w="0.0" w:type="dxa"/>
      </w:tblCellMar>
    </w:tblPr>
  </w:style>
  <w:style w:type="table" w:styleId="a5" w:customStyle="1">
    <w:basedOn w:val="TableNormal"/>
    <w:tblPr>
      <w:tblStyleRowBandSize w:val="1"/>
      <w:tblStyleColBandSize w:val="1"/>
      <w:tblCellMar>
        <w:left w:w="0.0" w:type="dxa"/>
        <w:right w:w="0.0" w:type="dxa"/>
      </w:tblCellMar>
    </w:tblPr>
  </w:style>
  <w:style w:type="table" w:styleId="a6" w:customStyle="1">
    <w:basedOn w:val="TableNormal"/>
    <w:tblPr>
      <w:tblStyleRowBandSize w:val="1"/>
      <w:tblStyleColBandSize w:val="1"/>
      <w:tblCellMar>
        <w:left w:w="0.0" w:type="dxa"/>
        <w:right w:w="0.0" w:type="dxa"/>
      </w:tblCellMar>
    </w:tblPr>
  </w:style>
  <w:style w:type="table" w:styleId="a7" w:customStyle="1">
    <w:basedOn w:val="TableNormal"/>
    <w:tblPr>
      <w:tblStyleRowBandSize w:val="1"/>
      <w:tblStyleColBandSize w:val="1"/>
      <w:tblCellMar>
        <w:left w:w="0.0" w:type="dxa"/>
        <w:right w:w="0.0" w:type="dxa"/>
      </w:tblCellMar>
    </w:tblPr>
  </w:style>
  <w:style w:type="table" w:styleId="a8" w:customStyle="1">
    <w:basedOn w:val="TableNormal"/>
    <w:tblPr>
      <w:tblStyleRowBandSize w:val="1"/>
      <w:tblStyleColBandSize w:val="1"/>
      <w:tblCellMar>
        <w:left w:w="0.0" w:type="dxa"/>
        <w:right w:w="0.0" w:type="dxa"/>
      </w:tblCellMar>
    </w:tblPr>
  </w:style>
  <w:style w:type="table" w:styleId="a9" w:customStyle="1">
    <w:basedOn w:val="TableNormal"/>
    <w:tblPr>
      <w:tblStyleRowBandSize w:val="1"/>
      <w:tblStyleColBandSize w:val="1"/>
      <w:tblCellMar>
        <w:left w:w="0.0" w:type="dxa"/>
        <w:right w:w="0.0" w:type="dxa"/>
      </w:tblCellMar>
    </w:tblPr>
  </w:style>
  <w:style w:type="table" w:styleId="aa" w:customStyle="1">
    <w:basedOn w:val="TableNormal"/>
    <w:tblPr>
      <w:tblStyleRowBandSize w:val="1"/>
      <w:tblStyleColBandSize w:val="1"/>
      <w:tblCellMar>
        <w:left w:w="0.0" w:type="dxa"/>
        <w:right w:w="0.0" w:type="dxa"/>
      </w:tblCellMar>
    </w:tblPr>
  </w:style>
  <w:style w:type="table" w:styleId="ab" w:customStyle="1">
    <w:basedOn w:val="TableNormal"/>
    <w:tblPr>
      <w:tblStyleRowBandSize w:val="1"/>
      <w:tblStyleColBandSize w:val="1"/>
      <w:tblCellMar>
        <w:left w:w="0.0" w:type="dxa"/>
        <w:right w:w="0.0" w:type="dxa"/>
      </w:tblCellMar>
    </w:tblPr>
  </w:style>
  <w:style w:type="table" w:styleId="ac" w:customStyle="1">
    <w:basedOn w:val="TableNormal"/>
    <w:tblPr>
      <w:tblStyleRowBandSize w:val="1"/>
      <w:tblStyleColBandSize w:val="1"/>
      <w:tblCellMar>
        <w:left w:w="0.0" w:type="dxa"/>
        <w:right w:w="0.0" w:type="dxa"/>
      </w:tblCellMar>
    </w:tblPr>
  </w:style>
  <w:style w:type="table" w:styleId="ad" w:customStyle="1">
    <w:basedOn w:val="TableNormal"/>
    <w:tblPr>
      <w:tblStyleRowBandSize w:val="1"/>
      <w:tblStyleColBandSize w:val="1"/>
      <w:tblCellMar>
        <w:left w:w="0.0" w:type="dxa"/>
        <w:right w:w="0.0" w:type="dxa"/>
      </w:tblCellMar>
    </w:tblPr>
  </w:style>
  <w:style w:type="table" w:styleId="ae" w:customStyle="1">
    <w:basedOn w:val="TableNormal"/>
    <w:tblPr>
      <w:tblStyleRowBandSize w:val="1"/>
      <w:tblStyleColBandSize w:val="1"/>
      <w:tblCellMar>
        <w:left w:w="0.0" w:type="dxa"/>
        <w:right w:w="0.0" w:type="dxa"/>
      </w:tblCellMar>
    </w:tblPr>
  </w:style>
  <w:style w:type="table" w:styleId="af" w:customStyle="1">
    <w:basedOn w:val="TableNormal"/>
    <w:tblPr>
      <w:tblStyleRowBandSize w:val="1"/>
      <w:tblStyleColBandSize w:val="1"/>
      <w:tblCellMar>
        <w:left w:w="0.0" w:type="dxa"/>
        <w:right w:w="0.0" w:type="dxa"/>
      </w:tblCellMar>
    </w:tblPr>
  </w:style>
  <w:style w:type="table" w:styleId="af0" w:customStyle="1">
    <w:basedOn w:val="TableNormal"/>
    <w:tblPr>
      <w:tblStyleRowBandSize w:val="1"/>
      <w:tblStyleColBandSize w:val="1"/>
      <w:tblCellMar>
        <w:left w:w="0.0" w:type="dxa"/>
        <w:right w:w="0.0" w:type="dxa"/>
      </w:tblCellMar>
    </w:tblPr>
  </w:style>
  <w:style w:type="table" w:styleId="af1" w:customStyle="1">
    <w:basedOn w:val="TableNormal"/>
    <w:tblPr>
      <w:tblStyleRowBandSize w:val="1"/>
      <w:tblStyleColBandSize w:val="1"/>
      <w:tblCellMar>
        <w:left w:w="0.0" w:type="dxa"/>
        <w:right w:w="0.0" w:type="dxa"/>
      </w:tblCellMar>
    </w:tblPr>
  </w:style>
  <w:style w:type="table" w:styleId="af2" w:customStyle="1">
    <w:basedOn w:val="TableNormal"/>
    <w:tblPr>
      <w:tblStyleRowBandSize w:val="1"/>
      <w:tblStyleColBandSize w:val="1"/>
      <w:tblCellMar>
        <w:left w:w="0.0" w:type="dxa"/>
        <w:right w:w="0.0" w:type="dxa"/>
      </w:tblCellMar>
    </w:tblPr>
  </w:style>
  <w:style w:type="table" w:styleId="af3" w:customStyle="1">
    <w:basedOn w:val="TableNormal"/>
    <w:tblPr>
      <w:tblStyleRowBandSize w:val="1"/>
      <w:tblStyleColBandSize w:val="1"/>
      <w:tblCellMar>
        <w:left w:w="0.0" w:type="dxa"/>
        <w:right w:w="0.0" w:type="dxa"/>
      </w:tblCellMar>
    </w:tblPr>
  </w:style>
  <w:style w:type="table" w:styleId="af4" w:customStyle="1">
    <w:basedOn w:val="TableNormal"/>
    <w:tblPr>
      <w:tblStyleRowBandSize w:val="1"/>
      <w:tblStyleColBandSize w:val="1"/>
      <w:tblCellMar>
        <w:left w:w="0.0" w:type="dxa"/>
        <w:right w:w="0.0" w:type="dxa"/>
      </w:tblCellMar>
    </w:tblPr>
  </w:style>
  <w:style w:type="table" w:styleId="af5" w:customStyle="1">
    <w:basedOn w:val="TableNormal"/>
    <w:tblPr>
      <w:tblStyleRowBandSize w:val="1"/>
      <w:tblStyleColBandSize w:val="1"/>
      <w:tblCellMar>
        <w:left w:w="0.0" w:type="dxa"/>
        <w:right w:w="0.0" w:type="dxa"/>
      </w:tblCellMar>
    </w:tblPr>
  </w:style>
  <w:style w:type="table" w:styleId="af6" w:customStyle="1">
    <w:basedOn w:val="TableNormal"/>
    <w:tblPr>
      <w:tblStyleRowBandSize w:val="1"/>
      <w:tblStyleColBandSize w:val="1"/>
      <w:tblCellMar>
        <w:left w:w="0.0" w:type="dxa"/>
        <w:right w:w="0.0" w:type="dxa"/>
      </w:tblCellMar>
    </w:tblPr>
  </w:style>
  <w:style w:type="table" w:styleId="af7" w:customStyle="1">
    <w:basedOn w:val="TableNormal"/>
    <w:tblPr>
      <w:tblStyleRowBandSize w:val="1"/>
      <w:tblStyleColBandSize w:val="1"/>
      <w:tblCellMar>
        <w:left w:w="0.0" w:type="dxa"/>
        <w:right w:w="0.0" w:type="dxa"/>
      </w:tblCellMar>
    </w:tblPr>
  </w:style>
  <w:style w:type="table" w:styleId="af8" w:customStyle="1">
    <w:basedOn w:val="TableNormal"/>
    <w:tblPr>
      <w:tblStyleRowBandSize w:val="1"/>
      <w:tblStyleColBandSize w:val="1"/>
      <w:tblCellMar>
        <w:left w:w="0.0" w:type="dxa"/>
        <w:right w:w="0.0" w:type="dxa"/>
      </w:tblCellMar>
    </w:tblPr>
  </w:style>
  <w:style w:type="paragraph" w:styleId="ListBullet">
    <w:name w:val="List Bullet"/>
    <w:basedOn w:val="Normal"/>
    <w:uiPriority w:val="99"/>
    <w:unhideWhenUsed w:val="1"/>
    <w:rsid w:val="005D4B9F"/>
    <w:pPr>
      <w:numPr>
        <w:numId w:val="10"/>
      </w:numPr>
      <w:contextualSpacing w:val="1"/>
    </w:pPr>
  </w:style>
  <w:style w:type="character" w:styleId="CommentReference">
    <w:name w:val="annotation reference"/>
    <w:basedOn w:val="DefaultParagraphFont"/>
    <w:uiPriority w:val="99"/>
    <w:semiHidden w:val="1"/>
    <w:unhideWhenUsed w:val="1"/>
    <w:rsid w:val="00480FFF"/>
    <w:rPr>
      <w:sz w:val="16"/>
      <w:szCs w:val="16"/>
    </w:rPr>
  </w:style>
  <w:style w:type="paragraph" w:styleId="CommentText">
    <w:name w:val="annotation text"/>
    <w:basedOn w:val="Normal"/>
    <w:link w:val="CommentTextChar"/>
    <w:uiPriority w:val="99"/>
    <w:semiHidden w:val="1"/>
    <w:unhideWhenUsed w:val="1"/>
    <w:rsid w:val="00480FFF"/>
    <w:pPr>
      <w:spacing w:line="240" w:lineRule="auto"/>
    </w:pPr>
    <w:rPr>
      <w:sz w:val="20"/>
      <w:szCs w:val="20"/>
    </w:rPr>
  </w:style>
  <w:style w:type="character" w:styleId="CommentTextChar" w:customStyle="1">
    <w:name w:val="Comment Text Char"/>
    <w:basedOn w:val="DefaultParagraphFont"/>
    <w:link w:val="CommentText"/>
    <w:uiPriority w:val="99"/>
    <w:semiHidden w:val="1"/>
    <w:rsid w:val="00480FFF"/>
    <w:rPr>
      <w:position w:val="-1"/>
      <w:sz w:val="20"/>
      <w:szCs w:val="20"/>
    </w:rPr>
  </w:style>
  <w:style w:type="paragraph" w:styleId="CommentSubject">
    <w:name w:val="annotation subject"/>
    <w:basedOn w:val="CommentText"/>
    <w:next w:val="CommentText"/>
    <w:link w:val="CommentSubjectChar"/>
    <w:uiPriority w:val="99"/>
    <w:semiHidden w:val="1"/>
    <w:unhideWhenUsed w:val="1"/>
    <w:rsid w:val="00480FFF"/>
    <w:rPr>
      <w:b w:val="1"/>
      <w:bCs w:val="1"/>
    </w:rPr>
  </w:style>
  <w:style w:type="character" w:styleId="CommentSubjectChar" w:customStyle="1">
    <w:name w:val="Comment Subject Char"/>
    <w:basedOn w:val="CommentTextChar"/>
    <w:link w:val="CommentSubject"/>
    <w:uiPriority w:val="99"/>
    <w:semiHidden w:val="1"/>
    <w:rsid w:val="00480FFF"/>
    <w:rPr>
      <w:b w:val="1"/>
      <w:bCs w:val="1"/>
      <w:position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2">
    <w:basedOn w:val="TableNormal"/>
    <w:pPr>
      <w:ind w:left="0" w:hanging="1"/>
    </w:pPr>
    <w:rPr>
      <w:vertAlign w:val="baseline"/>
    </w:rPr>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4">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5">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2">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3">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4">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5">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6">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7">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8">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9">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10">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11">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12">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13">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14">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15">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16">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17">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18">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19">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20">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21">
    <w:basedOn w:val="TableNormal"/>
    <w:pPr>
      <w:ind w:left="0" w:hanging="1"/>
    </w:pPr>
    <w:rPr>
      <w:vertAlign w:val="baseline"/>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9.png"/><Relationship Id="rId10" Type="http://schemas.openxmlformats.org/officeDocument/2006/relationships/hyperlink" Target="https://us06web.zoom.us/j/83865723002?pwd=MHZabVFRYzRXb3IxaURVelVWOGp5UT09" TargetMode="External"/><Relationship Id="rId13" Type="http://schemas.openxmlformats.org/officeDocument/2006/relationships/image" Target="media/image8.pn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11.png"/><Relationship Id="rId14" Type="http://schemas.openxmlformats.org/officeDocument/2006/relationships/image" Target="media/image5.jpg"/><Relationship Id="rId17" Type="http://schemas.openxmlformats.org/officeDocument/2006/relationships/image" Target="media/image7.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customXml" Target="../customXML/item1.xml"/><Relationship Id="rId18" Type="http://schemas.openxmlformats.org/officeDocument/2006/relationships/image" Target="media/image6.png"/><Relationship Id="rId7" Type="http://schemas.openxmlformats.org/officeDocument/2006/relationships/image" Target="media/image3.png"/><Relationship Id="rId8" Type="http://schemas.openxmlformats.org/officeDocument/2006/relationships/hyperlink" Target="mailto:jellwood@wscuhsd.or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CenturyGothic-boldItalic.ttf"/><Relationship Id="rId10" Type="http://schemas.openxmlformats.org/officeDocument/2006/relationships/font" Target="fonts/CenturyGothic-italic.ttf"/><Relationship Id="rId13" Type="http://schemas.openxmlformats.org/officeDocument/2006/relationships/font" Target="fonts/CGTimes-bold.ttf"/><Relationship Id="rId12" Type="http://schemas.openxmlformats.org/officeDocument/2006/relationships/font" Target="fonts/CGTimes-regular.ttf"/><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9" Type="http://schemas.openxmlformats.org/officeDocument/2006/relationships/font" Target="fonts/CenturyGothic-bold.ttf"/><Relationship Id="rId15" Type="http://schemas.openxmlformats.org/officeDocument/2006/relationships/font" Target="fonts/CGTimes-boldItalic.ttf"/><Relationship Id="rId14" Type="http://schemas.openxmlformats.org/officeDocument/2006/relationships/font" Target="fonts/CGTime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ArialBlack-regular.ttf"/><Relationship Id="rId8" Type="http://schemas.openxmlformats.org/officeDocument/2006/relationships/font" Target="fonts/CenturyGothic-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taO4ssXxd3Akyx1u4oE1G7VCxQ==">CgMxLjAyCWguMzBqMHpsbDgAciExeG1Nd3pQMVBzc0piNE5uNHJzanMtOFJ3WFJaVV9Nbmc=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2023-08-16T22:07:00Z</dcterms:created>
  <dc:creator>Don &amp; Jan Billing</dc:creator>
</cp:coreProperties>
</file>